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EE" w:rsidRPr="00B9477C" w:rsidRDefault="00320EEE" w:rsidP="00320EEE">
      <w:pPr>
        <w:tabs>
          <w:tab w:val="left" w:pos="0"/>
        </w:tabs>
        <w:jc w:val="center"/>
        <w:rPr>
          <w:sz w:val="28"/>
          <w:szCs w:val="28"/>
        </w:rPr>
      </w:pPr>
      <w:r w:rsidRPr="00B9477C">
        <w:rPr>
          <w:sz w:val="28"/>
          <w:szCs w:val="28"/>
        </w:rPr>
        <w:t>Российская Федерация</w:t>
      </w:r>
    </w:p>
    <w:p w:rsidR="00320EEE" w:rsidRPr="00B9477C" w:rsidRDefault="00320EEE" w:rsidP="00320EEE">
      <w:pPr>
        <w:tabs>
          <w:tab w:val="left" w:pos="0"/>
        </w:tabs>
        <w:jc w:val="center"/>
        <w:rPr>
          <w:sz w:val="28"/>
          <w:szCs w:val="28"/>
        </w:rPr>
      </w:pPr>
      <w:r w:rsidRPr="00B9477C">
        <w:rPr>
          <w:sz w:val="28"/>
          <w:szCs w:val="28"/>
        </w:rPr>
        <w:t>Иркутская область</w:t>
      </w:r>
    </w:p>
    <w:p w:rsidR="00320EEE" w:rsidRPr="00B9477C" w:rsidRDefault="00320EEE" w:rsidP="00320EEE">
      <w:pPr>
        <w:tabs>
          <w:tab w:val="left" w:pos="0"/>
        </w:tabs>
        <w:jc w:val="center"/>
        <w:rPr>
          <w:sz w:val="28"/>
          <w:szCs w:val="28"/>
        </w:rPr>
      </w:pPr>
      <w:r w:rsidRPr="00B9477C">
        <w:rPr>
          <w:sz w:val="28"/>
          <w:szCs w:val="28"/>
        </w:rPr>
        <w:t>Зиминский район</w:t>
      </w:r>
    </w:p>
    <w:p w:rsidR="00320EEE" w:rsidRPr="00B9477C" w:rsidRDefault="00320EEE" w:rsidP="00320EEE">
      <w:pPr>
        <w:tabs>
          <w:tab w:val="left" w:pos="0"/>
        </w:tabs>
        <w:jc w:val="center"/>
        <w:rPr>
          <w:sz w:val="28"/>
          <w:szCs w:val="28"/>
        </w:rPr>
      </w:pPr>
      <w:r w:rsidRPr="00B9477C">
        <w:rPr>
          <w:sz w:val="28"/>
          <w:szCs w:val="28"/>
        </w:rPr>
        <w:t>Кимильтейское муниципальное образование</w:t>
      </w:r>
    </w:p>
    <w:p w:rsidR="00320EEE" w:rsidRPr="00B9477C" w:rsidRDefault="00320EEE" w:rsidP="00320EEE">
      <w:pPr>
        <w:tabs>
          <w:tab w:val="left" w:pos="0"/>
          <w:tab w:val="left" w:pos="5445"/>
        </w:tabs>
        <w:rPr>
          <w:sz w:val="28"/>
          <w:szCs w:val="28"/>
        </w:rPr>
      </w:pPr>
      <w:r w:rsidRPr="00B9477C">
        <w:rPr>
          <w:sz w:val="28"/>
          <w:szCs w:val="28"/>
        </w:rPr>
        <w:tab/>
      </w:r>
    </w:p>
    <w:p w:rsidR="00320EEE" w:rsidRPr="00B9477C" w:rsidRDefault="00320EEE" w:rsidP="00320EEE">
      <w:pPr>
        <w:tabs>
          <w:tab w:val="left" w:pos="0"/>
        </w:tabs>
        <w:jc w:val="center"/>
        <w:rPr>
          <w:sz w:val="28"/>
          <w:szCs w:val="28"/>
        </w:rPr>
      </w:pPr>
      <w:r w:rsidRPr="00B9477C">
        <w:rPr>
          <w:sz w:val="28"/>
          <w:szCs w:val="28"/>
        </w:rPr>
        <w:t>Дума</w:t>
      </w:r>
    </w:p>
    <w:p w:rsidR="00320EEE" w:rsidRPr="00B9477C" w:rsidRDefault="00320EEE" w:rsidP="00320EEE">
      <w:pPr>
        <w:tabs>
          <w:tab w:val="left" w:pos="0"/>
        </w:tabs>
        <w:jc w:val="center"/>
        <w:rPr>
          <w:sz w:val="28"/>
          <w:szCs w:val="28"/>
        </w:rPr>
      </w:pPr>
    </w:p>
    <w:p w:rsidR="00320EEE" w:rsidRPr="00B9477C" w:rsidRDefault="00320EEE" w:rsidP="00320EEE">
      <w:pPr>
        <w:tabs>
          <w:tab w:val="left" w:pos="0"/>
        </w:tabs>
        <w:jc w:val="center"/>
        <w:rPr>
          <w:sz w:val="28"/>
          <w:szCs w:val="28"/>
        </w:rPr>
      </w:pPr>
      <w:proofErr w:type="gramStart"/>
      <w:r w:rsidRPr="00B9477C">
        <w:rPr>
          <w:sz w:val="28"/>
          <w:szCs w:val="28"/>
        </w:rPr>
        <w:t>Р</w:t>
      </w:r>
      <w:proofErr w:type="gramEnd"/>
      <w:r w:rsidRPr="00B9477C">
        <w:rPr>
          <w:sz w:val="28"/>
          <w:szCs w:val="28"/>
        </w:rPr>
        <w:t xml:space="preserve"> Е Ш Е Н И Е</w:t>
      </w:r>
    </w:p>
    <w:p w:rsidR="00320EEE" w:rsidRPr="00B9477C" w:rsidRDefault="00320EEE" w:rsidP="00320EEE">
      <w:pPr>
        <w:tabs>
          <w:tab w:val="left" w:pos="0"/>
        </w:tabs>
        <w:jc w:val="center"/>
        <w:rPr>
          <w:sz w:val="28"/>
          <w:szCs w:val="28"/>
        </w:rPr>
      </w:pPr>
    </w:p>
    <w:p w:rsidR="00F62F61" w:rsidRDefault="00320EEE" w:rsidP="00F62F61">
      <w:pPr>
        <w:autoSpaceDE w:val="0"/>
        <w:autoSpaceDN w:val="0"/>
        <w:adjustRightInd w:val="0"/>
      </w:pPr>
      <w:r>
        <w:t xml:space="preserve">от </w:t>
      </w:r>
      <w:r w:rsidR="00E573B9">
        <w:t>26.03.2018 г.</w:t>
      </w:r>
      <w:r w:rsidR="00F62F61" w:rsidRPr="00E145F7">
        <w:t xml:space="preserve">.       </w:t>
      </w:r>
      <w:r>
        <w:t xml:space="preserve">            </w:t>
      </w:r>
      <w:r w:rsidR="00F627FB">
        <w:t xml:space="preserve">               </w:t>
      </w:r>
      <w:r w:rsidR="00217560">
        <w:t xml:space="preserve"> </w:t>
      </w:r>
      <w:r>
        <w:t xml:space="preserve">         № </w:t>
      </w:r>
      <w:r w:rsidR="00E573B9">
        <w:t xml:space="preserve"> </w:t>
      </w:r>
      <w:r>
        <w:t xml:space="preserve"> </w:t>
      </w:r>
      <w:r w:rsidR="00E573B9">
        <w:t>20</w:t>
      </w:r>
      <w:r>
        <w:t xml:space="preserve">                                                 с. Кимильтей                                                   </w:t>
      </w:r>
    </w:p>
    <w:p w:rsidR="00F62F61" w:rsidRDefault="00F62F61" w:rsidP="00F62F61">
      <w:pPr>
        <w:autoSpaceDE w:val="0"/>
        <w:autoSpaceDN w:val="0"/>
        <w:adjustRightInd w:val="0"/>
      </w:pPr>
    </w:p>
    <w:p w:rsidR="00F62F61" w:rsidRDefault="00F62F61" w:rsidP="00F62F61">
      <w:pPr>
        <w:autoSpaceDE w:val="0"/>
        <w:autoSpaceDN w:val="0"/>
        <w:adjustRightInd w:val="0"/>
      </w:pPr>
      <w:r>
        <w:t xml:space="preserve">Об </w:t>
      </w:r>
      <w:r w:rsidR="00E95A7B">
        <w:t>утверждении П</w:t>
      </w:r>
      <w:r>
        <w:t>рограммы комплексного развития</w:t>
      </w:r>
    </w:p>
    <w:p w:rsidR="005A582C" w:rsidRDefault="00F62F61" w:rsidP="00047158">
      <w:r>
        <w:t xml:space="preserve">транспортной инфраструктуры </w:t>
      </w:r>
      <w:r w:rsidR="004B3769">
        <w:t>Кимильтейского</w:t>
      </w:r>
    </w:p>
    <w:p w:rsidR="005A582C" w:rsidRDefault="005A582C" w:rsidP="00047158">
      <w:r>
        <w:t>му</w:t>
      </w:r>
      <w:r w:rsidR="00320EEE">
        <w:t>ниципального образования на 2018-2022</w:t>
      </w:r>
      <w:r>
        <w:t xml:space="preserve"> годы и</w:t>
      </w:r>
    </w:p>
    <w:p w:rsidR="0011552B" w:rsidRDefault="005A582C" w:rsidP="00047158">
      <w:r>
        <w:t>с пе</w:t>
      </w:r>
      <w:r w:rsidR="007464CA">
        <w:t>рспективой до 2032 года</w:t>
      </w:r>
      <w:r w:rsidR="0011552B">
        <w:t xml:space="preserve"> </w:t>
      </w:r>
    </w:p>
    <w:p w:rsidR="00047158" w:rsidRPr="003A16BB" w:rsidRDefault="00047158" w:rsidP="00047158">
      <w:pPr>
        <w:autoSpaceDN w:val="0"/>
        <w:adjustRightInd w:val="0"/>
        <w:jc w:val="both"/>
        <w:outlineLvl w:val="0"/>
      </w:pPr>
    </w:p>
    <w:p w:rsidR="00047158" w:rsidRPr="003A16BB" w:rsidRDefault="00047158" w:rsidP="00047158">
      <w:pPr>
        <w:jc w:val="both"/>
      </w:pPr>
      <w:r w:rsidRPr="003A16BB">
        <w:t xml:space="preserve">         </w:t>
      </w:r>
      <w:proofErr w:type="gramStart"/>
      <w:r w:rsidRPr="003A16BB">
        <w:t xml:space="preserve">В целях разработки комплекса мероприятий направленных на повышение надежности, эффективности и </w:t>
      </w:r>
      <w:proofErr w:type="spellStart"/>
      <w:r w:rsidRPr="003A16BB">
        <w:t>экологичности</w:t>
      </w:r>
      <w:proofErr w:type="spellEnd"/>
      <w:r w:rsidRPr="003A16BB">
        <w:t xml:space="preserve"> работы объектов транспортной  инфраструктуры, расположенных на территории </w:t>
      </w:r>
      <w:r w:rsidR="005A582C">
        <w:t>Кимильтейского</w:t>
      </w:r>
      <w:r w:rsidRPr="003A16BB">
        <w:t xml:space="preserve"> муниципального образования,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w:t>
      </w:r>
      <w:r w:rsidR="005A582C">
        <w:t xml:space="preserve">   Уставом</w:t>
      </w:r>
      <w:r w:rsidRPr="003A16BB">
        <w:t xml:space="preserve">  </w:t>
      </w:r>
      <w:r w:rsidR="005A582C">
        <w:t>Кимильтейского</w:t>
      </w:r>
      <w:r w:rsidR="009402D5">
        <w:t xml:space="preserve"> муниципального образования</w:t>
      </w:r>
      <w:r w:rsidR="005A582C">
        <w:t>, согласно Генерального плана Кимильтейского муниципального образования, утвержденного решением Думы Кимильтейского муниципального образования</w:t>
      </w:r>
      <w:proofErr w:type="gramEnd"/>
      <w:r w:rsidR="005A582C">
        <w:t xml:space="preserve"> № 3</w:t>
      </w:r>
      <w:r w:rsidR="00A66404">
        <w:t xml:space="preserve">3 от 13.11.2013г., </w:t>
      </w:r>
      <w:r w:rsidR="00320EEE">
        <w:t xml:space="preserve">Дума </w:t>
      </w:r>
      <w:r w:rsidR="005A582C">
        <w:t>Кимильтейского</w:t>
      </w:r>
      <w:r w:rsidRPr="003A16BB">
        <w:t xml:space="preserve"> муниципального образования </w:t>
      </w:r>
    </w:p>
    <w:p w:rsidR="00047158" w:rsidRPr="003A16BB" w:rsidRDefault="00047158" w:rsidP="00047158">
      <w:pPr>
        <w:autoSpaceDN w:val="0"/>
        <w:adjustRightInd w:val="0"/>
        <w:ind w:firstLine="540"/>
        <w:jc w:val="both"/>
      </w:pPr>
    </w:p>
    <w:p w:rsidR="00047158" w:rsidRPr="00794975" w:rsidRDefault="00320EEE" w:rsidP="00794975">
      <w:pPr>
        <w:autoSpaceDN w:val="0"/>
        <w:adjustRightInd w:val="0"/>
        <w:ind w:hanging="284"/>
        <w:jc w:val="center"/>
        <w:rPr>
          <w:b/>
        </w:rPr>
      </w:pPr>
      <w:r>
        <w:rPr>
          <w:b/>
        </w:rPr>
        <w:t>РЕШИЛА:</w:t>
      </w:r>
    </w:p>
    <w:p w:rsidR="00047158" w:rsidRPr="003A16BB" w:rsidRDefault="00047158" w:rsidP="00047158">
      <w:pPr>
        <w:autoSpaceDN w:val="0"/>
        <w:adjustRightInd w:val="0"/>
        <w:ind w:firstLine="540"/>
        <w:jc w:val="both"/>
      </w:pPr>
    </w:p>
    <w:p w:rsidR="00047158" w:rsidRPr="003A16BB" w:rsidRDefault="00047158" w:rsidP="007E2A6E">
      <w:pPr>
        <w:ind w:firstLine="709"/>
        <w:jc w:val="both"/>
      </w:pPr>
      <w:r w:rsidRPr="003A16BB">
        <w:t xml:space="preserve">1. Утвердить муниципальную программу комплексного развития транспортной  инфраструктуры </w:t>
      </w:r>
      <w:r w:rsidR="005A582C">
        <w:t>Кимильтейского</w:t>
      </w:r>
      <w:r w:rsidRPr="003A16BB">
        <w:t xml:space="preserve"> му</w:t>
      </w:r>
      <w:r w:rsidR="00320EEE">
        <w:t>ниципального образования на 2018 – 2022</w:t>
      </w:r>
      <w:r w:rsidRPr="003A16BB">
        <w:t xml:space="preserve"> гг. и с перспективой до 2032 года (приложение).</w:t>
      </w:r>
    </w:p>
    <w:p w:rsidR="00047158" w:rsidRPr="005A582C" w:rsidRDefault="00E145F7" w:rsidP="007E2A6E">
      <w:pPr>
        <w:widowControl w:val="0"/>
        <w:autoSpaceDE w:val="0"/>
        <w:autoSpaceDN w:val="0"/>
        <w:adjustRightInd w:val="0"/>
        <w:ind w:firstLine="709"/>
        <w:jc w:val="both"/>
        <w:rPr>
          <w:rFonts w:ascii="Times New Roman CYR" w:hAnsi="Times New Roman CYR" w:cs="Times New Roman CYR"/>
        </w:rPr>
      </w:pPr>
      <w:r>
        <w:t xml:space="preserve">2. </w:t>
      </w:r>
      <w:r w:rsidR="00103C5D">
        <w:rPr>
          <w:rFonts w:ascii="Times New Roman CYR" w:hAnsi="Times New Roman CYR" w:cs="Times New Roman CYR"/>
        </w:rPr>
        <w:t>Настоящее постановление</w:t>
      </w:r>
      <w:r>
        <w:rPr>
          <w:rFonts w:ascii="Times New Roman CYR" w:hAnsi="Times New Roman CYR" w:cs="Times New Roman CYR"/>
        </w:rPr>
        <w:t xml:space="preserve"> опубликовать</w:t>
      </w:r>
      <w:r w:rsidR="00047158" w:rsidRPr="003A16BB">
        <w:rPr>
          <w:rFonts w:ascii="Times New Roman CYR" w:hAnsi="Times New Roman CYR" w:cs="Times New Roman CYR"/>
        </w:rPr>
        <w:t xml:space="preserve"> в</w:t>
      </w:r>
      <w:r>
        <w:rPr>
          <w:rFonts w:ascii="Times New Roman CYR" w:hAnsi="Times New Roman CYR" w:cs="Times New Roman CYR"/>
        </w:rPr>
        <w:t xml:space="preserve"> информационно-аналитическом издании Кимильтейского муниципального образования</w:t>
      </w:r>
      <w:r w:rsidR="00047158" w:rsidRPr="003A16BB">
        <w:rPr>
          <w:rFonts w:ascii="Times New Roman CYR" w:hAnsi="Times New Roman CYR" w:cs="Times New Roman CYR"/>
        </w:rPr>
        <w:t xml:space="preserve"> </w:t>
      </w:r>
      <w:r>
        <w:rPr>
          <w:rFonts w:ascii="Times New Roman CYR" w:hAnsi="Times New Roman CYR" w:cs="Times New Roman CYR"/>
        </w:rPr>
        <w:t xml:space="preserve">«Информационный вестник» и разместить на официальном сайте администрации </w:t>
      </w:r>
      <w:r w:rsidR="00320EEE">
        <w:rPr>
          <w:rFonts w:ascii="Times New Roman CYR" w:hAnsi="Times New Roman CYR" w:cs="Times New Roman CYR"/>
        </w:rPr>
        <w:t>Кимильтейского</w:t>
      </w:r>
      <w:r>
        <w:rPr>
          <w:rFonts w:ascii="Times New Roman CYR" w:hAnsi="Times New Roman CYR" w:cs="Times New Roman CYR"/>
        </w:rPr>
        <w:t xml:space="preserve"> муниципального образования</w:t>
      </w:r>
      <w:r w:rsidR="00320EEE">
        <w:rPr>
          <w:rFonts w:ascii="Times New Roman CYR" w:hAnsi="Times New Roman CYR" w:cs="Times New Roman CYR"/>
        </w:rPr>
        <w:t xml:space="preserve">, </w:t>
      </w:r>
      <w:proofErr w:type="spellStart"/>
      <w:r w:rsidR="00320EEE">
        <w:rPr>
          <w:rFonts w:ascii="Times New Roman CYR" w:hAnsi="Times New Roman CYR" w:cs="Times New Roman CYR"/>
        </w:rPr>
        <w:t>кимильтей.рф</w:t>
      </w:r>
      <w:proofErr w:type="spellEnd"/>
      <w:r w:rsidR="00047158" w:rsidRPr="003A16BB">
        <w:rPr>
          <w:rFonts w:ascii="Times New Roman CYR" w:hAnsi="Times New Roman CYR" w:cs="Times New Roman CYR"/>
        </w:rPr>
        <w:t>.</w:t>
      </w:r>
    </w:p>
    <w:p w:rsidR="00047158" w:rsidRPr="003A16BB" w:rsidRDefault="00047158" w:rsidP="007E2A6E">
      <w:pPr>
        <w:autoSpaceDN w:val="0"/>
        <w:adjustRightInd w:val="0"/>
        <w:ind w:firstLine="709"/>
        <w:jc w:val="both"/>
      </w:pPr>
      <w:r w:rsidRPr="003A16BB">
        <w:t xml:space="preserve">3. </w:t>
      </w:r>
      <w:proofErr w:type="gramStart"/>
      <w:r w:rsidRPr="003A16BB">
        <w:t>Контроль з</w:t>
      </w:r>
      <w:r w:rsidR="00103C5D">
        <w:t>а</w:t>
      </w:r>
      <w:proofErr w:type="gramEnd"/>
      <w:r w:rsidR="00103C5D">
        <w:t xml:space="preserve"> исполнением настоящего </w:t>
      </w:r>
      <w:r w:rsidR="00320EEE">
        <w:t>решения</w:t>
      </w:r>
      <w:r w:rsidRPr="003A16BB">
        <w:t xml:space="preserve"> оставляю за собой.</w:t>
      </w:r>
    </w:p>
    <w:p w:rsidR="00047158" w:rsidRPr="003A16BB" w:rsidRDefault="00047158" w:rsidP="00047158"/>
    <w:p w:rsidR="00047158" w:rsidRPr="003A16BB" w:rsidRDefault="00047158" w:rsidP="00047158"/>
    <w:p w:rsidR="00047158" w:rsidRDefault="00047158" w:rsidP="00047158"/>
    <w:p w:rsidR="007E2A6E" w:rsidRDefault="007E2A6E" w:rsidP="00047158"/>
    <w:p w:rsidR="007E2A6E" w:rsidRPr="003A16BB" w:rsidRDefault="007E2A6E" w:rsidP="00047158"/>
    <w:p w:rsidR="00047158" w:rsidRPr="003A16BB" w:rsidRDefault="00047158" w:rsidP="00047158"/>
    <w:p w:rsidR="00320EEE" w:rsidRDefault="00320EEE" w:rsidP="00047158">
      <w:pPr>
        <w:rPr>
          <w:rFonts w:ascii="Times New Roman CYR" w:hAnsi="Times New Roman CYR" w:cs="Times New Roman CYR"/>
        </w:rPr>
      </w:pPr>
      <w:r>
        <w:rPr>
          <w:rFonts w:ascii="Times New Roman CYR" w:hAnsi="Times New Roman CYR" w:cs="Times New Roman CYR"/>
        </w:rPr>
        <w:t xml:space="preserve">Председатель Думы, </w:t>
      </w:r>
    </w:p>
    <w:p w:rsidR="00047158" w:rsidRPr="00320EEE" w:rsidRDefault="00320EEE" w:rsidP="00047158">
      <w:pPr>
        <w:rPr>
          <w:rFonts w:ascii="Times New Roman CYR" w:hAnsi="Times New Roman CYR" w:cs="Times New Roman CYR"/>
        </w:rPr>
      </w:pPr>
      <w:r>
        <w:rPr>
          <w:rFonts w:ascii="Times New Roman CYR" w:hAnsi="Times New Roman CYR" w:cs="Times New Roman CYR"/>
        </w:rPr>
        <w:t>г</w:t>
      </w:r>
      <w:r w:rsidR="00047158" w:rsidRPr="003A16BB">
        <w:rPr>
          <w:rFonts w:ascii="Times New Roman CYR" w:hAnsi="Times New Roman CYR" w:cs="Times New Roman CYR"/>
        </w:rPr>
        <w:t xml:space="preserve">лава </w:t>
      </w:r>
      <w:r w:rsidR="00E145F7">
        <w:rPr>
          <w:rFonts w:ascii="Times New Roman CYR" w:hAnsi="Times New Roman CYR" w:cs="Times New Roman CYR"/>
        </w:rPr>
        <w:t>Кимильтейского</w:t>
      </w:r>
      <w:r w:rsidR="00047158" w:rsidRPr="003A16BB">
        <w:rPr>
          <w:rFonts w:ascii="Times New Roman CYR" w:hAnsi="Times New Roman CYR" w:cs="Times New Roman CYR"/>
        </w:rPr>
        <w:t xml:space="preserve"> муниципального </w:t>
      </w:r>
      <w:r w:rsidRPr="003A16BB">
        <w:rPr>
          <w:rFonts w:ascii="Times New Roman CYR" w:hAnsi="Times New Roman CYR" w:cs="Times New Roman CYR"/>
        </w:rPr>
        <w:t xml:space="preserve">образования </w:t>
      </w:r>
      <w:r>
        <w:rPr>
          <w:rFonts w:ascii="Times New Roman CYR" w:hAnsi="Times New Roman CYR" w:cs="Times New Roman CYR"/>
        </w:rPr>
        <w:t xml:space="preserve">                                           </w:t>
      </w:r>
      <w:r>
        <w:t>Н.Н. Андреев</w:t>
      </w:r>
      <w:r w:rsidR="00047158" w:rsidRPr="003A16BB">
        <w:rPr>
          <w:rFonts w:ascii="Times New Roman CYR" w:hAnsi="Times New Roman CYR" w:cs="Times New Roman CYR"/>
        </w:rPr>
        <w:t xml:space="preserve">                                                                 </w:t>
      </w:r>
      <w:r>
        <w:t xml:space="preserve">       </w:t>
      </w:r>
    </w:p>
    <w:p w:rsidR="00047158" w:rsidRPr="003A16BB" w:rsidRDefault="00047158" w:rsidP="00047158"/>
    <w:p w:rsidR="00047158" w:rsidRPr="003A16BB" w:rsidRDefault="00047158" w:rsidP="00047158"/>
    <w:p w:rsidR="00047158" w:rsidRPr="003A16BB" w:rsidRDefault="00047158" w:rsidP="00047158"/>
    <w:p w:rsidR="00047158" w:rsidRPr="003A16BB" w:rsidRDefault="00047158" w:rsidP="00047158"/>
    <w:p w:rsidR="00047158" w:rsidRPr="003A16BB" w:rsidRDefault="00047158" w:rsidP="00047158">
      <w:r w:rsidRPr="003A16BB">
        <w:t xml:space="preserve"> </w:t>
      </w:r>
    </w:p>
    <w:p w:rsidR="00047158" w:rsidRPr="003A16BB" w:rsidRDefault="00047158" w:rsidP="00047158"/>
    <w:p w:rsidR="00047158" w:rsidRPr="003A16BB" w:rsidRDefault="00047158" w:rsidP="00047158">
      <w:pPr>
        <w:pStyle w:val="a5"/>
        <w:spacing w:before="0" w:beforeAutospacing="0" w:after="150" w:afterAutospacing="0" w:line="238" w:lineRule="atLeast"/>
        <w:jc w:val="center"/>
        <w:rPr>
          <w:b/>
          <w:bCs/>
          <w:sz w:val="20"/>
          <w:szCs w:val="20"/>
        </w:rPr>
      </w:pPr>
    </w:p>
    <w:p w:rsidR="00320EEE" w:rsidRPr="00CC1072" w:rsidRDefault="00320EEE" w:rsidP="00320EEE">
      <w:pPr>
        <w:keepNext/>
        <w:ind w:firstLine="360"/>
        <w:jc w:val="right"/>
      </w:pPr>
      <w:r w:rsidRPr="00CC1072">
        <w:lastRenderedPageBreak/>
        <w:t>УТВЕРЖДЕНО</w:t>
      </w:r>
    </w:p>
    <w:p w:rsidR="00320EEE" w:rsidRDefault="00320EEE" w:rsidP="00320EEE">
      <w:pPr>
        <w:keepNext/>
        <w:ind w:firstLine="360"/>
        <w:jc w:val="right"/>
      </w:pPr>
      <w:r>
        <w:t xml:space="preserve">                                                                                      Решением Думы  Кимильтейского              муниципального образования                                                                                           </w:t>
      </w:r>
    </w:p>
    <w:p w:rsidR="00320EEE" w:rsidRPr="00CC1072" w:rsidRDefault="00320EEE" w:rsidP="00320EEE">
      <w:pPr>
        <w:keepNext/>
        <w:ind w:firstLine="360"/>
        <w:jc w:val="right"/>
        <w:rPr>
          <w:b/>
        </w:rPr>
      </w:pPr>
      <w:r w:rsidRPr="00794A78">
        <w:rPr>
          <w:spacing w:val="20"/>
        </w:rPr>
        <w:t xml:space="preserve">от </w:t>
      </w:r>
      <w:r w:rsidR="00E573B9">
        <w:rPr>
          <w:spacing w:val="20"/>
        </w:rPr>
        <w:t>26.03.2018г. № 20</w:t>
      </w:r>
      <w:r w:rsidRPr="00794A78">
        <w:rPr>
          <w:spacing w:val="20"/>
        </w:rPr>
        <w:t xml:space="preserve"> </w:t>
      </w:r>
      <w:r>
        <w:rPr>
          <w:spacing w:val="20"/>
        </w:rPr>
        <w:t xml:space="preserve"> </w:t>
      </w:r>
    </w:p>
    <w:p w:rsidR="00047158" w:rsidRPr="003A16BB" w:rsidRDefault="00047158" w:rsidP="00047158">
      <w:pPr>
        <w:keepNext/>
        <w:ind w:firstLine="360"/>
        <w:jc w:val="right"/>
        <w:rPr>
          <w:b/>
        </w:rPr>
      </w:pPr>
    </w:p>
    <w:p w:rsidR="00047158" w:rsidRPr="003A16BB" w:rsidRDefault="00047158" w:rsidP="00047158">
      <w:pPr>
        <w:keepNext/>
        <w:ind w:firstLine="360"/>
        <w:jc w:val="right"/>
        <w:rPr>
          <w:b/>
        </w:rPr>
      </w:pPr>
    </w:p>
    <w:p w:rsidR="00047158" w:rsidRPr="003A16BB" w:rsidRDefault="00047158" w:rsidP="00047158">
      <w:pPr>
        <w:keepNext/>
        <w:ind w:firstLine="360"/>
        <w:jc w:val="right"/>
        <w:rPr>
          <w:b/>
        </w:rPr>
      </w:pPr>
    </w:p>
    <w:p w:rsidR="00047158" w:rsidRPr="003A16BB" w:rsidRDefault="00047158" w:rsidP="00047158">
      <w:pPr>
        <w:keepNext/>
        <w:ind w:firstLine="360"/>
        <w:jc w:val="right"/>
        <w:rPr>
          <w:b/>
        </w:rPr>
      </w:pPr>
    </w:p>
    <w:p w:rsidR="00047158" w:rsidRPr="003A16BB" w:rsidRDefault="00047158" w:rsidP="00047158">
      <w:pPr>
        <w:shd w:val="clear" w:color="auto" w:fill="FFFFFF"/>
        <w:spacing w:line="240" w:lineRule="atLeast"/>
        <w:rPr>
          <w:b/>
        </w:rPr>
      </w:pPr>
    </w:p>
    <w:p w:rsidR="00E145F7" w:rsidRPr="003A16BB" w:rsidRDefault="00E145F7" w:rsidP="00E145F7">
      <w:pPr>
        <w:shd w:val="clear" w:color="auto" w:fill="FFFFFF"/>
        <w:spacing w:line="240" w:lineRule="atLeast"/>
        <w:rPr>
          <w:b/>
        </w:rPr>
      </w:pPr>
    </w:p>
    <w:p w:rsidR="00047158" w:rsidRPr="003A16BB" w:rsidRDefault="00047158" w:rsidP="00047158">
      <w:pPr>
        <w:shd w:val="clear" w:color="auto" w:fill="FFFFFF"/>
        <w:spacing w:line="240" w:lineRule="atLeast"/>
        <w:jc w:val="center"/>
        <w:rPr>
          <w:b/>
        </w:rPr>
      </w:pPr>
    </w:p>
    <w:p w:rsidR="00047158" w:rsidRPr="00A66404" w:rsidRDefault="00047158" w:rsidP="00A66404">
      <w:pPr>
        <w:shd w:val="clear" w:color="auto" w:fill="FFFFFF"/>
        <w:spacing w:line="240" w:lineRule="atLeast"/>
        <w:ind w:hanging="284"/>
        <w:jc w:val="center"/>
        <w:rPr>
          <w:b/>
          <w:sz w:val="48"/>
          <w:szCs w:val="48"/>
        </w:rPr>
      </w:pPr>
      <w:r w:rsidRPr="00A66404">
        <w:rPr>
          <w:b/>
          <w:sz w:val="48"/>
          <w:szCs w:val="48"/>
        </w:rPr>
        <w:t>МУНИЦИПАЛЬНАЯ  ПРОГРАММА</w:t>
      </w:r>
    </w:p>
    <w:p w:rsidR="00BB0CF6" w:rsidRDefault="00BB0CF6" w:rsidP="00E145F7">
      <w:pPr>
        <w:shd w:val="clear" w:color="auto" w:fill="FFFFFF"/>
        <w:spacing w:line="240" w:lineRule="atLeast"/>
        <w:jc w:val="center"/>
        <w:rPr>
          <w:b/>
          <w:sz w:val="40"/>
          <w:szCs w:val="40"/>
        </w:rPr>
      </w:pPr>
    </w:p>
    <w:p w:rsidR="007E2A6E" w:rsidRPr="00BB0CF6" w:rsidRDefault="007E2A6E" w:rsidP="00E145F7">
      <w:pPr>
        <w:shd w:val="clear" w:color="auto" w:fill="FFFFFF"/>
        <w:spacing w:line="240" w:lineRule="atLeast"/>
        <w:jc w:val="center"/>
        <w:rPr>
          <w:b/>
          <w:sz w:val="40"/>
          <w:szCs w:val="40"/>
        </w:rPr>
      </w:pPr>
    </w:p>
    <w:p w:rsidR="00E145F7" w:rsidRPr="00BB0CF6" w:rsidRDefault="00E145F7" w:rsidP="00A66404">
      <w:pPr>
        <w:shd w:val="clear" w:color="auto" w:fill="FFFFFF"/>
        <w:spacing w:line="276" w:lineRule="auto"/>
        <w:ind w:left="-284"/>
        <w:jc w:val="center"/>
        <w:rPr>
          <w:b/>
          <w:sz w:val="32"/>
          <w:szCs w:val="32"/>
        </w:rPr>
      </w:pPr>
      <w:r w:rsidRPr="00BB0CF6">
        <w:rPr>
          <w:b/>
          <w:sz w:val="32"/>
          <w:szCs w:val="32"/>
        </w:rPr>
        <w:t xml:space="preserve">КОМПЛЕКСНОЕ РАЗВИТИЕ СИСТЕМ </w:t>
      </w:r>
      <w:proofErr w:type="gramStart"/>
      <w:r w:rsidRPr="00BB0CF6">
        <w:rPr>
          <w:b/>
          <w:sz w:val="32"/>
          <w:szCs w:val="32"/>
        </w:rPr>
        <w:t>ТРАНСПОРТНОЙ</w:t>
      </w:r>
      <w:proofErr w:type="gramEnd"/>
    </w:p>
    <w:p w:rsidR="00047158" w:rsidRPr="00BB0CF6" w:rsidRDefault="00BB0CF6" w:rsidP="00A66404">
      <w:pPr>
        <w:shd w:val="clear" w:color="auto" w:fill="FFFFFF"/>
        <w:spacing w:line="276" w:lineRule="auto"/>
        <w:ind w:left="-284"/>
        <w:jc w:val="center"/>
        <w:rPr>
          <w:b/>
          <w:sz w:val="32"/>
          <w:szCs w:val="32"/>
        </w:rPr>
      </w:pPr>
      <w:r w:rsidRPr="00BB0CF6">
        <w:rPr>
          <w:b/>
          <w:sz w:val="32"/>
          <w:szCs w:val="32"/>
        </w:rPr>
        <w:t xml:space="preserve">ИНФРАСТРУКТУРЫ КИМИЛЬТЕЙСКОГО </w:t>
      </w:r>
      <w:r w:rsidR="00E145F7" w:rsidRPr="00BB0CF6">
        <w:rPr>
          <w:b/>
          <w:sz w:val="32"/>
          <w:szCs w:val="32"/>
        </w:rPr>
        <w:t>МУ</w:t>
      </w:r>
      <w:r w:rsidR="00320EEE">
        <w:rPr>
          <w:b/>
          <w:sz w:val="32"/>
          <w:szCs w:val="32"/>
        </w:rPr>
        <w:t>НИЦИПАЛЬНОГО ОБРАЗОВАНИЯ НА 2018-2022</w:t>
      </w:r>
      <w:r w:rsidR="00E145F7" w:rsidRPr="00BB0CF6">
        <w:rPr>
          <w:b/>
          <w:sz w:val="32"/>
          <w:szCs w:val="32"/>
        </w:rPr>
        <w:t xml:space="preserve"> ГОДЫ И С ПЕРСПЕКТИВОЙ ДО 2032 ГОДА</w:t>
      </w:r>
    </w:p>
    <w:p w:rsidR="00047158" w:rsidRDefault="00047158" w:rsidP="00A66404">
      <w:pPr>
        <w:pStyle w:val="1"/>
        <w:spacing w:line="276" w:lineRule="auto"/>
        <w:ind w:left="-284"/>
        <w:jc w:val="center"/>
        <w:rPr>
          <w:rFonts w:ascii="Times New Roman" w:hAnsi="Times New Roman" w:cs="Times New Roman"/>
          <w:sz w:val="24"/>
          <w:szCs w:val="24"/>
        </w:rPr>
      </w:pPr>
    </w:p>
    <w:p w:rsidR="00BB0CF6" w:rsidRDefault="00BB0CF6" w:rsidP="00BB0CF6"/>
    <w:p w:rsidR="00BB0CF6" w:rsidRDefault="00BB0CF6" w:rsidP="00BB0CF6"/>
    <w:p w:rsidR="00BB0CF6" w:rsidRDefault="00BB0CF6" w:rsidP="00BB0CF6"/>
    <w:p w:rsidR="00BB0CF6" w:rsidRDefault="00BB0CF6" w:rsidP="00BB0CF6"/>
    <w:p w:rsidR="00BB0CF6" w:rsidRPr="00BB0CF6" w:rsidRDefault="00BB0CF6" w:rsidP="00BB0CF6"/>
    <w:p w:rsidR="00BB0CF6" w:rsidRDefault="00BB0CF6" w:rsidP="00BB0CF6">
      <w:pPr>
        <w:keepNext/>
      </w:pPr>
    </w:p>
    <w:p w:rsidR="00320EEE" w:rsidRDefault="00320EEE" w:rsidP="00BB0CF6">
      <w:pPr>
        <w:keepNext/>
      </w:pPr>
    </w:p>
    <w:p w:rsidR="00320EEE" w:rsidRDefault="00320EEE" w:rsidP="00BB0CF6">
      <w:pPr>
        <w:keepNext/>
      </w:pPr>
    </w:p>
    <w:p w:rsidR="00BB0CF6" w:rsidRDefault="00BB0CF6" w:rsidP="00BB0CF6">
      <w:pPr>
        <w:keepNext/>
      </w:pPr>
    </w:p>
    <w:p w:rsidR="00BB0CF6" w:rsidRDefault="00BB0CF6" w:rsidP="00BB0CF6">
      <w:pPr>
        <w:keepNext/>
      </w:pPr>
    </w:p>
    <w:p w:rsidR="00BB0CF6" w:rsidRDefault="00BB0CF6" w:rsidP="00BB0CF6">
      <w:pPr>
        <w:keepNext/>
        <w:ind w:firstLine="360"/>
      </w:pPr>
    </w:p>
    <w:p w:rsidR="00047158" w:rsidRPr="003A16BB" w:rsidRDefault="00047158" w:rsidP="00047158">
      <w:pPr>
        <w:pStyle w:val="1"/>
        <w:jc w:val="center"/>
        <w:rPr>
          <w:rFonts w:ascii="Times New Roman" w:hAnsi="Times New Roman" w:cs="Times New Roman"/>
          <w:sz w:val="24"/>
          <w:szCs w:val="24"/>
        </w:rPr>
      </w:pPr>
    </w:p>
    <w:p w:rsidR="00047158" w:rsidRPr="003A16BB" w:rsidRDefault="00047158" w:rsidP="00047158">
      <w:pPr>
        <w:pStyle w:val="1"/>
        <w:jc w:val="center"/>
        <w:rPr>
          <w:rFonts w:ascii="Times New Roman" w:hAnsi="Times New Roman" w:cs="Times New Roman"/>
          <w:sz w:val="24"/>
          <w:szCs w:val="24"/>
        </w:rPr>
      </w:pPr>
    </w:p>
    <w:p w:rsidR="00047158" w:rsidRPr="003A16BB" w:rsidRDefault="00047158" w:rsidP="00047158">
      <w:pPr>
        <w:pStyle w:val="1"/>
        <w:jc w:val="center"/>
        <w:rPr>
          <w:rFonts w:ascii="Times New Roman" w:hAnsi="Times New Roman" w:cs="Times New Roman"/>
          <w:sz w:val="24"/>
          <w:szCs w:val="24"/>
        </w:rPr>
      </w:pPr>
    </w:p>
    <w:p w:rsidR="00047158" w:rsidRPr="003A16BB" w:rsidRDefault="00047158" w:rsidP="00047158">
      <w:pPr>
        <w:pStyle w:val="1"/>
        <w:jc w:val="center"/>
        <w:rPr>
          <w:rFonts w:ascii="Times New Roman" w:hAnsi="Times New Roman" w:cs="Times New Roman"/>
          <w:sz w:val="24"/>
          <w:szCs w:val="24"/>
        </w:rPr>
      </w:pPr>
    </w:p>
    <w:p w:rsidR="00047158" w:rsidRPr="003A16BB" w:rsidRDefault="00047158" w:rsidP="00047158">
      <w:pPr>
        <w:pStyle w:val="1"/>
        <w:jc w:val="center"/>
        <w:rPr>
          <w:rFonts w:ascii="Times New Roman" w:hAnsi="Times New Roman" w:cs="Times New Roman"/>
          <w:sz w:val="24"/>
          <w:szCs w:val="24"/>
        </w:rPr>
      </w:pPr>
    </w:p>
    <w:p w:rsidR="00047158" w:rsidRDefault="00047158" w:rsidP="00047158">
      <w:pPr>
        <w:pStyle w:val="1"/>
        <w:jc w:val="center"/>
        <w:rPr>
          <w:rFonts w:ascii="Times New Roman" w:hAnsi="Times New Roman" w:cs="Times New Roman"/>
          <w:sz w:val="24"/>
          <w:szCs w:val="24"/>
        </w:rPr>
      </w:pPr>
    </w:p>
    <w:p w:rsidR="00320EEE" w:rsidRDefault="00320EEE" w:rsidP="00320EEE"/>
    <w:p w:rsidR="00320EEE" w:rsidRPr="00320EEE" w:rsidRDefault="00320EEE" w:rsidP="00320EEE"/>
    <w:p w:rsidR="00320EEE" w:rsidRDefault="00BB0CF6" w:rsidP="00BB0CF6">
      <w:pPr>
        <w:pStyle w:val="1"/>
        <w:ind w:left="432" w:hanging="432"/>
        <w:rPr>
          <w:rFonts w:ascii="Times New Roman" w:hAnsi="Times New Roman" w:cs="Times New Roman"/>
          <w:b w:val="0"/>
          <w:sz w:val="24"/>
          <w:szCs w:val="24"/>
        </w:rPr>
      </w:pPr>
      <w:r>
        <w:rPr>
          <w:rFonts w:ascii="Times New Roman" w:hAnsi="Times New Roman" w:cs="Times New Roman"/>
          <w:b w:val="0"/>
          <w:sz w:val="24"/>
          <w:szCs w:val="24"/>
        </w:rPr>
        <w:t xml:space="preserve">                                                          </w:t>
      </w:r>
    </w:p>
    <w:p w:rsidR="00047158" w:rsidRPr="00BB0CF6" w:rsidRDefault="00BB0CF6" w:rsidP="00320EEE">
      <w:pPr>
        <w:pStyle w:val="1"/>
        <w:ind w:left="432" w:hanging="432"/>
        <w:jc w:val="center"/>
        <w:rPr>
          <w:rFonts w:ascii="Times New Roman" w:hAnsi="Times New Roman" w:cs="Times New Roman"/>
          <w:b w:val="0"/>
          <w:sz w:val="24"/>
          <w:szCs w:val="24"/>
        </w:rPr>
      </w:pPr>
      <w:r>
        <w:rPr>
          <w:rFonts w:ascii="Times New Roman" w:hAnsi="Times New Roman" w:cs="Times New Roman"/>
          <w:b w:val="0"/>
          <w:sz w:val="24"/>
          <w:szCs w:val="24"/>
        </w:rPr>
        <w:t>с</w:t>
      </w:r>
      <w:r w:rsidRPr="00BB0CF6">
        <w:rPr>
          <w:rFonts w:ascii="Times New Roman" w:hAnsi="Times New Roman" w:cs="Times New Roman"/>
          <w:b w:val="0"/>
          <w:sz w:val="24"/>
          <w:szCs w:val="24"/>
        </w:rPr>
        <w:t>. Кимильтей</w:t>
      </w:r>
      <w:r w:rsidR="00320EEE">
        <w:rPr>
          <w:rFonts w:ascii="Times New Roman" w:hAnsi="Times New Roman" w:cs="Times New Roman"/>
          <w:b w:val="0"/>
          <w:sz w:val="24"/>
          <w:szCs w:val="24"/>
        </w:rPr>
        <w:t>,2018г.</w:t>
      </w:r>
    </w:p>
    <w:p w:rsidR="00BB0CF6" w:rsidRDefault="00BB0CF6" w:rsidP="00BB0CF6">
      <w:pPr>
        <w:pStyle w:val="a5"/>
        <w:spacing w:before="0" w:beforeAutospacing="0" w:after="150" w:afterAutospacing="0" w:line="238" w:lineRule="atLeast"/>
      </w:pPr>
    </w:p>
    <w:p w:rsidR="00047158" w:rsidRPr="003A16BB" w:rsidRDefault="00BB0CF6" w:rsidP="00BB0CF6">
      <w:pPr>
        <w:pStyle w:val="a5"/>
        <w:spacing w:before="0" w:beforeAutospacing="0" w:after="150" w:afterAutospacing="0" w:line="238" w:lineRule="atLeast"/>
        <w:rPr>
          <w:b/>
          <w:bCs/>
          <w:sz w:val="28"/>
          <w:szCs w:val="28"/>
        </w:rPr>
      </w:pPr>
      <w:r>
        <w:lastRenderedPageBreak/>
        <w:t xml:space="preserve">                                                       </w:t>
      </w:r>
      <w:r w:rsidR="00047158" w:rsidRPr="003A16BB">
        <w:rPr>
          <w:b/>
          <w:bCs/>
          <w:sz w:val="28"/>
          <w:szCs w:val="28"/>
        </w:rPr>
        <w:t>СОДЕРЖАНИЕ</w:t>
      </w:r>
    </w:p>
    <w:p w:rsidR="00522236" w:rsidRDefault="00522236" w:rsidP="00047158">
      <w:pPr>
        <w:pStyle w:val="a5"/>
        <w:spacing w:before="0" w:beforeAutospacing="0" w:after="150" w:afterAutospacing="0" w:line="238" w:lineRule="atLeast"/>
        <w:rPr>
          <w:b/>
          <w:bCs/>
          <w:sz w:val="28"/>
          <w:szCs w:val="28"/>
        </w:rPr>
      </w:pPr>
    </w:p>
    <w:p w:rsidR="00047158" w:rsidRPr="00522236" w:rsidRDefault="00047158" w:rsidP="00047158">
      <w:pPr>
        <w:pStyle w:val="a5"/>
        <w:spacing w:before="0" w:beforeAutospacing="0" w:after="150" w:afterAutospacing="0" w:line="238" w:lineRule="atLeast"/>
        <w:rPr>
          <w:b/>
          <w:bCs/>
        </w:rPr>
      </w:pPr>
      <w:r w:rsidRPr="00522236">
        <w:rPr>
          <w:b/>
          <w:bCs/>
        </w:rPr>
        <w:t xml:space="preserve">Введение </w:t>
      </w:r>
    </w:p>
    <w:p w:rsidR="00047158" w:rsidRPr="00522236" w:rsidRDefault="00047158" w:rsidP="00BB0CF6">
      <w:pPr>
        <w:pStyle w:val="a5"/>
        <w:spacing w:before="0" w:beforeAutospacing="0" w:after="150" w:afterAutospacing="0" w:line="238" w:lineRule="atLeast"/>
        <w:jc w:val="both"/>
      </w:pPr>
      <w:r w:rsidRPr="00522236">
        <w:t>1. Паспорт  Программы</w:t>
      </w:r>
    </w:p>
    <w:p w:rsidR="00047158" w:rsidRPr="00522236" w:rsidRDefault="00047158" w:rsidP="00BB0CF6">
      <w:pPr>
        <w:pStyle w:val="a5"/>
        <w:spacing w:before="0" w:beforeAutospacing="0" w:after="150" w:afterAutospacing="0" w:line="238" w:lineRule="atLeast"/>
        <w:jc w:val="both"/>
      </w:pPr>
      <w:r w:rsidRPr="00522236">
        <w:t xml:space="preserve">2. Характеристика существующего состояния транспортной инфраструктуры  </w:t>
      </w:r>
      <w:r w:rsidR="00BB0CF6" w:rsidRPr="00522236">
        <w:t>Кимильтейского</w:t>
      </w:r>
      <w:r w:rsidRPr="00522236">
        <w:t xml:space="preserve"> муниципального образования.  </w:t>
      </w:r>
    </w:p>
    <w:p w:rsidR="00047158" w:rsidRPr="00522236" w:rsidRDefault="00047158" w:rsidP="00BB0CF6">
      <w:pPr>
        <w:pStyle w:val="a5"/>
        <w:spacing w:before="0" w:beforeAutospacing="0" w:after="150" w:afterAutospacing="0" w:line="238" w:lineRule="atLeast"/>
        <w:jc w:val="both"/>
      </w:pPr>
      <w:r w:rsidRPr="00522236">
        <w:t xml:space="preserve">3. Прогноз транспортного спроса, изменения объемов и характера передвижения населения и перевозок груза  на территории </w:t>
      </w:r>
      <w:r w:rsidR="00BB0CF6" w:rsidRPr="00522236">
        <w:t>Кимильтейского</w:t>
      </w:r>
      <w:r w:rsidRPr="00522236">
        <w:t xml:space="preserve"> муниципального образования.</w:t>
      </w:r>
    </w:p>
    <w:p w:rsidR="00047158" w:rsidRPr="00522236" w:rsidRDefault="00047158" w:rsidP="00BB0CF6">
      <w:pPr>
        <w:pStyle w:val="a5"/>
        <w:spacing w:before="0" w:beforeAutospacing="0" w:after="150" w:afterAutospacing="0" w:line="238" w:lineRule="atLeast"/>
        <w:jc w:val="both"/>
      </w:pPr>
      <w:r w:rsidRPr="00522236">
        <w:t xml:space="preserve"> 4. Принципиальные варианты развития транспортной инфраструктуры  и оценка по целевым показателям развития транспортной инфраструктуры </w:t>
      </w:r>
      <w:r w:rsidR="00BB0CF6" w:rsidRPr="00522236">
        <w:t>Кимильтейского</w:t>
      </w:r>
      <w:r w:rsidRPr="00522236">
        <w:t xml:space="preserve"> муниципального образования.</w:t>
      </w:r>
    </w:p>
    <w:p w:rsidR="00047158" w:rsidRPr="00522236" w:rsidRDefault="00047158" w:rsidP="00BB0CF6">
      <w:pPr>
        <w:pStyle w:val="a5"/>
        <w:spacing w:before="0" w:beforeAutospacing="0" w:after="150" w:afterAutospacing="0" w:line="238" w:lineRule="atLeast"/>
        <w:jc w:val="both"/>
      </w:pPr>
      <w:r w:rsidRPr="00522236">
        <w:t xml:space="preserve">5.  Перечень и очередность реализации  мероприятий по развитию транспортной инфраструктуры </w:t>
      </w:r>
      <w:r w:rsidR="00BB0CF6" w:rsidRPr="00522236">
        <w:t>Кимильтейского</w:t>
      </w:r>
      <w:r w:rsidRPr="00522236">
        <w:t xml:space="preserve"> муниципального образования.</w:t>
      </w:r>
    </w:p>
    <w:p w:rsidR="00047158" w:rsidRPr="00522236" w:rsidRDefault="00047158" w:rsidP="00BB0CF6">
      <w:pPr>
        <w:pStyle w:val="a5"/>
        <w:spacing w:before="0" w:beforeAutospacing="0" w:after="150" w:afterAutospacing="0" w:line="238" w:lineRule="atLeast"/>
        <w:jc w:val="both"/>
      </w:pPr>
      <w:r w:rsidRPr="00522236">
        <w:t xml:space="preserve">6. Оценка объемов и источников финансирования мероприятий развития транспортной инфраструктуры  </w:t>
      </w:r>
      <w:r w:rsidR="00BB0CF6" w:rsidRPr="00522236">
        <w:t>Кимильтейского</w:t>
      </w:r>
      <w:r w:rsidRPr="00522236">
        <w:t xml:space="preserve"> муниципального образования.</w:t>
      </w:r>
    </w:p>
    <w:p w:rsidR="00047158" w:rsidRPr="00522236" w:rsidRDefault="00047158" w:rsidP="00BB0CF6">
      <w:pPr>
        <w:pStyle w:val="a5"/>
        <w:spacing w:before="0" w:beforeAutospacing="0" w:after="150" w:afterAutospacing="0" w:line="238" w:lineRule="atLeast"/>
        <w:jc w:val="both"/>
      </w:pPr>
      <w:r w:rsidRPr="00522236">
        <w:t xml:space="preserve">7. Оценка эффективности мероприятий  развития транспортной инфраструктуры </w:t>
      </w:r>
      <w:r w:rsidR="00BB0CF6" w:rsidRPr="00522236">
        <w:t>Кимильтейского</w:t>
      </w:r>
      <w:r w:rsidRPr="00522236">
        <w:t xml:space="preserve"> муниципального образования.</w:t>
      </w:r>
    </w:p>
    <w:p w:rsidR="00047158" w:rsidRPr="00522236" w:rsidRDefault="00047158" w:rsidP="00BB0CF6">
      <w:pPr>
        <w:pStyle w:val="a5"/>
        <w:spacing w:before="0" w:beforeAutospacing="0" w:after="150" w:afterAutospacing="0" w:line="238" w:lineRule="atLeast"/>
        <w:jc w:val="both"/>
      </w:pPr>
      <w:r w:rsidRPr="00522236">
        <w:t xml:space="preserve">8. Предложение по совершенствованию  правового и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BB0CF6" w:rsidRPr="00522236">
        <w:t>Кимильтейского</w:t>
      </w:r>
      <w:r w:rsidRPr="00522236">
        <w:t xml:space="preserve"> муниципального образования.</w:t>
      </w:r>
    </w:p>
    <w:p w:rsidR="00047158" w:rsidRPr="00522236" w:rsidRDefault="00047158" w:rsidP="00047158">
      <w:pPr>
        <w:pStyle w:val="a5"/>
        <w:spacing w:before="0" w:beforeAutospacing="0" w:after="150" w:afterAutospacing="0" w:line="238" w:lineRule="atLeast"/>
      </w:pPr>
    </w:p>
    <w:p w:rsidR="00047158" w:rsidRPr="00522236" w:rsidRDefault="00047158" w:rsidP="00047158">
      <w:pPr>
        <w:pStyle w:val="a5"/>
        <w:spacing w:before="0" w:beforeAutospacing="0" w:after="150" w:afterAutospacing="0" w:line="238" w:lineRule="atLeast"/>
      </w:pPr>
    </w:p>
    <w:p w:rsidR="00047158" w:rsidRPr="00522236" w:rsidRDefault="00047158" w:rsidP="00047158">
      <w:pPr>
        <w:pStyle w:val="a5"/>
        <w:spacing w:before="0" w:beforeAutospacing="0" w:after="150" w:afterAutospacing="0" w:line="238" w:lineRule="atLeast"/>
        <w:rPr>
          <w:b/>
          <w:bCs/>
        </w:rPr>
      </w:pPr>
    </w:p>
    <w:p w:rsidR="00047158" w:rsidRPr="00522236" w:rsidRDefault="00047158" w:rsidP="00047158">
      <w:pPr>
        <w:pStyle w:val="a5"/>
        <w:spacing w:before="0" w:beforeAutospacing="0" w:after="150" w:afterAutospacing="0" w:line="238" w:lineRule="atLeast"/>
        <w:rPr>
          <w:b/>
          <w:bCs/>
        </w:rPr>
      </w:pPr>
    </w:p>
    <w:p w:rsidR="00047158" w:rsidRPr="00522236" w:rsidRDefault="00047158" w:rsidP="00047158">
      <w:pPr>
        <w:pStyle w:val="a5"/>
        <w:spacing w:before="0" w:beforeAutospacing="0" w:after="150" w:afterAutospacing="0" w:line="238" w:lineRule="atLeast"/>
        <w:rPr>
          <w:b/>
          <w:bCs/>
        </w:rPr>
      </w:pPr>
    </w:p>
    <w:p w:rsidR="00047158" w:rsidRPr="003A16BB" w:rsidRDefault="00047158" w:rsidP="00047158">
      <w:pPr>
        <w:pStyle w:val="a5"/>
        <w:spacing w:before="0" w:beforeAutospacing="0" w:after="150" w:afterAutospacing="0" w:line="238" w:lineRule="atLeast"/>
        <w:rPr>
          <w:b/>
          <w:bCs/>
          <w:sz w:val="28"/>
          <w:szCs w:val="28"/>
        </w:rPr>
      </w:pPr>
    </w:p>
    <w:p w:rsidR="00047158" w:rsidRPr="003A16BB" w:rsidRDefault="00047158" w:rsidP="00047158">
      <w:pPr>
        <w:pStyle w:val="a5"/>
        <w:spacing w:before="0" w:beforeAutospacing="0" w:after="150" w:afterAutospacing="0" w:line="238" w:lineRule="atLeast"/>
        <w:rPr>
          <w:b/>
          <w:bCs/>
          <w:sz w:val="28"/>
          <w:szCs w:val="28"/>
        </w:rPr>
      </w:pPr>
    </w:p>
    <w:p w:rsidR="00047158" w:rsidRPr="003A16BB" w:rsidRDefault="00047158" w:rsidP="00047158">
      <w:pPr>
        <w:pStyle w:val="a5"/>
        <w:spacing w:before="0" w:beforeAutospacing="0" w:after="150" w:afterAutospacing="0" w:line="238" w:lineRule="atLeast"/>
        <w:rPr>
          <w:b/>
          <w:bCs/>
          <w:sz w:val="28"/>
          <w:szCs w:val="28"/>
        </w:rPr>
      </w:pPr>
    </w:p>
    <w:p w:rsidR="00047158" w:rsidRPr="003A16BB" w:rsidRDefault="00047158" w:rsidP="00047158">
      <w:pPr>
        <w:pStyle w:val="a5"/>
        <w:spacing w:before="0" w:beforeAutospacing="0" w:after="150" w:afterAutospacing="0" w:line="238" w:lineRule="atLeast"/>
        <w:rPr>
          <w:b/>
          <w:bCs/>
          <w:sz w:val="28"/>
          <w:szCs w:val="28"/>
        </w:rPr>
      </w:pPr>
    </w:p>
    <w:p w:rsidR="00047158" w:rsidRPr="003A16BB" w:rsidRDefault="00047158" w:rsidP="00047158">
      <w:pPr>
        <w:pStyle w:val="a5"/>
        <w:spacing w:before="0" w:beforeAutospacing="0" w:after="150" w:afterAutospacing="0" w:line="238" w:lineRule="atLeast"/>
        <w:rPr>
          <w:b/>
          <w:bCs/>
          <w:sz w:val="28"/>
          <w:szCs w:val="28"/>
        </w:rPr>
      </w:pPr>
    </w:p>
    <w:p w:rsidR="00047158" w:rsidRPr="003A16BB" w:rsidRDefault="00047158" w:rsidP="00047158">
      <w:pPr>
        <w:pStyle w:val="a5"/>
        <w:spacing w:before="0" w:beforeAutospacing="0" w:after="150" w:afterAutospacing="0" w:line="238" w:lineRule="atLeast"/>
        <w:rPr>
          <w:b/>
          <w:bCs/>
          <w:sz w:val="28"/>
          <w:szCs w:val="28"/>
        </w:rPr>
      </w:pPr>
    </w:p>
    <w:p w:rsidR="00047158" w:rsidRPr="003A16BB" w:rsidRDefault="00047158" w:rsidP="00047158">
      <w:pPr>
        <w:pStyle w:val="a5"/>
        <w:spacing w:before="0" w:beforeAutospacing="0" w:after="150" w:afterAutospacing="0" w:line="238" w:lineRule="atLeast"/>
        <w:rPr>
          <w:b/>
          <w:bCs/>
          <w:sz w:val="28"/>
          <w:szCs w:val="28"/>
        </w:rPr>
      </w:pPr>
    </w:p>
    <w:p w:rsidR="00047158" w:rsidRPr="003A16BB" w:rsidRDefault="00047158" w:rsidP="00047158">
      <w:pPr>
        <w:pStyle w:val="a5"/>
        <w:spacing w:before="0" w:beforeAutospacing="0" w:after="150" w:afterAutospacing="0" w:line="238" w:lineRule="atLeast"/>
        <w:rPr>
          <w:b/>
          <w:bCs/>
          <w:sz w:val="28"/>
          <w:szCs w:val="28"/>
        </w:rPr>
      </w:pPr>
    </w:p>
    <w:p w:rsidR="00047158" w:rsidRPr="003A16BB" w:rsidRDefault="00047158" w:rsidP="00047158">
      <w:pPr>
        <w:pStyle w:val="a5"/>
        <w:spacing w:before="0" w:beforeAutospacing="0" w:after="150" w:afterAutospacing="0" w:line="238" w:lineRule="atLeast"/>
        <w:rPr>
          <w:b/>
          <w:bCs/>
          <w:sz w:val="28"/>
          <w:szCs w:val="28"/>
        </w:rPr>
      </w:pPr>
    </w:p>
    <w:p w:rsidR="00522236" w:rsidRDefault="00522236" w:rsidP="00047158">
      <w:pPr>
        <w:pStyle w:val="a5"/>
        <w:spacing w:before="0" w:beforeAutospacing="0" w:after="150" w:afterAutospacing="0" w:line="238" w:lineRule="atLeast"/>
        <w:jc w:val="center"/>
        <w:rPr>
          <w:b/>
          <w:bCs/>
        </w:rPr>
      </w:pPr>
    </w:p>
    <w:p w:rsidR="00522236" w:rsidRDefault="00522236" w:rsidP="00047158">
      <w:pPr>
        <w:pStyle w:val="a5"/>
        <w:spacing w:before="0" w:beforeAutospacing="0" w:after="150" w:afterAutospacing="0" w:line="238" w:lineRule="atLeast"/>
        <w:jc w:val="center"/>
        <w:rPr>
          <w:b/>
          <w:bCs/>
        </w:rPr>
      </w:pPr>
    </w:p>
    <w:p w:rsidR="00522236" w:rsidRDefault="00522236" w:rsidP="00047158">
      <w:pPr>
        <w:pStyle w:val="a5"/>
        <w:spacing w:before="0" w:beforeAutospacing="0" w:after="150" w:afterAutospacing="0" w:line="238" w:lineRule="atLeast"/>
        <w:jc w:val="center"/>
        <w:rPr>
          <w:b/>
          <w:bCs/>
        </w:rPr>
      </w:pPr>
    </w:p>
    <w:p w:rsidR="00047158" w:rsidRPr="003A16BB" w:rsidRDefault="00047158" w:rsidP="00047158">
      <w:pPr>
        <w:pStyle w:val="a5"/>
        <w:spacing w:before="0" w:beforeAutospacing="0" w:after="150" w:afterAutospacing="0" w:line="238" w:lineRule="atLeast"/>
        <w:jc w:val="center"/>
      </w:pPr>
      <w:r w:rsidRPr="003A16BB">
        <w:rPr>
          <w:b/>
          <w:bCs/>
        </w:rPr>
        <w:lastRenderedPageBreak/>
        <w:t>ВВЕДЕНИЕ</w:t>
      </w:r>
    </w:p>
    <w:p w:rsidR="00522236" w:rsidRDefault="00522236" w:rsidP="000A64B3">
      <w:pPr>
        <w:jc w:val="both"/>
      </w:pPr>
    </w:p>
    <w:p w:rsidR="00522236" w:rsidRDefault="00522236" w:rsidP="000A64B3">
      <w:pPr>
        <w:jc w:val="both"/>
      </w:pPr>
    </w:p>
    <w:p w:rsidR="00047158" w:rsidRPr="003A16BB" w:rsidRDefault="00047158" w:rsidP="00522236">
      <w:pPr>
        <w:ind w:firstLine="709"/>
        <w:jc w:val="both"/>
      </w:pPr>
      <w:r w:rsidRPr="003A16BB">
        <w:t xml:space="preserve">Программа комплексного развития транспортной инфраструктуры  </w:t>
      </w:r>
      <w:r w:rsidR="00BB0CF6">
        <w:t>Кимильтейского</w:t>
      </w:r>
      <w:r w:rsidRPr="003A16BB">
        <w:t xml:space="preserve"> му</w:t>
      </w:r>
      <w:r w:rsidR="00064E09">
        <w:t>ниципального образования на 2018</w:t>
      </w:r>
      <w:r w:rsidRPr="003A16BB">
        <w:t xml:space="preserve"> - 2021годы и</w:t>
      </w:r>
      <w:r w:rsidR="00BB0CF6">
        <w:t xml:space="preserve"> </w:t>
      </w:r>
      <w:r w:rsidRPr="003A16BB">
        <w:t>с перспективой до 2032 года разработана на</w:t>
      </w:r>
      <w:r w:rsidR="000A64B3">
        <w:t xml:space="preserve"> основании следующих документов:</w:t>
      </w:r>
    </w:p>
    <w:p w:rsidR="00047158" w:rsidRPr="003A16BB" w:rsidRDefault="00047158" w:rsidP="00522236">
      <w:pPr>
        <w:pStyle w:val="a5"/>
        <w:spacing w:before="0" w:beforeAutospacing="0" w:after="0" w:afterAutospacing="0"/>
        <w:ind w:firstLine="709"/>
        <w:jc w:val="both"/>
      </w:pPr>
      <w:r w:rsidRPr="003A16BB">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818"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047158" w:rsidRPr="003A16BB" w:rsidTr="003B4B66">
        <w:trPr>
          <w:trHeight w:val="424"/>
          <w:jc w:val="center"/>
        </w:trPr>
        <w:tc>
          <w:tcPr>
            <w:tcW w:w="9818" w:type="dxa"/>
            <w:tcBorders>
              <w:top w:val="single" w:sz="4" w:space="0" w:color="FFFFFF"/>
              <w:left w:val="single" w:sz="4" w:space="0" w:color="FFFFFF"/>
              <w:bottom w:val="single" w:sz="4" w:space="0" w:color="FFFFFF"/>
              <w:right w:val="single" w:sz="4" w:space="0" w:color="FFFFFF"/>
            </w:tcBorders>
          </w:tcPr>
          <w:p w:rsidR="00047158" w:rsidRPr="003A16BB" w:rsidRDefault="000A64B3" w:rsidP="00522236">
            <w:pPr>
              <w:ind w:firstLine="709"/>
              <w:jc w:val="both"/>
            </w:pPr>
            <w:r>
              <w:t xml:space="preserve">-  </w:t>
            </w:r>
            <w:r w:rsidR="00047158" w:rsidRPr="003A16BB">
              <w:t xml:space="preserve">Федеральный закон от 06 октября 2003 года </w:t>
            </w:r>
            <w:hyperlink r:id="rId6" w:history="1">
              <w:r w:rsidR="00047158" w:rsidRPr="003A16BB">
                <w:t>№ 131-ФЗ</w:t>
              </w:r>
            </w:hyperlink>
            <w:r w:rsidR="00047158" w:rsidRPr="003A16BB">
              <w:t xml:space="preserve"> «Об общих принципах организации местного самоуправления в Российской Федерации»;</w:t>
            </w:r>
          </w:p>
          <w:p w:rsidR="00047158" w:rsidRPr="003A16BB" w:rsidRDefault="000A64B3" w:rsidP="00522236">
            <w:pPr>
              <w:ind w:firstLine="709"/>
              <w:jc w:val="both"/>
            </w:pPr>
            <w:r>
              <w:t xml:space="preserve">- </w:t>
            </w:r>
            <w:r w:rsidR="00047158" w:rsidRPr="003A16BB">
              <w:t>Поручения Президента Российской Федерации от 17 марта 2011 года Пр-701;</w:t>
            </w:r>
          </w:p>
          <w:p w:rsidR="00047158" w:rsidRPr="003A16BB" w:rsidRDefault="000A64B3" w:rsidP="00522236">
            <w:pPr>
              <w:autoSpaceDN w:val="0"/>
              <w:adjustRightInd w:val="0"/>
              <w:ind w:firstLine="709"/>
              <w:jc w:val="both"/>
              <w:outlineLvl w:val="0"/>
              <w:rPr>
                <w:bCs/>
              </w:rPr>
            </w:pPr>
            <w:r>
              <w:t>- П</w:t>
            </w:r>
            <w:r w:rsidR="00047158" w:rsidRPr="003A16BB">
              <w:t>остановление Правительства Российской Федерации от 25  декабря 2015 года N 502 «Об утверждении требований к программам комплексного развития транспортной инфраструктуры поселений, городских округов».</w:t>
            </w:r>
          </w:p>
        </w:tc>
      </w:tr>
    </w:tbl>
    <w:p w:rsidR="000A64B3" w:rsidRDefault="00047158" w:rsidP="00522236">
      <w:pPr>
        <w:shd w:val="clear" w:color="auto" w:fill="FFFFFF"/>
        <w:spacing w:line="240" w:lineRule="atLeast"/>
        <w:ind w:firstLine="709"/>
        <w:jc w:val="both"/>
      </w:pPr>
      <w:proofErr w:type="gramStart"/>
      <w:r w:rsidRPr="003A16BB">
        <w:t xml:space="preserve">Программа определяет основные направления развития транспортной инфраструктуры  </w:t>
      </w:r>
      <w:r w:rsidR="000A64B3">
        <w:t>Кимильтейского</w:t>
      </w:r>
      <w:r w:rsidRPr="003A16BB">
        <w:t xml:space="preserve"> муниципального образования,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047158" w:rsidRPr="003A16BB" w:rsidRDefault="00047158" w:rsidP="00522236">
      <w:pPr>
        <w:shd w:val="clear" w:color="auto" w:fill="FFFFFF"/>
        <w:spacing w:line="240" w:lineRule="atLeast"/>
        <w:ind w:firstLine="709"/>
        <w:jc w:val="both"/>
      </w:pPr>
      <w:r w:rsidRPr="003A16BB">
        <w:t>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047158" w:rsidRPr="003A16BB" w:rsidRDefault="00047158" w:rsidP="00522236">
      <w:pPr>
        <w:shd w:val="clear" w:color="auto" w:fill="FFFFFF"/>
        <w:spacing w:line="240" w:lineRule="atLeast"/>
        <w:ind w:firstLine="709"/>
        <w:jc w:val="both"/>
      </w:pPr>
      <w:r w:rsidRPr="003A16BB">
        <w:rPr>
          <w:bCs/>
        </w:rPr>
        <w:t xml:space="preserve">Цели и задачи </w:t>
      </w:r>
      <w:r w:rsidRPr="003A16BB">
        <w:t xml:space="preserve"> программы:</w:t>
      </w:r>
    </w:p>
    <w:p w:rsidR="00047158" w:rsidRPr="003A16BB" w:rsidRDefault="00047158" w:rsidP="00522236">
      <w:pPr>
        <w:shd w:val="clear" w:color="auto" w:fill="FFFFFF"/>
        <w:spacing w:line="240" w:lineRule="atLeast"/>
        <w:ind w:firstLine="709"/>
        <w:jc w:val="both"/>
        <w:rPr>
          <w:bCs/>
        </w:rPr>
      </w:pPr>
      <w:r w:rsidRPr="003A16BB">
        <w:t xml:space="preserve"> –</w:t>
      </w:r>
      <w:r w:rsidR="000A64B3">
        <w:rPr>
          <w:bCs/>
        </w:rPr>
        <w:t xml:space="preserve"> </w:t>
      </w:r>
      <w:r w:rsidRPr="003A16BB">
        <w:rPr>
          <w:bCs/>
        </w:rPr>
        <w:t xml:space="preserve">развитие транспортной инфраструктуры поселения, сбалансированное и скоординированное с иными сферами жизнедеятельности; </w:t>
      </w:r>
    </w:p>
    <w:p w:rsidR="00047158" w:rsidRPr="003A16BB" w:rsidRDefault="00047158" w:rsidP="00522236">
      <w:pPr>
        <w:shd w:val="clear" w:color="auto" w:fill="FFFFFF"/>
        <w:spacing w:line="240" w:lineRule="atLeast"/>
        <w:ind w:firstLine="709"/>
        <w:jc w:val="both"/>
        <w:rPr>
          <w:bCs/>
        </w:rPr>
      </w:pPr>
      <w:r w:rsidRPr="003A16BB">
        <w:rPr>
          <w:bCs/>
        </w:rPr>
        <w:t xml:space="preserve">- формирование условий для социально- экономического развития;   </w:t>
      </w:r>
    </w:p>
    <w:p w:rsidR="00047158" w:rsidRPr="003A16BB" w:rsidRDefault="00047158" w:rsidP="00522236">
      <w:pPr>
        <w:shd w:val="clear" w:color="auto" w:fill="FFFFFF"/>
        <w:spacing w:line="240" w:lineRule="atLeast"/>
        <w:ind w:firstLine="709"/>
        <w:jc w:val="both"/>
        <w:rPr>
          <w:bCs/>
        </w:rPr>
      </w:pPr>
      <w:r w:rsidRPr="003A16BB">
        <w:rPr>
          <w:bCs/>
        </w:rPr>
        <w:t xml:space="preserve">-повышение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поселения (далее – субъекты экономической деятельности); </w:t>
      </w:r>
    </w:p>
    <w:p w:rsidR="00047158" w:rsidRPr="003A16BB" w:rsidRDefault="00047158" w:rsidP="00522236">
      <w:pPr>
        <w:shd w:val="clear" w:color="auto" w:fill="FFFFFF"/>
        <w:spacing w:line="240" w:lineRule="atLeast"/>
        <w:ind w:firstLine="709"/>
        <w:jc w:val="both"/>
        <w:rPr>
          <w:bCs/>
        </w:rPr>
      </w:pPr>
      <w:r w:rsidRPr="003A16BB">
        <w:rPr>
          <w:bCs/>
        </w:rPr>
        <w:t>- снижение негативного воздействия транспортной инфраструктуры на окружающую среду поселения.</w:t>
      </w:r>
    </w:p>
    <w:p w:rsidR="00047158" w:rsidRPr="003A16BB" w:rsidRDefault="00047158" w:rsidP="00522236">
      <w:pPr>
        <w:shd w:val="clear" w:color="auto" w:fill="FFFFFF"/>
        <w:tabs>
          <w:tab w:val="left" w:pos="900"/>
        </w:tabs>
        <w:ind w:firstLine="709"/>
        <w:jc w:val="both"/>
        <w:rPr>
          <w:bCs/>
        </w:rPr>
      </w:pPr>
    </w:p>
    <w:p w:rsidR="00047158" w:rsidRPr="003A16BB" w:rsidRDefault="00047158" w:rsidP="00522236">
      <w:pPr>
        <w:shd w:val="clear" w:color="auto" w:fill="FFFFFF"/>
        <w:tabs>
          <w:tab w:val="left" w:pos="900"/>
        </w:tabs>
        <w:ind w:firstLine="709"/>
        <w:jc w:val="both"/>
        <w:rPr>
          <w:bCs/>
        </w:rPr>
      </w:pPr>
    </w:p>
    <w:p w:rsidR="00047158" w:rsidRPr="003A16BB" w:rsidRDefault="00047158" w:rsidP="00522236">
      <w:pPr>
        <w:shd w:val="clear" w:color="auto" w:fill="FFFFFF"/>
        <w:tabs>
          <w:tab w:val="left" w:pos="900"/>
        </w:tabs>
        <w:ind w:firstLine="709"/>
        <w:jc w:val="both"/>
        <w:rPr>
          <w:bCs/>
        </w:rPr>
      </w:pPr>
    </w:p>
    <w:p w:rsidR="00047158" w:rsidRPr="003A16BB" w:rsidRDefault="00047158" w:rsidP="00522236">
      <w:pPr>
        <w:shd w:val="clear" w:color="auto" w:fill="FFFFFF"/>
        <w:tabs>
          <w:tab w:val="left" w:pos="900"/>
        </w:tabs>
        <w:ind w:firstLine="709"/>
        <w:jc w:val="both"/>
        <w:rPr>
          <w:bCs/>
        </w:rPr>
      </w:pPr>
    </w:p>
    <w:p w:rsidR="00047158" w:rsidRPr="003A16BB" w:rsidRDefault="00047158" w:rsidP="00522236">
      <w:pPr>
        <w:shd w:val="clear" w:color="auto" w:fill="FFFFFF"/>
        <w:tabs>
          <w:tab w:val="left" w:pos="900"/>
        </w:tabs>
        <w:ind w:firstLine="709"/>
        <w:jc w:val="both"/>
        <w:rPr>
          <w:bCs/>
        </w:rPr>
      </w:pPr>
    </w:p>
    <w:p w:rsidR="00047158" w:rsidRPr="003A16BB" w:rsidRDefault="00047158" w:rsidP="000A64B3">
      <w:pPr>
        <w:shd w:val="clear" w:color="auto" w:fill="FFFFFF"/>
        <w:tabs>
          <w:tab w:val="left" w:pos="900"/>
        </w:tabs>
        <w:jc w:val="both"/>
        <w:rPr>
          <w:bCs/>
        </w:rPr>
      </w:pPr>
    </w:p>
    <w:p w:rsidR="00047158" w:rsidRPr="003A16BB" w:rsidRDefault="00047158" w:rsidP="00047158">
      <w:pPr>
        <w:shd w:val="clear" w:color="auto" w:fill="FFFFFF"/>
        <w:tabs>
          <w:tab w:val="left" w:pos="900"/>
        </w:tabs>
        <w:jc w:val="both"/>
        <w:rPr>
          <w:bCs/>
        </w:rPr>
      </w:pPr>
    </w:p>
    <w:p w:rsidR="00047158" w:rsidRPr="003A16BB" w:rsidRDefault="00047158" w:rsidP="00047158">
      <w:pPr>
        <w:shd w:val="clear" w:color="auto" w:fill="FFFFFF"/>
        <w:tabs>
          <w:tab w:val="left" w:pos="900"/>
        </w:tabs>
        <w:jc w:val="both"/>
        <w:rPr>
          <w:bCs/>
        </w:rPr>
      </w:pPr>
    </w:p>
    <w:p w:rsidR="00047158" w:rsidRPr="003A16BB" w:rsidRDefault="00047158" w:rsidP="00047158">
      <w:pPr>
        <w:shd w:val="clear" w:color="auto" w:fill="FFFFFF"/>
        <w:tabs>
          <w:tab w:val="left" w:pos="900"/>
        </w:tabs>
        <w:jc w:val="both"/>
        <w:rPr>
          <w:bCs/>
        </w:rPr>
      </w:pPr>
    </w:p>
    <w:p w:rsidR="00047158" w:rsidRPr="003A16BB" w:rsidRDefault="00047158" w:rsidP="00047158">
      <w:pPr>
        <w:shd w:val="clear" w:color="auto" w:fill="FFFFFF"/>
        <w:tabs>
          <w:tab w:val="left" w:pos="900"/>
        </w:tabs>
        <w:jc w:val="both"/>
        <w:rPr>
          <w:bCs/>
        </w:rPr>
      </w:pPr>
    </w:p>
    <w:p w:rsidR="00047158" w:rsidRPr="003A16BB" w:rsidRDefault="00047158" w:rsidP="00047158">
      <w:pPr>
        <w:shd w:val="clear" w:color="auto" w:fill="FFFFFF"/>
        <w:tabs>
          <w:tab w:val="left" w:pos="900"/>
        </w:tabs>
        <w:jc w:val="both"/>
        <w:rPr>
          <w:bCs/>
        </w:rPr>
      </w:pPr>
    </w:p>
    <w:p w:rsidR="00047158" w:rsidRPr="003A16BB" w:rsidRDefault="00047158" w:rsidP="00047158">
      <w:pPr>
        <w:shd w:val="clear" w:color="auto" w:fill="FFFFFF"/>
        <w:tabs>
          <w:tab w:val="left" w:pos="900"/>
        </w:tabs>
        <w:jc w:val="both"/>
        <w:rPr>
          <w:bCs/>
        </w:rPr>
      </w:pPr>
    </w:p>
    <w:p w:rsidR="00047158" w:rsidRPr="003A16BB" w:rsidRDefault="00047158" w:rsidP="00047158">
      <w:pPr>
        <w:shd w:val="clear" w:color="auto" w:fill="FFFFFF"/>
        <w:tabs>
          <w:tab w:val="left" w:pos="900"/>
        </w:tabs>
        <w:jc w:val="both"/>
        <w:rPr>
          <w:bCs/>
        </w:rPr>
      </w:pPr>
    </w:p>
    <w:p w:rsidR="00047158" w:rsidRPr="003A16BB" w:rsidRDefault="00047158" w:rsidP="00047158">
      <w:pPr>
        <w:shd w:val="clear" w:color="auto" w:fill="FFFFFF"/>
        <w:tabs>
          <w:tab w:val="left" w:pos="900"/>
        </w:tabs>
        <w:jc w:val="both"/>
        <w:rPr>
          <w:bCs/>
        </w:rPr>
      </w:pPr>
    </w:p>
    <w:p w:rsidR="00047158" w:rsidRPr="003A16BB" w:rsidRDefault="00047158" w:rsidP="00047158">
      <w:pPr>
        <w:shd w:val="clear" w:color="auto" w:fill="FFFFFF"/>
        <w:tabs>
          <w:tab w:val="left" w:pos="900"/>
        </w:tabs>
        <w:jc w:val="both"/>
        <w:rPr>
          <w:bCs/>
        </w:rPr>
      </w:pPr>
    </w:p>
    <w:p w:rsidR="00047158" w:rsidRPr="003A16BB" w:rsidRDefault="00047158" w:rsidP="00047158">
      <w:pPr>
        <w:shd w:val="clear" w:color="auto" w:fill="FFFFFF"/>
        <w:tabs>
          <w:tab w:val="left" w:pos="900"/>
        </w:tabs>
        <w:jc w:val="both"/>
        <w:rPr>
          <w:bCs/>
        </w:rPr>
      </w:pPr>
    </w:p>
    <w:p w:rsidR="009E6104" w:rsidRDefault="009E6104" w:rsidP="009E6104">
      <w:pPr>
        <w:pStyle w:val="12"/>
        <w:ind w:left="720"/>
        <w:jc w:val="left"/>
        <w:rPr>
          <w:rFonts w:cs="Times New Roman"/>
          <w:sz w:val="22"/>
          <w:szCs w:val="22"/>
        </w:rPr>
      </w:pPr>
    </w:p>
    <w:p w:rsidR="009E6104" w:rsidRDefault="009E6104" w:rsidP="009E6104">
      <w:pPr>
        <w:pStyle w:val="12"/>
        <w:ind w:left="720"/>
        <w:jc w:val="left"/>
        <w:rPr>
          <w:rFonts w:cs="Times New Roman"/>
          <w:sz w:val="22"/>
          <w:szCs w:val="22"/>
        </w:rPr>
      </w:pPr>
    </w:p>
    <w:p w:rsidR="009E6104" w:rsidRPr="003A16BB" w:rsidRDefault="009E6104" w:rsidP="00522236">
      <w:pPr>
        <w:pStyle w:val="12"/>
        <w:numPr>
          <w:ilvl w:val="0"/>
          <w:numId w:val="4"/>
        </w:numPr>
        <w:ind w:left="-284" w:firstLine="0"/>
        <w:rPr>
          <w:rFonts w:cs="Times New Roman"/>
          <w:sz w:val="22"/>
          <w:szCs w:val="22"/>
        </w:rPr>
      </w:pPr>
      <w:r w:rsidRPr="003A16BB">
        <w:rPr>
          <w:rFonts w:cs="Times New Roman"/>
          <w:sz w:val="22"/>
          <w:szCs w:val="22"/>
        </w:rPr>
        <w:t>ПАСПОРТ ПРОГРАММЫ</w:t>
      </w:r>
    </w:p>
    <w:p w:rsidR="00047158" w:rsidRPr="003A16BB" w:rsidRDefault="00047158" w:rsidP="00047158">
      <w:pPr>
        <w:shd w:val="clear" w:color="auto" w:fill="FFFFFF"/>
        <w:tabs>
          <w:tab w:val="left" w:pos="900"/>
        </w:tabs>
        <w:jc w:val="both"/>
        <w:rPr>
          <w:bCs/>
        </w:rPr>
      </w:pPr>
    </w:p>
    <w:tbl>
      <w:tblPr>
        <w:tblpPr w:leftFromText="180" w:rightFromText="180" w:vertAnchor="text" w:horzAnchor="margin" w:tblpXSpec="center" w:tblpY="14"/>
        <w:tblW w:w="10031" w:type="dxa"/>
        <w:tblLayout w:type="fixed"/>
        <w:tblLook w:val="0000"/>
      </w:tblPr>
      <w:tblGrid>
        <w:gridCol w:w="2943"/>
        <w:gridCol w:w="7088"/>
      </w:tblGrid>
      <w:tr w:rsidR="009E6104" w:rsidRPr="003A16BB" w:rsidTr="009E6104">
        <w:tc>
          <w:tcPr>
            <w:tcW w:w="2943" w:type="dxa"/>
            <w:tcBorders>
              <w:top w:val="single" w:sz="4" w:space="0" w:color="000000"/>
              <w:left w:val="single" w:sz="4" w:space="0" w:color="000000"/>
              <w:bottom w:val="single" w:sz="4" w:space="0" w:color="000000"/>
              <w:right w:val="nil"/>
            </w:tcBorders>
            <w:vAlign w:val="center"/>
          </w:tcPr>
          <w:p w:rsidR="009E6104" w:rsidRPr="003A16BB" w:rsidRDefault="009E6104" w:rsidP="009E6104">
            <w:pPr>
              <w:widowControl w:val="0"/>
              <w:suppressAutoHyphens/>
              <w:autoSpaceDE w:val="0"/>
              <w:snapToGrid w:val="0"/>
              <w:spacing w:line="240" w:lineRule="atLeast"/>
              <w:jc w:val="center"/>
              <w:rPr>
                <w:b/>
                <w:bCs/>
                <w:lang w:eastAsia="ar-SA"/>
              </w:rPr>
            </w:pPr>
            <w:r w:rsidRPr="003A16BB">
              <w:rPr>
                <w:b/>
                <w:bCs/>
              </w:rPr>
              <w:t>Наименование</w:t>
            </w:r>
          </w:p>
        </w:tc>
        <w:tc>
          <w:tcPr>
            <w:tcW w:w="7088" w:type="dxa"/>
            <w:tcBorders>
              <w:top w:val="single" w:sz="4" w:space="0" w:color="000000"/>
              <w:left w:val="single" w:sz="4" w:space="0" w:color="000000"/>
              <w:bottom w:val="single" w:sz="4" w:space="0" w:color="000000"/>
              <w:right w:val="single" w:sz="4" w:space="0" w:color="000000"/>
            </w:tcBorders>
            <w:vAlign w:val="center"/>
          </w:tcPr>
          <w:p w:rsidR="009E6104" w:rsidRPr="003A16BB" w:rsidRDefault="009E6104" w:rsidP="00320EEE">
            <w:pPr>
              <w:widowControl w:val="0"/>
              <w:suppressAutoHyphens/>
              <w:autoSpaceDE w:val="0"/>
              <w:snapToGrid w:val="0"/>
              <w:spacing w:line="240" w:lineRule="atLeast"/>
              <w:jc w:val="center"/>
              <w:rPr>
                <w:b/>
                <w:lang w:eastAsia="ar-SA"/>
              </w:rPr>
            </w:pPr>
            <w:r w:rsidRPr="003A16BB">
              <w:rPr>
                <w:b/>
              </w:rPr>
              <w:t xml:space="preserve">Программа комплексного развития транспортной   инфраструктуры  </w:t>
            </w:r>
            <w:r>
              <w:rPr>
                <w:b/>
              </w:rPr>
              <w:t>Кимильтейского</w:t>
            </w:r>
            <w:r w:rsidRPr="003A16BB">
              <w:rPr>
                <w:b/>
              </w:rPr>
              <w:t xml:space="preserve"> му</w:t>
            </w:r>
            <w:r w:rsidR="00320EEE">
              <w:rPr>
                <w:b/>
              </w:rPr>
              <w:t>ниципального образования на 2018</w:t>
            </w:r>
            <w:r w:rsidRPr="003A16BB">
              <w:rPr>
                <w:b/>
              </w:rPr>
              <w:t xml:space="preserve"> – 202</w:t>
            </w:r>
            <w:r w:rsidR="00320EEE">
              <w:rPr>
                <w:b/>
              </w:rPr>
              <w:t>2</w:t>
            </w:r>
            <w:r w:rsidRPr="003A16BB">
              <w:rPr>
                <w:b/>
              </w:rPr>
              <w:t xml:space="preserve"> годы и с перспективой до 2032 года (далее – Программа)</w:t>
            </w:r>
          </w:p>
        </w:tc>
      </w:tr>
      <w:tr w:rsidR="009E6104" w:rsidRPr="003A16BB" w:rsidTr="009E6104">
        <w:tc>
          <w:tcPr>
            <w:tcW w:w="2943" w:type="dxa"/>
            <w:tcBorders>
              <w:top w:val="single" w:sz="4" w:space="0" w:color="000000"/>
              <w:left w:val="single" w:sz="4" w:space="0" w:color="000000"/>
              <w:bottom w:val="single" w:sz="4" w:space="0" w:color="000000"/>
              <w:right w:val="nil"/>
            </w:tcBorders>
          </w:tcPr>
          <w:p w:rsidR="009E6104" w:rsidRPr="003A16BB" w:rsidRDefault="009E6104" w:rsidP="009E6104">
            <w:pPr>
              <w:widowControl w:val="0"/>
              <w:suppressAutoHyphens/>
              <w:autoSpaceDE w:val="0"/>
              <w:snapToGrid w:val="0"/>
              <w:spacing w:line="240" w:lineRule="atLeast"/>
              <w:jc w:val="center"/>
              <w:rPr>
                <w:bCs/>
                <w:lang w:eastAsia="ar-SA"/>
              </w:rPr>
            </w:pPr>
            <w:r w:rsidRPr="003A16BB">
              <w:rPr>
                <w:bCs/>
              </w:rPr>
              <w:t>Разработчик Программы</w:t>
            </w:r>
          </w:p>
        </w:tc>
        <w:tc>
          <w:tcPr>
            <w:tcW w:w="7088" w:type="dxa"/>
            <w:tcBorders>
              <w:top w:val="single" w:sz="4" w:space="0" w:color="000000"/>
              <w:left w:val="single" w:sz="4" w:space="0" w:color="000000"/>
              <w:bottom w:val="single" w:sz="4" w:space="0" w:color="000000"/>
              <w:right w:val="single" w:sz="4" w:space="0" w:color="000000"/>
            </w:tcBorders>
          </w:tcPr>
          <w:p w:rsidR="009E6104" w:rsidRPr="003A16BB" w:rsidRDefault="009E6104" w:rsidP="009E6104">
            <w:pPr>
              <w:widowControl w:val="0"/>
              <w:suppressAutoHyphens/>
              <w:autoSpaceDE w:val="0"/>
              <w:snapToGrid w:val="0"/>
              <w:spacing w:line="240" w:lineRule="atLeast"/>
              <w:jc w:val="center"/>
              <w:rPr>
                <w:lang w:eastAsia="ar-SA"/>
              </w:rPr>
            </w:pPr>
            <w:r w:rsidRPr="003A16BB">
              <w:t xml:space="preserve">Администрация  </w:t>
            </w:r>
            <w:r>
              <w:t>Кимильтейского</w:t>
            </w:r>
            <w:r w:rsidRPr="003A16BB">
              <w:t xml:space="preserve"> муниципального образования </w:t>
            </w:r>
            <w:proofErr w:type="gramStart"/>
            <w:r w:rsidRPr="003A16BB">
              <w:t>–а</w:t>
            </w:r>
            <w:proofErr w:type="gramEnd"/>
            <w:r w:rsidRPr="003A16BB">
              <w:t>дминистрация  сельского поселения</w:t>
            </w:r>
          </w:p>
        </w:tc>
      </w:tr>
      <w:tr w:rsidR="009E6104" w:rsidRPr="003A16BB" w:rsidTr="009E6104">
        <w:tc>
          <w:tcPr>
            <w:tcW w:w="2943" w:type="dxa"/>
            <w:tcBorders>
              <w:top w:val="single" w:sz="4" w:space="0" w:color="000000"/>
              <w:left w:val="single" w:sz="4" w:space="0" w:color="000000"/>
              <w:bottom w:val="single" w:sz="4" w:space="0" w:color="000000"/>
              <w:right w:val="nil"/>
            </w:tcBorders>
          </w:tcPr>
          <w:p w:rsidR="009E6104" w:rsidRPr="003A16BB" w:rsidRDefault="009E6104" w:rsidP="009E6104">
            <w:pPr>
              <w:widowControl w:val="0"/>
              <w:suppressAutoHyphens/>
              <w:autoSpaceDE w:val="0"/>
              <w:snapToGrid w:val="0"/>
              <w:spacing w:line="240" w:lineRule="atLeast"/>
              <w:jc w:val="center"/>
              <w:rPr>
                <w:bCs/>
                <w:lang w:eastAsia="ar-SA"/>
              </w:rPr>
            </w:pPr>
            <w:r w:rsidRPr="003A16BB">
              <w:rPr>
                <w:bCs/>
              </w:rPr>
              <w:t>Ответственный исполнитель Программы</w:t>
            </w:r>
          </w:p>
        </w:tc>
        <w:tc>
          <w:tcPr>
            <w:tcW w:w="7088" w:type="dxa"/>
            <w:tcBorders>
              <w:top w:val="single" w:sz="4" w:space="0" w:color="000000"/>
              <w:left w:val="single" w:sz="4" w:space="0" w:color="000000"/>
              <w:bottom w:val="single" w:sz="4" w:space="0" w:color="000000"/>
              <w:right w:val="single" w:sz="4" w:space="0" w:color="000000"/>
            </w:tcBorders>
          </w:tcPr>
          <w:p w:rsidR="009E6104" w:rsidRPr="003A16BB" w:rsidRDefault="009E6104" w:rsidP="009E6104">
            <w:pPr>
              <w:widowControl w:val="0"/>
              <w:suppressAutoHyphens/>
              <w:autoSpaceDE w:val="0"/>
              <w:snapToGrid w:val="0"/>
              <w:spacing w:line="240" w:lineRule="atLeast"/>
              <w:jc w:val="center"/>
              <w:rPr>
                <w:lang w:eastAsia="ar-SA"/>
              </w:rPr>
            </w:pPr>
            <w:r w:rsidRPr="003A16BB">
              <w:t xml:space="preserve">Администрация  </w:t>
            </w:r>
            <w:r>
              <w:t>Кимильтейского</w:t>
            </w:r>
            <w:r w:rsidRPr="003A16BB">
              <w:t xml:space="preserve"> муниципального образования </w:t>
            </w:r>
            <w:proofErr w:type="gramStart"/>
            <w:r w:rsidRPr="003A16BB">
              <w:t>–а</w:t>
            </w:r>
            <w:proofErr w:type="gramEnd"/>
            <w:r w:rsidRPr="003A16BB">
              <w:t>дминистрация  сельского поселения</w:t>
            </w:r>
          </w:p>
        </w:tc>
      </w:tr>
      <w:tr w:rsidR="009E6104" w:rsidRPr="003A16BB" w:rsidTr="009E6104">
        <w:tc>
          <w:tcPr>
            <w:tcW w:w="2943" w:type="dxa"/>
            <w:tcBorders>
              <w:top w:val="single" w:sz="4" w:space="0" w:color="000000"/>
              <w:left w:val="single" w:sz="4" w:space="0" w:color="000000"/>
              <w:bottom w:val="single" w:sz="4" w:space="0" w:color="000000"/>
              <w:right w:val="nil"/>
            </w:tcBorders>
          </w:tcPr>
          <w:p w:rsidR="009E6104" w:rsidRPr="003A16BB" w:rsidRDefault="009E6104" w:rsidP="009E6104">
            <w:pPr>
              <w:widowControl w:val="0"/>
              <w:suppressAutoHyphens/>
              <w:autoSpaceDE w:val="0"/>
              <w:snapToGrid w:val="0"/>
              <w:spacing w:line="240" w:lineRule="atLeast"/>
              <w:jc w:val="center"/>
              <w:rPr>
                <w:bCs/>
                <w:lang w:eastAsia="ar-SA"/>
              </w:rPr>
            </w:pPr>
            <w:r w:rsidRPr="003A16BB">
              <w:rPr>
                <w:bCs/>
              </w:rPr>
              <w:t>Соисполнители Программы</w:t>
            </w:r>
          </w:p>
        </w:tc>
        <w:tc>
          <w:tcPr>
            <w:tcW w:w="7088" w:type="dxa"/>
            <w:tcBorders>
              <w:top w:val="single" w:sz="4" w:space="0" w:color="000000"/>
              <w:left w:val="single" w:sz="4" w:space="0" w:color="000000"/>
              <w:bottom w:val="single" w:sz="4" w:space="0" w:color="000000"/>
              <w:right w:val="single" w:sz="4" w:space="0" w:color="000000"/>
            </w:tcBorders>
          </w:tcPr>
          <w:p w:rsidR="009E6104" w:rsidRPr="003A16BB" w:rsidRDefault="009E6104" w:rsidP="009E6104">
            <w:pPr>
              <w:widowControl w:val="0"/>
              <w:suppressAutoHyphens/>
              <w:autoSpaceDE w:val="0"/>
              <w:snapToGrid w:val="0"/>
              <w:spacing w:line="240" w:lineRule="atLeast"/>
              <w:jc w:val="center"/>
              <w:rPr>
                <w:lang w:eastAsia="ar-SA"/>
              </w:rPr>
            </w:pPr>
            <w:r w:rsidRPr="003A16BB">
              <w:t xml:space="preserve">Администрация  </w:t>
            </w:r>
            <w:r>
              <w:t>Кимильтейского</w:t>
            </w:r>
            <w:r w:rsidRPr="003A16BB">
              <w:t xml:space="preserve"> муниципального образования </w:t>
            </w:r>
            <w:proofErr w:type="gramStart"/>
            <w:r w:rsidRPr="003A16BB">
              <w:t>–а</w:t>
            </w:r>
            <w:proofErr w:type="gramEnd"/>
            <w:r w:rsidRPr="003A16BB">
              <w:t>дминистрация  сельского поселения</w:t>
            </w:r>
          </w:p>
        </w:tc>
      </w:tr>
      <w:tr w:rsidR="009E6104" w:rsidRPr="003A16BB" w:rsidTr="009E6104">
        <w:tc>
          <w:tcPr>
            <w:tcW w:w="2943" w:type="dxa"/>
            <w:tcBorders>
              <w:top w:val="single" w:sz="4" w:space="0" w:color="000000"/>
              <w:left w:val="single" w:sz="4" w:space="0" w:color="000000"/>
              <w:bottom w:val="single" w:sz="4" w:space="0" w:color="000000"/>
              <w:right w:val="nil"/>
            </w:tcBorders>
          </w:tcPr>
          <w:p w:rsidR="009E6104" w:rsidRPr="003A16BB" w:rsidRDefault="009E6104" w:rsidP="009E6104">
            <w:pPr>
              <w:widowControl w:val="0"/>
              <w:suppressAutoHyphens/>
              <w:autoSpaceDE w:val="0"/>
              <w:snapToGrid w:val="0"/>
              <w:spacing w:line="240" w:lineRule="atLeast"/>
              <w:jc w:val="center"/>
              <w:rPr>
                <w:bCs/>
                <w:lang w:eastAsia="ar-SA"/>
              </w:rPr>
            </w:pPr>
            <w:r w:rsidRPr="003A16BB">
              <w:rPr>
                <w:bCs/>
              </w:rPr>
              <w:t>Цель Программы</w:t>
            </w:r>
          </w:p>
        </w:tc>
        <w:tc>
          <w:tcPr>
            <w:tcW w:w="7088" w:type="dxa"/>
            <w:tcBorders>
              <w:top w:val="single" w:sz="4" w:space="0" w:color="000000"/>
              <w:left w:val="single" w:sz="4" w:space="0" w:color="000000"/>
              <w:bottom w:val="single" w:sz="4" w:space="0" w:color="000000"/>
              <w:right w:val="single" w:sz="4" w:space="0" w:color="000000"/>
            </w:tcBorders>
          </w:tcPr>
          <w:p w:rsidR="009E6104" w:rsidRPr="003A16BB" w:rsidRDefault="009E6104" w:rsidP="00832F26">
            <w:pPr>
              <w:widowControl w:val="0"/>
              <w:suppressAutoHyphens/>
              <w:autoSpaceDE w:val="0"/>
              <w:snapToGrid w:val="0"/>
              <w:spacing w:line="240" w:lineRule="atLeast"/>
              <w:jc w:val="both"/>
              <w:rPr>
                <w:bCs/>
                <w:lang w:eastAsia="ar-SA"/>
              </w:rPr>
            </w:pPr>
            <w:r w:rsidRPr="003A16BB">
              <w:rPr>
                <w:bCs/>
              </w:rPr>
              <w:t xml:space="preserve">Развитие транспортной инфраструктуры поселения, сбалансированное и скоординированное с иными сферами жизнедеятельности </w:t>
            </w:r>
          </w:p>
        </w:tc>
      </w:tr>
      <w:tr w:rsidR="009E6104" w:rsidRPr="003A16BB" w:rsidTr="009E6104">
        <w:tc>
          <w:tcPr>
            <w:tcW w:w="2943" w:type="dxa"/>
            <w:tcBorders>
              <w:top w:val="single" w:sz="4" w:space="0" w:color="000000"/>
              <w:left w:val="single" w:sz="4" w:space="0" w:color="000000"/>
              <w:bottom w:val="single" w:sz="4" w:space="0" w:color="000000"/>
              <w:right w:val="nil"/>
            </w:tcBorders>
          </w:tcPr>
          <w:p w:rsidR="009E6104" w:rsidRPr="003A16BB" w:rsidRDefault="009E6104" w:rsidP="009E6104">
            <w:pPr>
              <w:widowControl w:val="0"/>
              <w:suppressAutoHyphens/>
              <w:autoSpaceDE w:val="0"/>
              <w:snapToGrid w:val="0"/>
              <w:spacing w:line="240" w:lineRule="atLeast"/>
              <w:jc w:val="center"/>
              <w:rPr>
                <w:bCs/>
                <w:lang w:eastAsia="ar-SA"/>
              </w:rPr>
            </w:pPr>
            <w:r w:rsidRPr="003A16BB">
              <w:rPr>
                <w:bCs/>
              </w:rPr>
              <w:t>Задачи Программы</w:t>
            </w:r>
          </w:p>
        </w:tc>
        <w:tc>
          <w:tcPr>
            <w:tcW w:w="7088" w:type="dxa"/>
            <w:tcBorders>
              <w:top w:val="single" w:sz="4" w:space="0" w:color="000000"/>
              <w:left w:val="single" w:sz="4" w:space="0" w:color="000000"/>
              <w:bottom w:val="single" w:sz="4" w:space="0" w:color="000000"/>
              <w:right w:val="single" w:sz="4" w:space="0" w:color="000000"/>
            </w:tcBorders>
          </w:tcPr>
          <w:p w:rsidR="009E6104" w:rsidRPr="003A16BB" w:rsidRDefault="009E6104" w:rsidP="00832F26">
            <w:pPr>
              <w:keepNext/>
              <w:snapToGrid w:val="0"/>
              <w:jc w:val="both"/>
              <w:rPr>
                <w:bCs/>
                <w:lang w:eastAsia="ar-SA"/>
              </w:rPr>
            </w:pPr>
            <w:r w:rsidRPr="003A16BB">
              <w:rPr>
                <w:bCs/>
              </w:rPr>
              <w:t>Основными задачами Программы являются:</w:t>
            </w:r>
          </w:p>
          <w:p w:rsidR="009E6104" w:rsidRPr="003A16BB" w:rsidRDefault="009E6104" w:rsidP="00832F26">
            <w:pPr>
              <w:shd w:val="clear" w:color="auto" w:fill="FFFFFF"/>
              <w:spacing w:line="240" w:lineRule="atLeast"/>
              <w:jc w:val="both"/>
              <w:rPr>
                <w:bCs/>
              </w:rPr>
            </w:pPr>
            <w:r w:rsidRPr="003A16BB">
              <w:rPr>
                <w:bCs/>
              </w:rPr>
              <w:t>-формирование условий для социально- экономического развития,</w:t>
            </w:r>
          </w:p>
          <w:p w:rsidR="009E6104" w:rsidRPr="003A16BB" w:rsidRDefault="009E6104" w:rsidP="00832F26">
            <w:pPr>
              <w:shd w:val="clear" w:color="auto" w:fill="FFFFFF"/>
              <w:spacing w:line="240" w:lineRule="atLeast"/>
              <w:jc w:val="both"/>
              <w:rPr>
                <w:bCs/>
              </w:rPr>
            </w:pPr>
            <w:r w:rsidRPr="003A16BB">
              <w:rPr>
                <w:bCs/>
              </w:rPr>
              <w:t>- повышение безопасности, качества и  эффективности транспортного обслуживания населения, и субъектов экономической деятельности на территории поселения,</w:t>
            </w:r>
          </w:p>
          <w:p w:rsidR="009E6104" w:rsidRPr="003A16BB" w:rsidRDefault="009E6104" w:rsidP="00832F26">
            <w:pPr>
              <w:shd w:val="clear" w:color="auto" w:fill="FFFFFF"/>
              <w:spacing w:line="240" w:lineRule="atLeast"/>
              <w:jc w:val="both"/>
              <w:rPr>
                <w:bCs/>
              </w:rPr>
            </w:pPr>
            <w:r w:rsidRPr="003A16BB">
              <w:rPr>
                <w:bCs/>
              </w:rPr>
              <w:t>- снижение негативного воздействия транспортной инфраструктуры на окружающую среду поселения.</w:t>
            </w:r>
          </w:p>
        </w:tc>
      </w:tr>
      <w:tr w:rsidR="009E6104" w:rsidRPr="003A16BB" w:rsidTr="009E6104">
        <w:tc>
          <w:tcPr>
            <w:tcW w:w="2943" w:type="dxa"/>
            <w:tcBorders>
              <w:top w:val="single" w:sz="4" w:space="0" w:color="000000"/>
              <w:left w:val="single" w:sz="4" w:space="0" w:color="000000"/>
              <w:bottom w:val="single" w:sz="4" w:space="0" w:color="000000"/>
              <w:right w:val="nil"/>
            </w:tcBorders>
          </w:tcPr>
          <w:p w:rsidR="009E6104" w:rsidRPr="003A16BB" w:rsidRDefault="009E6104" w:rsidP="009E6104">
            <w:pPr>
              <w:keepNext/>
              <w:snapToGrid w:val="0"/>
              <w:jc w:val="center"/>
              <w:rPr>
                <w:bCs/>
                <w:lang w:eastAsia="ar-SA"/>
              </w:rPr>
            </w:pPr>
            <w:r w:rsidRPr="003A16BB">
              <w:rPr>
                <w:bCs/>
              </w:rPr>
              <w:t>Целевые показатели</w:t>
            </w:r>
          </w:p>
          <w:p w:rsidR="009E6104" w:rsidRPr="003A16BB" w:rsidRDefault="009E6104" w:rsidP="009E6104">
            <w:pPr>
              <w:widowControl w:val="0"/>
              <w:suppressAutoHyphens/>
              <w:autoSpaceDE w:val="0"/>
              <w:spacing w:line="240" w:lineRule="atLeast"/>
              <w:jc w:val="center"/>
              <w:rPr>
                <w:b/>
                <w:lang w:eastAsia="ar-SA"/>
              </w:rPr>
            </w:pPr>
          </w:p>
        </w:tc>
        <w:tc>
          <w:tcPr>
            <w:tcW w:w="7088" w:type="dxa"/>
            <w:tcBorders>
              <w:top w:val="single" w:sz="4" w:space="0" w:color="000000"/>
              <w:left w:val="single" w:sz="4" w:space="0" w:color="000000"/>
              <w:bottom w:val="single" w:sz="4" w:space="0" w:color="000000"/>
              <w:right w:val="single" w:sz="4" w:space="0" w:color="000000"/>
            </w:tcBorders>
          </w:tcPr>
          <w:p w:rsidR="009E6104" w:rsidRPr="003A16BB" w:rsidRDefault="004C1BBE" w:rsidP="00832F26">
            <w:pPr>
              <w:widowControl w:val="0"/>
              <w:suppressAutoHyphens/>
              <w:autoSpaceDE w:val="0"/>
              <w:jc w:val="both"/>
              <w:rPr>
                <w:highlight w:val="red"/>
                <w:lang w:eastAsia="ar-SA"/>
              </w:rPr>
            </w:pPr>
            <w:r>
              <w:t>Технико-</w:t>
            </w:r>
            <w:r w:rsidR="009E6104" w:rsidRPr="003A16BB">
              <w:t>экономические,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w:t>
            </w:r>
            <w:proofErr w:type="gramStart"/>
            <w:r w:rsidR="009E6104" w:rsidRPr="003A16BB">
              <w:t xml:space="preserve"> .</w:t>
            </w:r>
            <w:proofErr w:type="gramEnd"/>
          </w:p>
        </w:tc>
      </w:tr>
      <w:tr w:rsidR="009E6104" w:rsidRPr="003A16BB" w:rsidTr="009E6104">
        <w:tc>
          <w:tcPr>
            <w:tcW w:w="2943" w:type="dxa"/>
            <w:tcBorders>
              <w:top w:val="single" w:sz="4" w:space="0" w:color="000000"/>
              <w:left w:val="single" w:sz="4" w:space="0" w:color="000000"/>
              <w:bottom w:val="single" w:sz="4" w:space="0" w:color="000000"/>
              <w:right w:val="nil"/>
            </w:tcBorders>
          </w:tcPr>
          <w:p w:rsidR="009E6104" w:rsidRPr="003A16BB" w:rsidRDefault="009E6104" w:rsidP="009E6104">
            <w:pPr>
              <w:widowControl w:val="0"/>
              <w:suppressAutoHyphens/>
              <w:autoSpaceDE w:val="0"/>
              <w:snapToGrid w:val="0"/>
              <w:spacing w:line="240" w:lineRule="atLeast"/>
              <w:jc w:val="center"/>
              <w:rPr>
                <w:bCs/>
                <w:lang w:eastAsia="ar-SA"/>
              </w:rPr>
            </w:pPr>
            <w:r w:rsidRPr="003A16BB">
              <w:rPr>
                <w:bCs/>
              </w:rPr>
              <w:t>Срок и этапы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tcPr>
          <w:p w:rsidR="009E6104" w:rsidRPr="003A16BB" w:rsidRDefault="00320EEE" w:rsidP="009E6104">
            <w:pPr>
              <w:keepNext/>
              <w:widowControl w:val="0"/>
              <w:suppressAutoHyphens/>
              <w:autoSpaceDE w:val="0"/>
              <w:snapToGrid w:val="0"/>
              <w:jc w:val="both"/>
              <w:rPr>
                <w:bCs/>
                <w:lang w:eastAsia="ar-SA"/>
              </w:rPr>
            </w:pPr>
            <w:r>
              <w:rPr>
                <w:bCs/>
              </w:rPr>
              <w:t xml:space="preserve"> 2018 - 2022</w:t>
            </w:r>
            <w:r w:rsidR="009E6104" w:rsidRPr="003A16BB">
              <w:rPr>
                <w:bCs/>
              </w:rPr>
              <w:t xml:space="preserve"> годы и с перспективой до 2032 года</w:t>
            </w:r>
          </w:p>
        </w:tc>
      </w:tr>
      <w:tr w:rsidR="009E6104" w:rsidRPr="003A16BB" w:rsidTr="009E6104">
        <w:tc>
          <w:tcPr>
            <w:tcW w:w="2943" w:type="dxa"/>
            <w:tcBorders>
              <w:top w:val="single" w:sz="4" w:space="0" w:color="000000"/>
              <w:left w:val="single" w:sz="4" w:space="0" w:color="000000"/>
              <w:bottom w:val="single" w:sz="4" w:space="0" w:color="000000"/>
              <w:right w:val="nil"/>
            </w:tcBorders>
          </w:tcPr>
          <w:p w:rsidR="009E6104" w:rsidRPr="003A16BB" w:rsidRDefault="009E6104" w:rsidP="009E6104">
            <w:pPr>
              <w:widowControl w:val="0"/>
              <w:suppressAutoHyphens/>
              <w:autoSpaceDE w:val="0"/>
              <w:snapToGrid w:val="0"/>
              <w:spacing w:line="240" w:lineRule="atLeast"/>
              <w:jc w:val="center"/>
              <w:rPr>
                <w:bCs/>
                <w:lang w:eastAsia="ar-SA"/>
              </w:rPr>
            </w:pPr>
            <w:r w:rsidRPr="003A16BB">
              <w:rPr>
                <w:bCs/>
              </w:rPr>
              <w:t>Объемы требуемых капитальных вложений</w:t>
            </w:r>
          </w:p>
        </w:tc>
        <w:tc>
          <w:tcPr>
            <w:tcW w:w="7088" w:type="dxa"/>
            <w:tcBorders>
              <w:top w:val="single" w:sz="4" w:space="0" w:color="000000"/>
              <w:left w:val="single" w:sz="4" w:space="0" w:color="000000"/>
              <w:bottom w:val="single" w:sz="4" w:space="0" w:color="000000"/>
              <w:right w:val="single" w:sz="4" w:space="0" w:color="000000"/>
            </w:tcBorders>
          </w:tcPr>
          <w:p w:rsidR="009E6104" w:rsidRPr="003A16BB" w:rsidRDefault="009E6104" w:rsidP="009E6104">
            <w:pPr>
              <w:pStyle w:val="ConsPlusCell"/>
              <w:widowControl/>
              <w:snapToGrid w:val="0"/>
              <w:ind w:right="-549"/>
              <w:rPr>
                <w:rFonts w:ascii="Times New Roman" w:hAnsi="Times New Roman" w:cs="Times New Roman"/>
                <w:color w:val="auto"/>
                <w:sz w:val="24"/>
                <w:szCs w:val="24"/>
              </w:rPr>
            </w:pPr>
            <w:r w:rsidRPr="003A16BB">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МО в рамках муниципальных  программ. </w:t>
            </w:r>
          </w:p>
          <w:p w:rsidR="009E6104" w:rsidRPr="003A16BB" w:rsidRDefault="009E6104" w:rsidP="009E6104">
            <w:pPr>
              <w:pStyle w:val="ConsPlusCell"/>
              <w:widowControl/>
              <w:rPr>
                <w:rFonts w:ascii="Times New Roman" w:hAnsi="Times New Roman" w:cs="Times New Roman"/>
                <w:color w:val="auto"/>
                <w:sz w:val="24"/>
                <w:szCs w:val="24"/>
              </w:rPr>
            </w:pPr>
            <w:r w:rsidRPr="003A16BB">
              <w:rPr>
                <w:rFonts w:ascii="Times New Roman" w:hAnsi="Times New Roman" w:cs="Times New Roman"/>
                <w:color w:val="auto"/>
                <w:sz w:val="24"/>
                <w:szCs w:val="24"/>
              </w:rPr>
              <w:t>Объем финансирования Программы составляет:</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353"/>
            </w:tblGrid>
            <w:tr w:rsidR="009E6104" w:rsidRPr="003A16BB" w:rsidTr="003B4B66">
              <w:trPr>
                <w:trHeight w:val="636"/>
              </w:trPr>
              <w:tc>
                <w:tcPr>
                  <w:tcW w:w="1548" w:type="dxa"/>
                </w:tcPr>
                <w:p w:rsidR="009E6104" w:rsidRPr="003A16BB" w:rsidRDefault="009E6104" w:rsidP="009E6104">
                  <w:pPr>
                    <w:pStyle w:val="ConsPlusCell"/>
                    <w:framePr w:hSpace="180" w:wrap="around" w:vAnchor="text" w:hAnchor="margin" w:xAlign="center" w:y="14"/>
                    <w:widowControl/>
                    <w:rPr>
                      <w:rFonts w:ascii="Times New Roman" w:hAnsi="Times New Roman" w:cs="Times New Roman"/>
                      <w:color w:val="auto"/>
                      <w:sz w:val="22"/>
                      <w:szCs w:val="22"/>
                    </w:rPr>
                  </w:pPr>
                  <w:r w:rsidRPr="003A16BB">
                    <w:rPr>
                      <w:rFonts w:ascii="Times New Roman" w:hAnsi="Times New Roman" w:cs="Times New Roman"/>
                      <w:color w:val="auto"/>
                      <w:sz w:val="22"/>
                      <w:szCs w:val="22"/>
                    </w:rPr>
                    <w:t xml:space="preserve">      Период</w:t>
                  </w:r>
                </w:p>
              </w:tc>
              <w:tc>
                <w:tcPr>
                  <w:tcW w:w="2353" w:type="dxa"/>
                </w:tcPr>
                <w:p w:rsidR="009E6104" w:rsidRPr="003A16BB" w:rsidRDefault="009E6104" w:rsidP="009E6104">
                  <w:pPr>
                    <w:pStyle w:val="ConsPlusCell"/>
                    <w:framePr w:hSpace="180" w:wrap="around" w:vAnchor="text" w:hAnchor="margin" w:xAlign="center" w:y="14"/>
                    <w:widowControl/>
                    <w:jc w:val="center"/>
                    <w:rPr>
                      <w:rFonts w:ascii="Times New Roman" w:hAnsi="Times New Roman" w:cs="Times New Roman"/>
                      <w:color w:val="auto"/>
                      <w:sz w:val="24"/>
                      <w:szCs w:val="24"/>
                    </w:rPr>
                  </w:pPr>
                  <w:r w:rsidRPr="003A16BB">
                    <w:rPr>
                      <w:rFonts w:ascii="Times New Roman" w:hAnsi="Times New Roman" w:cs="Times New Roman"/>
                      <w:color w:val="auto"/>
                      <w:sz w:val="22"/>
                      <w:szCs w:val="22"/>
                    </w:rPr>
                    <w:t>Объем финансирования</w:t>
                  </w:r>
                  <w:r w:rsidRPr="003A16BB">
                    <w:rPr>
                      <w:rFonts w:ascii="Times New Roman" w:hAnsi="Times New Roman" w:cs="Times New Roman"/>
                      <w:color w:val="auto"/>
                      <w:sz w:val="24"/>
                      <w:szCs w:val="24"/>
                    </w:rPr>
                    <w:t xml:space="preserve"> тыс. руб.</w:t>
                  </w:r>
                </w:p>
              </w:tc>
            </w:tr>
            <w:tr w:rsidR="009E6104" w:rsidRPr="003A16BB" w:rsidTr="003B4B66">
              <w:trPr>
                <w:trHeight w:val="205"/>
              </w:trPr>
              <w:tc>
                <w:tcPr>
                  <w:tcW w:w="1548" w:type="dxa"/>
                </w:tcPr>
                <w:p w:rsidR="009E6104" w:rsidRPr="003A16BB" w:rsidRDefault="00320EEE"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2018</w:t>
                  </w:r>
                  <w:r w:rsidR="009E6104" w:rsidRPr="003A16BB">
                    <w:rPr>
                      <w:rFonts w:ascii="Times New Roman" w:hAnsi="Times New Roman" w:cs="Times New Roman"/>
                      <w:color w:val="auto"/>
                      <w:sz w:val="22"/>
                      <w:szCs w:val="22"/>
                    </w:rPr>
                    <w:t>г.</w:t>
                  </w:r>
                </w:p>
              </w:tc>
              <w:tc>
                <w:tcPr>
                  <w:tcW w:w="2353" w:type="dxa"/>
                </w:tcPr>
                <w:p w:rsidR="009E6104" w:rsidRPr="003A16BB" w:rsidRDefault="00014910"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2</w:t>
                  </w:r>
                  <w:r w:rsidR="00E04CAE">
                    <w:rPr>
                      <w:rFonts w:ascii="Times New Roman" w:hAnsi="Times New Roman" w:cs="Times New Roman"/>
                      <w:color w:val="auto"/>
                      <w:sz w:val="22"/>
                      <w:szCs w:val="22"/>
                    </w:rPr>
                    <w:t>563</w:t>
                  </w:r>
                </w:p>
              </w:tc>
            </w:tr>
            <w:tr w:rsidR="009E6104" w:rsidRPr="003A16BB" w:rsidTr="003B4B66">
              <w:trPr>
                <w:trHeight w:val="194"/>
              </w:trPr>
              <w:tc>
                <w:tcPr>
                  <w:tcW w:w="1548" w:type="dxa"/>
                </w:tcPr>
                <w:p w:rsidR="009E6104" w:rsidRPr="003A16BB" w:rsidRDefault="00320EEE"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2019</w:t>
                  </w:r>
                  <w:r w:rsidR="009E6104" w:rsidRPr="003A16BB">
                    <w:rPr>
                      <w:rFonts w:ascii="Times New Roman" w:hAnsi="Times New Roman" w:cs="Times New Roman"/>
                      <w:color w:val="auto"/>
                      <w:sz w:val="22"/>
                      <w:szCs w:val="22"/>
                    </w:rPr>
                    <w:t>г.</w:t>
                  </w:r>
                </w:p>
              </w:tc>
              <w:tc>
                <w:tcPr>
                  <w:tcW w:w="2353" w:type="dxa"/>
                </w:tcPr>
                <w:p w:rsidR="009E6104" w:rsidRPr="003A16BB" w:rsidRDefault="00014910"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213</w:t>
                  </w:r>
                  <w:r w:rsidR="00E04CAE">
                    <w:rPr>
                      <w:rFonts w:ascii="Times New Roman" w:hAnsi="Times New Roman" w:cs="Times New Roman"/>
                      <w:color w:val="auto"/>
                      <w:sz w:val="22"/>
                      <w:szCs w:val="22"/>
                    </w:rPr>
                    <w:t>3</w:t>
                  </w:r>
                </w:p>
              </w:tc>
            </w:tr>
            <w:tr w:rsidR="009E6104" w:rsidRPr="003A16BB" w:rsidTr="003B4B66">
              <w:trPr>
                <w:trHeight w:val="205"/>
              </w:trPr>
              <w:tc>
                <w:tcPr>
                  <w:tcW w:w="1548" w:type="dxa"/>
                </w:tcPr>
                <w:p w:rsidR="009E6104" w:rsidRPr="003A16BB" w:rsidRDefault="00320EEE"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2020</w:t>
                  </w:r>
                  <w:r w:rsidR="009E6104" w:rsidRPr="003A16BB">
                    <w:rPr>
                      <w:rFonts w:ascii="Times New Roman" w:hAnsi="Times New Roman" w:cs="Times New Roman"/>
                      <w:color w:val="auto"/>
                      <w:sz w:val="22"/>
                      <w:szCs w:val="22"/>
                    </w:rPr>
                    <w:t>г.</w:t>
                  </w:r>
                </w:p>
              </w:tc>
              <w:tc>
                <w:tcPr>
                  <w:tcW w:w="2353" w:type="dxa"/>
                </w:tcPr>
                <w:p w:rsidR="009E6104" w:rsidRPr="003A16BB" w:rsidRDefault="00014910"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2401</w:t>
                  </w:r>
                </w:p>
              </w:tc>
            </w:tr>
            <w:tr w:rsidR="009E6104" w:rsidRPr="003A16BB" w:rsidTr="003B4B66">
              <w:trPr>
                <w:trHeight w:val="194"/>
              </w:trPr>
              <w:tc>
                <w:tcPr>
                  <w:tcW w:w="1548" w:type="dxa"/>
                </w:tcPr>
                <w:p w:rsidR="009E6104" w:rsidRPr="003A16BB" w:rsidRDefault="00320EEE"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2021</w:t>
                  </w:r>
                  <w:r w:rsidR="009E6104" w:rsidRPr="003A16BB">
                    <w:rPr>
                      <w:rFonts w:ascii="Times New Roman" w:hAnsi="Times New Roman" w:cs="Times New Roman"/>
                      <w:color w:val="auto"/>
                      <w:sz w:val="22"/>
                      <w:szCs w:val="22"/>
                    </w:rPr>
                    <w:t>г.</w:t>
                  </w:r>
                </w:p>
              </w:tc>
              <w:tc>
                <w:tcPr>
                  <w:tcW w:w="2353" w:type="dxa"/>
                </w:tcPr>
                <w:p w:rsidR="009E6104" w:rsidRPr="003A16BB" w:rsidRDefault="00014910"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2590</w:t>
                  </w:r>
                </w:p>
              </w:tc>
            </w:tr>
            <w:tr w:rsidR="009E6104" w:rsidRPr="003A16BB" w:rsidTr="003B4B66">
              <w:trPr>
                <w:trHeight w:val="205"/>
              </w:trPr>
              <w:tc>
                <w:tcPr>
                  <w:tcW w:w="1548" w:type="dxa"/>
                </w:tcPr>
                <w:p w:rsidR="009E6104" w:rsidRPr="003A16BB" w:rsidRDefault="00320EEE"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2022</w:t>
                  </w:r>
                  <w:r w:rsidR="009E6104" w:rsidRPr="003A16BB">
                    <w:rPr>
                      <w:rFonts w:ascii="Times New Roman" w:hAnsi="Times New Roman" w:cs="Times New Roman"/>
                      <w:color w:val="auto"/>
                      <w:sz w:val="22"/>
                      <w:szCs w:val="22"/>
                    </w:rPr>
                    <w:t>г.</w:t>
                  </w:r>
                </w:p>
              </w:tc>
              <w:tc>
                <w:tcPr>
                  <w:tcW w:w="2353" w:type="dxa"/>
                </w:tcPr>
                <w:p w:rsidR="009E6104" w:rsidRPr="003A16BB" w:rsidRDefault="00014910"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2650</w:t>
                  </w:r>
                </w:p>
              </w:tc>
            </w:tr>
            <w:tr w:rsidR="009E6104" w:rsidRPr="003A16BB" w:rsidTr="003B4B66">
              <w:trPr>
                <w:trHeight w:val="194"/>
              </w:trPr>
              <w:tc>
                <w:tcPr>
                  <w:tcW w:w="1548" w:type="dxa"/>
                </w:tcPr>
                <w:p w:rsidR="009E6104" w:rsidRPr="003A16BB" w:rsidRDefault="00320EEE"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2023</w:t>
                  </w:r>
                  <w:r w:rsidR="009E6104" w:rsidRPr="003A16BB">
                    <w:rPr>
                      <w:rFonts w:ascii="Times New Roman" w:hAnsi="Times New Roman" w:cs="Times New Roman"/>
                      <w:color w:val="auto"/>
                      <w:sz w:val="22"/>
                      <w:szCs w:val="22"/>
                    </w:rPr>
                    <w:t>-2026г.г.</w:t>
                  </w:r>
                </w:p>
              </w:tc>
              <w:tc>
                <w:tcPr>
                  <w:tcW w:w="2353" w:type="dxa"/>
                </w:tcPr>
                <w:p w:rsidR="009E6104" w:rsidRPr="003A16BB" w:rsidRDefault="00014910"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10835</w:t>
                  </w:r>
                </w:p>
              </w:tc>
            </w:tr>
            <w:tr w:rsidR="009E6104" w:rsidRPr="003A16BB" w:rsidTr="003B4B66">
              <w:trPr>
                <w:trHeight w:val="205"/>
              </w:trPr>
              <w:tc>
                <w:tcPr>
                  <w:tcW w:w="1548" w:type="dxa"/>
                </w:tcPr>
                <w:p w:rsidR="009E6104" w:rsidRPr="003A16BB" w:rsidRDefault="009E6104" w:rsidP="009E6104">
                  <w:pPr>
                    <w:pStyle w:val="ConsPlusCell"/>
                    <w:framePr w:hSpace="180" w:wrap="around" w:vAnchor="text" w:hAnchor="margin" w:xAlign="center" w:y="14"/>
                    <w:widowControl/>
                    <w:rPr>
                      <w:rFonts w:ascii="Times New Roman" w:hAnsi="Times New Roman" w:cs="Times New Roman"/>
                      <w:color w:val="auto"/>
                      <w:sz w:val="22"/>
                      <w:szCs w:val="22"/>
                    </w:rPr>
                  </w:pPr>
                  <w:r w:rsidRPr="003A16BB">
                    <w:rPr>
                      <w:rFonts w:ascii="Times New Roman" w:hAnsi="Times New Roman" w:cs="Times New Roman"/>
                      <w:color w:val="auto"/>
                      <w:sz w:val="22"/>
                      <w:szCs w:val="22"/>
                    </w:rPr>
                    <w:t>2027-2031г.г.</w:t>
                  </w:r>
                </w:p>
              </w:tc>
              <w:tc>
                <w:tcPr>
                  <w:tcW w:w="2353" w:type="dxa"/>
                </w:tcPr>
                <w:p w:rsidR="009E6104" w:rsidRPr="003A16BB" w:rsidRDefault="00014910"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10835</w:t>
                  </w:r>
                </w:p>
              </w:tc>
            </w:tr>
            <w:tr w:rsidR="009E6104" w:rsidRPr="003A16BB" w:rsidTr="003B4B66">
              <w:trPr>
                <w:trHeight w:val="194"/>
              </w:trPr>
              <w:tc>
                <w:tcPr>
                  <w:tcW w:w="1548" w:type="dxa"/>
                </w:tcPr>
                <w:p w:rsidR="009E6104" w:rsidRPr="003A16BB" w:rsidRDefault="009E6104" w:rsidP="009E6104">
                  <w:pPr>
                    <w:pStyle w:val="ConsPlusCell"/>
                    <w:framePr w:hSpace="180" w:wrap="around" w:vAnchor="text" w:hAnchor="margin" w:xAlign="center" w:y="14"/>
                    <w:widowControl/>
                    <w:rPr>
                      <w:rFonts w:ascii="Times New Roman" w:hAnsi="Times New Roman" w:cs="Times New Roman"/>
                      <w:color w:val="auto"/>
                      <w:sz w:val="22"/>
                      <w:szCs w:val="22"/>
                    </w:rPr>
                  </w:pPr>
                  <w:r w:rsidRPr="003A16BB">
                    <w:rPr>
                      <w:rFonts w:ascii="Times New Roman" w:hAnsi="Times New Roman" w:cs="Times New Roman"/>
                      <w:color w:val="auto"/>
                      <w:sz w:val="22"/>
                      <w:szCs w:val="22"/>
                    </w:rPr>
                    <w:t>2032г.</w:t>
                  </w:r>
                </w:p>
              </w:tc>
              <w:tc>
                <w:tcPr>
                  <w:tcW w:w="2353" w:type="dxa"/>
                </w:tcPr>
                <w:p w:rsidR="009E6104" w:rsidRPr="003A16BB" w:rsidRDefault="00014910"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2720</w:t>
                  </w:r>
                </w:p>
              </w:tc>
            </w:tr>
            <w:tr w:rsidR="009E6104" w:rsidRPr="003A16BB" w:rsidTr="003B4B66">
              <w:trPr>
                <w:trHeight w:val="73"/>
              </w:trPr>
              <w:tc>
                <w:tcPr>
                  <w:tcW w:w="1548" w:type="dxa"/>
                </w:tcPr>
                <w:p w:rsidR="009E6104" w:rsidRPr="003A16BB" w:rsidRDefault="009E6104" w:rsidP="009E6104">
                  <w:pPr>
                    <w:pStyle w:val="ConsPlusCell"/>
                    <w:framePr w:hSpace="180" w:wrap="around" w:vAnchor="text" w:hAnchor="margin" w:xAlign="center" w:y="14"/>
                    <w:widowControl/>
                    <w:rPr>
                      <w:rFonts w:ascii="Times New Roman" w:hAnsi="Times New Roman" w:cs="Times New Roman"/>
                      <w:color w:val="auto"/>
                      <w:sz w:val="22"/>
                      <w:szCs w:val="22"/>
                    </w:rPr>
                  </w:pPr>
                  <w:r w:rsidRPr="003A16BB">
                    <w:rPr>
                      <w:rFonts w:ascii="Times New Roman" w:hAnsi="Times New Roman" w:cs="Times New Roman"/>
                      <w:color w:val="auto"/>
                      <w:sz w:val="22"/>
                      <w:szCs w:val="22"/>
                    </w:rPr>
                    <w:t>ВСЕГО</w:t>
                  </w:r>
                  <w:r w:rsidR="006907B6">
                    <w:rPr>
                      <w:rFonts w:ascii="Times New Roman" w:hAnsi="Times New Roman" w:cs="Times New Roman"/>
                      <w:color w:val="auto"/>
                      <w:sz w:val="22"/>
                      <w:szCs w:val="22"/>
                    </w:rPr>
                    <w:t>:</w:t>
                  </w:r>
                </w:p>
              </w:tc>
              <w:tc>
                <w:tcPr>
                  <w:tcW w:w="2353" w:type="dxa"/>
                </w:tcPr>
                <w:p w:rsidR="009E6104" w:rsidRPr="003A16BB" w:rsidRDefault="006F6B53" w:rsidP="009E6104">
                  <w:pPr>
                    <w:pStyle w:val="ConsPlusCell"/>
                    <w:framePr w:hSpace="180" w:wrap="around" w:vAnchor="text" w:hAnchor="margin" w:xAlign="center" w:y="14"/>
                    <w:widowControl/>
                    <w:rPr>
                      <w:rFonts w:ascii="Times New Roman" w:hAnsi="Times New Roman" w:cs="Times New Roman"/>
                      <w:color w:val="auto"/>
                      <w:sz w:val="22"/>
                      <w:szCs w:val="22"/>
                    </w:rPr>
                  </w:pPr>
                  <w:r>
                    <w:rPr>
                      <w:rFonts w:ascii="Times New Roman" w:hAnsi="Times New Roman" w:cs="Times New Roman"/>
                      <w:color w:val="auto"/>
                      <w:sz w:val="22"/>
                      <w:szCs w:val="22"/>
                    </w:rPr>
                    <w:t>36</w:t>
                  </w:r>
                  <w:r w:rsidR="00E04CAE">
                    <w:rPr>
                      <w:rFonts w:ascii="Times New Roman" w:hAnsi="Times New Roman" w:cs="Times New Roman"/>
                      <w:color w:val="auto"/>
                      <w:sz w:val="22"/>
                      <w:szCs w:val="22"/>
                    </w:rPr>
                    <w:t>727</w:t>
                  </w:r>
                </w:p>
              </w:tc>
            </w:tr>
          </w:tbl>
          <w:p w:rsidR="009E6104" w:rsidRPr="003A16BB" w:rsidRDefault="009E6104" w:rsidP="009E6104">
            <w:pPr>
              <w:pStyle w:val="ConsPlusCell"/>
              <w:widowControl/>
              <w:rPr>
                <w:rFonts w:ascii="Times New Roman" w:hAnsi="Times New Roman" w:cs="Times New Roman"/>
                <w:color w:val="auto"/>
                <w:sz w:val="24"/>
                <w:szCs w:val="24"/>
              </w:rPr>
            </w:pPr>
          </w:p>
          <w:p w:rsidR="009E6104" w:rsidRPr="003A16BB" w:rsidRDefault="009E6104" w:rsidP="009E6104">
            <w:pPr>
              <w:widowControl w:val="0"/>
              <w:suppressAutoHyphens/>
              <w:autoSpaceDE w:val="0"/>
              <w:spacing w:line="240" w:lineRule="atLeast"/>
              <w:jc w:val="both"/>
              <w:rPr>
                <w:bCs/>
                <w:iCs/>
                <w:lang w:eastAsia="ar-SA"/>
              </w:rPr>
            </w:pPr>
            <w:r w:rsidRPr="003A16BB">
              <w:rPr>
                <w:bCs/>
                <w:iCs/>
              </w:rPr>
              <w:t>Финансирование из бюджета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9E6104" w:rsidRPr="003A16BB" w:rsidTr="009E6104">
        <w:tc>
          <w:tcPr>
            <w:tcW w:w="2943" w:type="dxa"/>
            <w:tcBorders>
              <w:top w:val="single" w:sz="4" w:space="0" w:color="000000"/>
              <w:left w:val="single" w:sz="4" w:space="0" w:color="000000"/>
              <w:bottom w:val="single" w:sz="4" w:space="0" w:color="000000"/>
              <w:right w:val="nil"/>
            </w:tcBorders>
          </w:tcPr>
          <w:p w:rsidR="009E6104" w:rsidRPr="003A16BB" w:rsidRDefault="009E6104" w:rsidP="009E6104">
            <w:pPr>
              <w:widowControl w:val="0"/>
              <w:suppressAutoHyphens/>
              <w:autoSpaceDE w:val="0"/>
              <w:snapToGrid w:val="0"/>
              <w:spacing w:line="240" w:lineRule="atLeast"/>
              <w:jc w:val="center"/>
              <w:rPr>
                <w:bCs/>
                <w:lang w:eastAsia="ar-SA"/>
              </w:rPr>
            </w:pPr>
            <w:r w:rsidRPr="003A16BB">
              <w:rPr>
                <w:bCs/>
              </w:rPr>
              <w:t xml:space="preserve">Ожидаемые результаты </w:t>
            </w:r>
            <w:r w:rsidRPr="003A16BB">
              <w:rPr>
                <w:bCs/>
              </w:rPr>
              <w:lastRenderedPageBreak/>
              <w:t>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tcPr>
          <w:p w:rsidR="009E6104" w:rsidRPr="003A16BB" w:rsidRDefault="009E6104" w:rsidP="009E6104">
            <w:pPr>
              <w:snapToGrid w:val="0"/>
              <w:rPr>
                <w:lang w:eastAsia="ar-SA"/>
              </w:rPr>
            </w:pPr>
            <w:r w:rsidRPr="003A16BB">
              <w:lastRenderedPageBreak/>
              <w:t xml:space="preserve">В результате реализации Программы  к  2032 году </w:t>
            </w:r>
            <w:r w:rsidRPr="003A16BB">
              <w:lastRenderedPageBreak/>
              <w:t>предполагается:</w:t>
            </w:r>
          </w:p>
          <w:p w:rsidR="009E6104" w:rsidRPr="003A16BB" w:rsidRDefault="009E6104" w:rsidP="00832F26">
            <w:pPr>
              <w:jc w:val="both"/>
            </w:pPr>
            <w:r w:rsidRPr="003A16BB">
              <w:t>1. Развитие транспортной инфраструктуры.</w:t>
            </w:r>
          </w:p>
          <w:p w:rsidR="009E6104" w:rsidRPr="003A16BB" w:rsidRDefault="009E6104" w:rsidP="00832F26">
            <w:pPr>
              <w:widowControl w:val="0"/>
              <w:shd w:val="clear" w:color="auto" w:fill="FFFFFF"/>
              <w:tabs>
                <w:tab w:val="left" w:pos="180"/>
              </w:tabs>
              <w:suppressAutoHyphens/>
              <w:autoSpaceDE w:val="0"/>
              <w:jc w:val="both"/>
            </w:pPr>
            <w:r w:rsidRPr="003A16BB">
              <w:t xml:space="preserve">2. Развитие сети дорог поселения.  </w:t>
            </w:r>
          </w:p>
          <w:p w:rsidR="009E6104" w:rsidRPr="003A16BB" w:rsidRDefault="00832F26" w:rsidP="00832F26">
            <w:pPr>
              <w:widowControl w:val="0"/>
              <w:shd w:val="clear" w:color="auto" w:fill="FFFFFF"/>
              <w:tabs>
                <w:tab w:val="left" w:pos="180"/>
              </w:tabs>
              <w:suppressAutoHyphens/>
              <w:autoSpaceDE w:val="0"/>
              <w:jc w:val="both"/>
            </w:pPr>
            <w:r>
              <w:t>3.</w:t>
            </w:r>
            <w:r w:rsidR="009E6104" w:rsidRPr="003A16BB">
              <w:t>Снижение негативного воздействия транспорта  на окружающую среду и здоровье населения.</w:t>
            </w:r>
          </w:p>
          <w:p w:rsidR="009E6104" w:rsidRPr="003A16BB" w:rsidRDefault="009E6104" w:rsidP="00832F26">
            <w:pPr>
              <w:widowControl w:val="0"/>
              <w:shd w:val="clear" w:color="auto" w:fill="FFFFFF"/>
              <w:tabs>
                <w:tab w:val="left" w:pos="180"/>
              </w:tabs>
              <w:suppressAutoHyphens/>
              <w:autoSpaceDE w:val="0"/>
              <w:jc w:val="both"/>
            </w:pPr>
            <w:r w:rsidRPr="003A16BB">
              <w:t>4. Повышение безопасности дорожного движения.</w:t>
            </w:r>
          </w:p>
          <w:p w:rsidR="009E6104" w:rsidRPr="003A16BB" w:rsidRDefault="009E6104" w:rsidP="009E6104">
            <w:pPr>
              <w:widowControl w:val="0"/>
              <w:shd w:val="clear" w:color="auto" w:fill="FFFFFF"/>
              <w:tabs>
                <w:tab w:val="left" w:pos="180"/>
              </w:tabs>
              <w:suppressAutoHyphens/>
              <w:autoSpaceDE w:val="0"/>
              <w:jc w:val="both"/>
              <w:rPr>
                <w:lang w:eastAsia="ar-SA"/>
              </w:rPr>
            </w:pPr>
          </w:p>
        </w:tc>
      </w:tr>
    </w:tbl>
    <w:p w:rsidR="00047158" w:rsidRPr="003A16BB" w:rsidRDefault="00047158" w:rsidP="00047158">
      <w:pPr>
        <w:pStyle w:val="a5"/>
        <w:spacing w:before="0" w:beforeAutospacing="0" w:after="150" w:afterAutospacing="0" w:line="238" w:lineRule="atLeast"/>
        <w:rPr>
          <w:b/>
          <w:bCs/>
        </w:rPr>
      </w:pPr>
    </w:p>
    <w:p w:rsidR="00047158" w:rsidRPr="003A16BB" w:rsidRDefault="000A64B3" w:rsidP="009E6104">
      <w:pPr>
        <w:pStyle w:val="1"/>
        <w:spacing w:before="0" w:after="0"/>
        <w:jc w:val="center"/>
        <w:rPr>
          <w:rFonts w:ascii="Times New Roman" w:hAnsi="Times New Roman" w:cs="Times New Roman"/>
          <w:bCs w:val="0"/>
          <w:sz w:val="24"/>
          <w:szCs w:val="24"/>
        </w:rPr>
      </w:pPr>
      <w:r>
        <w:rPr>
          <w:rFonts w:ascii="Times New Roman" w:hAnsi="Times New Roman" w:cs="Times New Roman"/>
          <w:sz w:val="24"/>
          <w:szCs w:val="24"/>
        </w:rPr>
        <w:t xml:space="preserve">2. </w:t>
      </w:r>
      <w:r w:rsidR="00047158" w:rsidRPr="003A16BB">
        <w:rPr>
          <w:rFonts w:ascii="Times New Roman" w:hAnsi="Times New Roman" w:cs="Times New Roman"/>
          <w:sz w:val="24"/>
          <w:szCs w:val="24"/>
        </w:rPr>
        <w:t xml:space="preserve">Характеристика существующего </w:t>
      </w:r>
      <w:r w:rsidR="00047158" w:rsidRPr="003A16BB">
        <w:rPr>
          <w:rFonts w:ascii="Times New Roman" w:hAnsi="Times New Roman" w:cs="Times New Roman"/>
          <w:b w:val="0"/>
          <w:bCs w:val="0"/>
          <w:sz w:val="24"/>
          <w:szCs w:val="24"/>
        </w:rPr>
        <w:t xml:space="preserve"> </w:t>
      </w:r>
      <w:r w:rsidR="00047158" w:rsidRPr="003A16BB">
        <w:rPr>
          <w:rFonts w:ascii="Times New Roman" w:hAnsi="Times New Roman" w:cs="Times New Roman"/>
          <w:bCs w:val="0"/>
          <w:sz w:val="24"/>
          <w:szCs w:val="24"/>
        </w:rPr>
        <w:t>состояния транспортной инфраструктуры</w:t>
      </w:r>
    </w:p>
    <w:p w:rsidR="00047158" w:rsidRPr="003A16BB" w:rsidRDefault="000A64B3" w:rsidP="009E6104">
      <w:pPr>
        <w:pStyle w:val="1"/>
        <w:spacing w:before="0" w:after="0"/>
        <w:jc w:val="center"/>
        <w:rPr>
          <w:rFonts w:ascii="Times New Roman" w:hAnsi="Times New Roman" w:cs="Times New Roman"/>
          <w:sz w:val="24"/>
          <w:szCs w:val="24"/>
        </w:rPr>
      </w:pPr>
      <w:r>
        <w:rPr>
          <w:rFonts w:ascii="Times New Roman" w:hAnsi="Times New Roman" w:cs="Times New Roman"/>
          <w:bCs w:val="0"/>
          <w:sz w:val="24"/>
          <w:szCs w:val="24"/>
        </w:rPr>
        <w:t>Кимильтейского</w:t>
      </w:r>
      <w:r w:rsidR="00047158" w:rsidRPr="003A16BB">
        <w:rPr>
          <w:rFonts w:ascii="Times New Roman" w:hAnsi="Times New Roman" w:cs="Times New Roman"/>
          <w:bCs w:val="0"/>
          <w:sz w:val="24"/>
          <w:szCs w:val="24"/>
        </w:rPr>
        <w:t xml:space="preserve"> муниципального образования</w:t>
      </w:r>
    </w:p>
    <w:p w:rsidR="00047158" w:rsidRPr="003A16BB" w:rsidRDefault="00047158" w:rsidP="00832F26">
      <w:pPr>
        <w:spacing w:before="200"/>
        <w:ind w:firstLine="709"/>
        <w:jc w:val="both"/>
      </w:pPr>
      <w:r w:rsidRPr="003A16BB">
        <w:t>Транспортно-географическое положение Иркутской области благоприятствует развитию междунар</w:t>
      </w:r>
      <w:r w:rsidR="00F90A48">
        <w:t>одных торговых связей. Кимильтейское</w:t>
      </w:r>
      <w:r w:rsidRPr="003A16BB">
        <w:t xml:space="preserve"> муниципальное образование расположено в центральной части Зиминского района.</w:t>
      </w:r>
    </w:p>
    <w:p w:rsidR="00047158" w:rsidRPr="003A16BB" w:rsidRDefault="00047158" w:rsidP="00832F26">
      <w:pPr>
        <w:ind w:firstLine="709"/>
        <w:jc w:val="both"/>
      </w:pPr>
      <w:r w:rsidRPr="003A16BB">
        <w:t>Основной транспортный коридор Иркутской области – линия ВСЖД и автомо</w:t>
      </w:r>
      <w:r w:rsidR="009E6104">
        <w:t>бильная дорога Ф</w:t>
      </w:r>
      <w:r w:rsidRPr="003A16BB">
        <w:t xml:space="preserve">едерального значения </w:t>
      </w:r>
      <w:r w:rsidR="009E6104">
        <w:t>М-53 («Байкал</w:t>
      </w:r>
      <w:r w:rsidRPr="003A16BB">
        <w:t>») «Красноярск-Иркутск» проходит по центру Зиминского района. Расстояние до Иркутска –</w:t>
      </w:r>
      <w:r w:rsidR="009E6104">
        <w:t xml:space="preserve"> 285</w:t>
      </w:r>
      <w:r w:rsidRPr="003A16BB">
        <w:t xml:space="preserve"> км</w:t>
      </w:r>
      <w:proofErr w:type="gramStart"/>
      <w:r w:rsidRPr="003A16BB">
        <w:t>.</w:t>
      </w:r>
      <w:proofErr w:type="gramEnd"/>
      <w:r w:rsidRPr="003A16BB">
        <w:t xml:space="preserve"> </w:t>
      </w:r>
      <w:proofErr w:type="gramStart"/>
      <w:r w:rsidRPr="003A16BB">
        <w:t>п</w:t>
      </w:r>
      <w:proofErr w:type="gramEnd"/>
      <w:r w:rsidRPr="003A16BB">
        <w:t>о автомобильной дороге</w:t>
      </w:r>
      <w:r w:rsidR="009E6104">
        <w:t>, 276</w:t>
      </w:r>
      <w:r w:rsidRPr="003A16BB">
        <w:t xml:space="preserve"> км. по железной дороге.</w:t>
      </w:r>
    </w:p>
    <w:p w:rsidR="00047158" w:rsidRPr="003A16BB" w:rsidRDefault="00047158" w:rsidP="000672EF">
      <w:pPr>
        <w:ind w:firstLine="709"/>
        <w:jc w:val="both"/>
      </w:pPr>
      <w:r w:rsidRPr="003A16BB">
        <w:t xml:space="preserve">Ближайший аэропорт международного значения расположен в областном центре </w:t>
      </w:r>
      <w:r w:rsidR="000672EF">
        <w:t xml:space="preserve">       </w:t>
      </w:r>
      <w:proofErr w:type="gramStart"/>
      <w:r w:rsidRPr="003A16BB">
        <w:t>г</w:t>
      </w:r>
      <w:proofErr w:type="gramEnd"/>
      <w:r w:rsidR="009E6104">
        <w:t>.</w:t>
      </w:r>
      <w:r w:rsidRPr="003A16BB">
        <w:t xml:space="preserve"> Иркутск.</w:t>
      </w:r>
    </w:p>
    <w:p w:rsidR="00047158" w:rsidRPr="003A16BB" w:rsidRDefault="00047158" w:rsidP="000672EF">
      <w:pPr>
        <w:ind w:firstLine="709"/>
        <w:jc w:val="both"/>
      </w:pPr>
      <w:r w:rsidRPr="003A16BB">
        <w:t xml:space="preserve">Транспортное сообщение с областным центром </w:t>
      </w:r>
      <w:proofErr w:type="gramStart"/>
      <w:r w:rsidRPr="003A16BB">
        <w:t>г</w:t>
      </w:r>
      <w:proofErr w:type="gramEnd"/>
      <w:r w:rsidRPr="003A16BB">
        <w:t>. Иркутск осуществляется по железной дороге и автотранспортом. Затрата времени на поездку железнодорожным транспортом – 4 час, автомобильным – 3 час.30 мин.</w:t>
      </w:r>
    </w:p>
    <w:p w:rsidR="00047158" w:rsidRPr="003A16BB" w:rsidRDefault="005C2B65" w:rsidP="00047158">
      <w:pPr>
        <w:ind w:firstLine="720"/>
        <w:jc w:val="both"/>
      </w:pPr>
      <w:r>
        <w:t>В состав территории Кимильтейского</w:t>
      </w:r>
      <w:r w:rsidR="00047158" w:rsidRPr="003A16BB">
        <w:t xml:space="preserve"> муниципального образо</w:t>
      </w:r>
      <w:r>
        <w:t>вания входят 5 населенных пунктов: с. Кимильтей, с. Перево</w:t>
      </w:r>
      <w:r w:rsidR="000672EF">
        <w:t xml:space="preserve">з, с. </w:t>
      </w:r>
      <w:proofErr w:type="spellStart"/>
      <w:r w:rsidR="000672EF">
        <w:t>Баргадай</w:t>
      </w:r>
      <w:proofErr w:type="spellEnd"/>
      <w:r w:rsidR="000672EF">
        <w:t xml:space="preserve">, </w:t>
      </w:r>
      <w:proofErr w:type="gramStart"/>
      <w:r w:rsidR="000672EF">
        <w:t>пос. ж</w:t>
      </w:r>
      <w:proofErr w:type="gramEnd"/>
      <w:r w:rsidR="000672EF">
        <w:t>/</w:t>
      </w:r>
      <w:proofErr w:type="spellStart"/>
      <w:r w:rsidR="000672EF">
        <w:t>д</w:t>
      </w:r>
      <w:proofErr w:type="spellEnd"/>
      <w:r w:rsidR="000672EF">
        <w:t xml:space="preserve"> станция</w:t>
      </w:r>
      <w:r>
        <w:t xml:space="preserve"> Перевоз, </w:t>
      </w:r>
      <w:proofErr w:type="spellStart"/>
      <w:r>
        <w:t>уч</w:t>
      </w:r>
      <w:proofErr w:type="spellEnd"/>
      <w:r>
        <w:t xml:space="preserve">. </w:t>
      </w:r>
      <w:proofErr w:type="spellStart"/>
      <w:r>
        <w:t>Феофановский</w:t>
      </w:r>
      <w:proofErr w:type="spellEnd"/>
      <w:r w:rsidR="00047158" w:rsidRPr="003A16BB">
        <w:t xml:space="preserve">. </w:t>
      </w:r>
    </w:p>
    <w:p w:rsidR="00047158" w:rsidRPr="003A16BB" w:rsidRDefault="005C2B65" w:rsidP="00047158">
      <w:pPr>
        <w:ind w:firstLine="540"/>
        <w:jc w:val="both"/>
      </w:pPr>
      <w:r>
        <w:t>Транспортный узел Кимильтейского</w:t>
      </w:r>
      <w:r w:rsidR="00047158" w:rsidRPr="003A16BB">
        <w:t xml:space="preserve"> муниципального образования включает в себя о</w:t>
      </w:r>
      <w:r>
        <w:t>бъекты инфраструктуры железнодорожного транспорта (ж/</w:t>
      </w:r>
      <w:proofErr w:type="spellStart"/>
      <w:r>
        <w:t>д</w:t>
      </w:r>
      <w:proofErr w:type="spellEnd"/>
      <w:r>
        <w:t xml:space="preserve"> ст. Перевоз), внешних автомобильных дорог и автомобильного транспорта, улично-дорожную сеть, искусственные дорожные сооружения и трубопроводный транспорт</w:t>
      </w:r>
      <w:r w:rsidR="00047158" w:rsidRPr="003A16BB">
        <w:t xml:space="preserve">. </w:t>
      </w:r>
    </w:p>
    <w:p w:rsidR="00047158" w:rsidRPr="003A16BB" w:rsidRDefault="005C2B65" w:rsidP="00047158">
      <w:pPr>
        <w:ind w:firstLine="709"/>
        <w:jc w:val="both"/>
      </w:pPr>
      <w:r>
        <w:t>Административный центр муниципального образования с. Кимильтей расположен на расстоянии 24 км</w:t>
      </w:r>
      <w:proofErr w:type="gramStart"/>
      <w:r>
        <w:t>.</w:t>
      </w:r>
      <w:proofErr w:type="gramEnd"/>
      <w:r>
        <w:t xml:space="preserve"> </w:t>
      </w:r>
      <w:proofErr w:type="gramStart"/>
      <w:r>
        <w:t>о</w:t>
      </w:r>
      <w:proofErr w:type="gramEnd"/>
      <w:r>
        <w:t xml:space="preserve">т административного центра района г. Зима и в 25 км. от г. Саянска. </w:t>
      </w:r>
    </w:p>
    <w:p w:rsidR="00047158" w:rsidRDefault="00047158" w:rsidP="00047158">
      <w:pPr>
        <w:ind w:firstLine="709"/>
        <w:jc w:val="both"/>
      </w:pPr>
      <w:r w:rsidRPr="003A16BB">
        <w:t>На территории муниципального образования все населенные пункты обеспечены подъездами с твердым покрытием.</w:t>
      </w:r>
    </w:p>
    <w:p w:rsidR="00E44001" w:rsidRDefault="00E44001" w:rsidP="00E44001">
      <w:pPr>
        <w:ind w:firstLine="709"/>
        <w:jc w:val="center"/>
        <w:rPr>
          <w:b/>
        </w:rPr>
      </w:pPr>
      <w:r w:rsidRPr="00E44001">
        <w:rPr>
          <w:b/>
        </w:rPr>
        <w:t>Железнодорожный транспорт.</w:t>
      </w:r>
    </w:p>
    <w:p w:rsidR="00E44001" w:rsidRDefault="00E44001" w:rsidP="00E44001">
      <w:pPr>
        <w:ind w:firstLine="709"/>
        <w:jc w:val="both"/>
      </w:pPr>
      <w:r w:rsidRPr="00E44001">
        <w:t>По западной</w:t>
      </w:r>
      <w:r>
        <w:t xml:space="preserve"> границе Кимильтейского муниципального образования проходит участок </w:t>
      </w:r>
      <w:proofErr w:type="spellStart"/>
      <w:proofErr w:type="gramStart"/>
      <w:r w:rsidR="00A66404">
        <w:t>Восточно-сибирской</w:t>
      </w:r>
      <w:proofErr w:type="spellEnd"/>
      <w:proofErr w:type="gramEnd"/>
      <w:r>
        <w:t xml:space="preserve"> железной дороги с железнодорожной станцией Перевоз на Транссибирской железнодорожной магистрали протяженностью 5 км. Участок </w:t>
      </w:r>
      <w:proofErr w:type="spellStart"/>
      <w:r>
        <w:t>двухпунктный</w:t>
      </w:r>
      <w:proofErr w:type="spellEnd"/>
      <w:r>
        <w:t xml:space="preserve">, электрифицированный, оборудован автоблокировкой. </w:t>
      </w:r>
    </w:p>
    <w:p w:rsidR="00E44001" w:rsidRPr="00E44001" w:rsidRDefault="00E44001" w:rsidP="00E44001">
      <w:pPr>
        <w:ind w:firstLine="709"/>
        <w:jc w:val="both"/>
      </w:pPr>
      <w:r>
        <w:t>Основными направлениями стратегии развития железнодорожного транспорта России на период до 2030г., а точнее Генеральной схемой развития железнодорожного транспорта на перспективу</w:t>
      </w:r>
      <w:r w:rsidR="00830D8F">
        <w:t xml:space="preserve"> до 2030г., а также Транспортной стратегией РФ на период до 2030г. предусматривается реконструкция устройств энергоснабжения на Транссибирской магистрали (участок Черемхово-Тулун).</w:t>
      </w:r>
      <w:r>
        <w:t xml:space="preserve"> </w:t>
      </w:r>
    </w:p>
    <w:p w:rsidR="00047158" w:rsidRPr="003A16BB" w:rsidRDefault="00047158" w:rsidP="00047158">
      <w:pPr>
        <w:ind w:firstLine="720"/>
        <w:jc w:val="center"/>
        <w:rPr>
          <w:b/>
        </w:rPr>
      </w:pPr>
      <w:r w:rsidRPr="003A16BB">
        <w:rPr>
          <w:b/>
        </w:rPr>
        <w:t>Трубопроводный транспорт</w:t>
      </w:r>
    </w:p>
    <w:p w:rsidR="00047158" w:rsidRPr="003A16BB" w:rsidRDefault="00830D8F" w:rsidP="00047158">
      <w:pPr>
        <w:ind w:firstLine="720"/>
        <w:jc w:val="both"/>
      </w:pPr>
      <w:r>
        <w:t>Через всю территорию муниципального образования с северо-запада на юго-восток транзитом на протяжении 18 км проходят в одном коридоре 2 нефтепровода ОАО «</w:t>
      </w:r>
      <w:proofErr w:type="spellStart"/>
      <w:r>
        <w:t>Транснефть</w:t>
      </w:r>
      <w:proofErr w:type="spellEnd"/>
      <w:r>
        <w:t>»: Красноярск-Иркутск диаметром 720 мм. И Омск-Иркутск, диаметром 1020 мм.</w:t>
      </w:r>
    </w:p>
    <w:p w:rsidR="00047158" w:rsidRPr="003A16BB" w:rsidRDefault="00047158" w:rsidP="00047158">
      <w:pPr>
        <w:ind w:firstLine="720"/>
        <w:jc w:val="center"/>
        <w:rPr>
          <w:b/>
        </w:rPr>
      </w:pPr>
      <w:r w:rsidRPr="003A16BB">
        <w:rPr>
          <w:b/>
        </w:rPr>
        <w:t>Автомобильные дороги и автомобильный транспорт</w:t>
      </w:r>
    </w:p>
    <w:p w:rsidR="00047158" w:rsidRPr="003A16BB" w:rsidRDefault="00047158" w:rsidP="00047158">
      <w:pPr>
        <w:ind w:firstLine="720"/>
        <w:jc w:val="both"/>
      </w:pPr>
      <w:r w:rsidRPr="003A16BB">
        <w:t>В настоящее время значительная часть транспортных связей муниципального образования осуществляются автомобильным транспортом.</w:t>
      </w:r>
    </w:p>
    <w:p w:rsidR="00047158" w:rsidRPr="003A16BB" w:rsidRDefault="00047158" w:rsidP="00047158">
      <w:pPr>
        <w:ind w:firstLine="709"/>
        <w:jc w:val="both"/>
        <w:rPr>
          <w:b/>
        </w:rPr>
      </w:pPr>
      <w:r w:rsidRPr="003A16BB">
        <w:lastRenderedPageBreak/>
        <w:t xml:space="preserve">Наличие транспортной сети федерального и регионального (межмуниципального) значения является благоприятным фактором </w:t>
      </w:r>
      <w:r w:rsidR="00830D8F">
        <w:t>для транспортного обслуживания Кимильтейского</w:t>
      </w:r>
      <w:r w:rsidRPr="003A16BB">
        <w:t xml:space="preserve"> муниципального образования.</w:t>
      </w:r>
    </w:p>
    <w:p w:rsidR="00047158" w:rsidRPr="003A16BB" w:rsidRDefault="00047158" w:rsidP="00047158">
      <w:pPr>
        <w:ind w:firstLine="709"/>
        <w:jc w:val="both"/>
      </w:pPr>
      <w:r w:rsidRPr="003A16BB">
        <w:t>Основн</w:t>
      </w:r>
      <w:r w:rsidR="00830D8F">
        <w:t>ые объекты транспорта Кимильтейского</w:t>
      </w:r>
      <w:r w:rsidRPr="003A16BB">
        <w:t xml:space="preserve"> муниципального образования:</w:t>
      </w:r>
    </w:p>
    <w:p w:rsidR="00047158" w:rsidRPr="003A16BB" w:rsidRDefault="00047158" w:rsidP="00047158">
      <w:pPr>
        <w:numPr>
          <w:ilvl w:val="0"/>
          <w:numId w:val="7"/>
        </w:numPr>
        <w:jc w:val="both"/>
      </w:pPr>
      <w:r w:rsidRPr="003A16BB">
        <w:t>участок автодороги федерального зна</w:t>
      </w:r>
      <w:r w:rsidR="00830D8F">
        <w:t>чения</w:t>
      </w:r>
      <w:r w:rsidRPr="003A16BB">
        <w:t>;</w:t>
      </w:r>
    </w:p>
    <w:p w:rsidR="00047158" w:rsidRPr="003A16BB" w:rsidRDefault="00047158" w:rsidP="00047158">
      <w:pPr>
        <w:numPr>
          <w:ilvl w:val="0"/>
          <w:numId w:val="7"/>
        </w:numPr>
        <w:jc w:val="both"/>
      </w:pPr>
      <w:r w:rsidRPr="003A16BB">
        <w:t>участки</w:t>
      </w:r>
      <w:r w:rsidR="00830D8F">
        <w:t xml:space="preserve"> дорог общего пользования областной собственности; </w:t>
      </w:r>
    </w:p>
    <w:p w:rsidR="00047158" w:rsidRPr="003A16BB" w:rsidRDefault="00830D8F" w:rsidP="00047158">
      <w:pPr>
        <w:numPr>
          <w:ilvl w:val="0"/>
          <w:numId w:val="7"/>
        </w:numPr>
        <w:jc w:val="both"/>
      </w:pPr>
      <w:r>
        <w:t>автодороги общего пользования местного значения</w:t>
      </w:r>
      <w:r w:rsidR="00047158" w:rsidRPr="003A16BB">
        <w:t>;</w:t>
      </w:r>
    </w:p>
    <w:p w:rsidR="00047158" w:rsidRPr="003A16BB" w:rsidRDefault="00047158" w:rsidP="00047158">
      <w:pPr>
        <w:numPr>
          <w:ilvl w:val="0"/>
          <w:numId w:val="7"/>
        </w:numPr>
        <w:jc w:val="both"/>
        <w:rPr>
          <w:b/>
        </w:rPr>
      </w:pPr>
      <w:r w:rsidRPr="003A16BB">
        <w:t>улично-дорожная сеть</w:t>
      </w:r>
      <w:r w:rsidR="00830D8F">
        <w:t xml:space="preserve"> и искусственные дорожные сооружения Кимильтейского</w:t>
      </w:r>
      <w:r w:rsidRPr="003A16BB">
        <w:t xml:space="preserve"> муниципального образования.</w:t>
      </w:r>
    </w:p>
    <w:p w:rsidR="00047158" w:rsidRPr="003A16BB" w:rsidRDefault="00047158" w:rsidP="00047158">
      <w:pPr>
        <w:ind w:firstLine="720"/>
        <w:jc w:val="both"/>
        <w:rPr>
          <w:kern w:val="2"/>
          <w:szCs w:val="20"/>
        </w:rPr>
      </w:pPr>
      <w:r w:rsidRPr="003A16BB">
        <w:rPr>
          <w:kern w:val="2"/>
          <w:szCs w:val="20"/>
        </w:rPr>
        <w:t>Федеральная автомобильная дорога</w:t>
      </w:r>
      <w:r w:rsidRPr="003A16BB">
        <w:t xml:space="preserve"> ФКУ </w:t>
      </w:r>
      <w:r w:rsidRPr="003A16BB">
        <w:rPr>
          <w:b/>
        </w:rPr>
        <w:t>«</w:t>
      </w:r>
      <w:r w:rsidRPr="003A16BB">
        <w:rPr>
          <w:rStyle w:val="af9"/>
        </w:rPr>
        <w:t>Управление автомобильной магистрали Красноярск – Иркутск Федерального дорожного агентства</w:t>
      </w:r>
      <w:r w:rsidRPr="003A16BB">
        <w:t>»</w:t>
      </w:r>
      <w:r w:rsidRPr="003A16BB">
        <w:rPr>
          <w:kern w:val="2"/>
          <w:szCs w:val="20"/>
        </w:rPr>
        <w:t xml:space="preserve"> проходит с севера на юг по т</w:t>
      </w:r>
      <w:r w:rsidR="00830D8F">
        <w:rPr>
          <w:kern w:val="2"/>
          <w:szCs w:val="20"/>
        </w:rPr>
        <w:t>ерритории Кимильтейского</w:t>
      </w:r>
      <w:r w:rsidRPr="003A16BB">
        <w:rPr>
          <w:kern w:val="2"/>
          <w:szCs w:val="20"/>
        </w:rPr>
        <w:t xml:space="preserve"> муниципального образования на протяжении </w:t>
      </w:r>
      <w:smartTag w:uri="urn:schemas-microsoft-com:office:smarttags" w:element="metricconverter">
        <w:smartTagPr>
          <w:attr w:name="ProductID" w:val="26 км"/>
        </w:smartTagPr>
        <w:r w:rsidRPr="003A16BB">
          <w:rPr>
            <w:kern w:val="2"/>
            <w:szCs w:val="20"/>
          </w:rPr>
          <w:t>26 км</w:t>
        </w:r>
      </w:smartTag>
      <w:r w:rsidRPr="003A16BB">
        <w:rPr>
          <w:kern w:val="2"/>
          <w:szCs w:val="20"/>
        </w:rPr>
        <w:t>,</w:t>
      </w:r>
      <w:r w:rsidR="00830D8F">
        <w:rPr>
          <w:kern w:val="2"/>
          <w:szCs w:val="20"/>
        </w:rPr>
        <w:t xml:space="preserve"> в том числе в пределах с. Кимильтей – 2,0</w:t>
      </w:r>
      <w:r w:rsidRPr="003A16BB">
        <w:rPr>
          <w:kern w:val="2"/>
          <w:szCs w:val="20"/>
        </w:rPr>
        <w:t xml:space="preserve">км. </w:t>
      </w:r>
    </w:p>
    <w:p w:rsidR="00047158" w:rsidRPr="003A16BB" w:rsidRDefault="00047158" w:rsidP="00047158">
      <w:pPr>
        <w:tabs>
          <w:tab w:val="left" w:pos="720"/>
        </w:tabs>
        <w:jc w:val="both"/>
        <w:rPr>
          <w:kern w:val="2"/>
          <w:szCs w:val="20"/>
        </w:rPr>
      </w:pPr>
      <w:r w:rsidRPr="003A16BB">
        <w:rPr>
          <w:kern w:val="2"/>
          <w:szCs w:val="20"/>
        </w:rPr>
        <w:tab/>
        <w:t xml:space="preserve">- техническая категория дороги по ширине проезжей части – </w:t>
      </w:r>
      <w:r w:rsidRPr="003A16BB">
        <w:rPr>
          <w:kern w:val="2"/>
          <w:szCs w:val="20"/>
          <w:lang w:val="en-US"/>
        </w:rPr>
        <w:t>II</w:t>
      </w:r>
      <w:r w:rsidRPr="003A16BB">
        <w:rPr>
          <w:kern w:val="2"/>
          <w:szCs w:val="20"/>
        </w:rPr>
        <w:t>;</w:t>
      </w:r>
    </w:p>
    <w:p w:rsidR="00047158" w:rsidRPr="003A16BB" w:rsidRDefault="00047158" w:rsidP="00047158">
      <w:pPr>
        <w:tabs>
          <w:tab w:val="left" w:pos="720"/>
          <w:tab w:val="left" w:pos="900"/>
        </w:tabs>
        <w:ind w:firstLine="720"/>
        <w:jc w:val="both"/>
        <w:rPr>
          <w:kern w:val="2"/>
          <w:szCs w:val="20"/>
        </w:rPr>
      </w:pPr>
      <w:r w:rsidRPr="003A16BB">
        <w:rPr>
          <w:kern w:val="2"/>
          <w:szCs w:val="20"/>
        </w:rPr>
        <w:t xml:space="preserve">- тип покрытия – </w:t>
      </w:r>
      <w:proofErr w:type="gramStart"/>
      <w:r w:rsidRPr="003A16BB">
        <w:rPr>
          <w:kern w:val="2"/>
          <w:szCs w:val="20"/>
        </w:rPr>
        <w:t>усовершенствованное</w:t>
      </w:r>
      <w:proofErr w:type="gramEnd"/>
      <w:r w:rsidRPr="003A16BB">
        <w:rPr>
          <w:kern w:val="2"/>
          <w:szCs w:val="20"/>
        </w:rPr>
        <w:t xml:space="preserve"> (асфальтобетон);</w:t>
      </w:r>
    </w:p>
    <w:p w:rsidR="00047158" w:rsidRPr="003A16BB" w:rsidRDefault="00047158" w:rsidP="00047158">
      <w:pPr>
        <w:tabs>
          <w:tab w:val="left" w:pos="720"/>
          <w:tab w:val="left" w:pos="900"/>
        </w:tabs>
        <w:ind w:firstLine="720"/>
        <w:jc w:val="both"/>
        <w:rPr>
          <w:kern w:val="2"/>
          <w:szCs w:val="20"/>
        </w:rPr>
      </w:pPr>
      <w:r w:rsidRPr="003A16BB">
        <w:rPr>
          <w:kern w:val="2"/>
          <w:szCs w:val="20"/>
        </w:rPr>
        <w:t xml:space="preserve">- ширина земляного полотна составляет </w:t>
      </w:r>
      <w:smartTag w:uri="urn:schemas-microsoft-com:office:smarttags" w:element="metricconverter">
        <w:smartTagPr>
          <w:attr w:name="ProductID" w:val="12,0 м"/>
        </w:smartTagPr>
        <w:r w:rsidRPr="003A16BB">
          <w:rPr>
            <w:kern w:val="2"/>
            <w:szCs w:val="20"/>
          </w:rPr>
          <w:t>12,0 м</w:t>
        </w:r>
      </w:smartTag>
      <w:r w:rsidRPr="003A16BB">
        <w:rPr>
          <w:kern w:val="2"/>
          <w:szCs w:val="20"/>
        </w:rPr>
        <w:t>;</w:t>
      </w:r>
    </w:p>
    <w:p w:rsidR="00047158" w:rsidRPr="003A16BB" w:rsidRDefault="00047158" w:rsidP="00047158">
      <w:pPr>
        <w:tabs>
          <w:tab w:val="left" w:pos="720"/>
          <w:tab w:val="left" w:pos="900"/>
        </w:tabs>
        <w:ind w:firstLine="720"/>
        <w:jc w:val="both"/>
        <w:rPr>
          <w:kern w:val="2"/>
          <w:szCs w:val="20"/>
        </w:rPr>
      </w:pPr>
      <w:r w:rsidRPr="003A16BB">
        <w:rPr>
          <w:kern w:val="2"/>
          <w:szCs w:val="20"/>
        </w:rPr>
        <w:t>- количество полос движения – 2;</w:t>
      </w:r>
    </w:p>
    <w:p w:rsidR="00047158" w:rsidRPr="003A16BB" w:rsidRDefault="00047158" w:rsidP="00047158">
      <w:pPr>
        <w:tabs>
          <w:tab w:val="left" w:pos="720"/>
          <w:tab w:val="left" w:pos="900"/>
        </w:tabs>
        <w:ind w:firstLine="720"/>
        <w:jc w:val="both"/>
        <w:rPr>
          <w:kern w:val="2"/>
          <w:szCs w:val="20"/>
        </w:rPr>
      </w:pPr>
      <w:r w:rsidRPr="003A16BB">
        <w:rPr>
          <w:kern w:val="2"/>
          <w:szCs w:val="20"/>
        </w:rPr>
        <w:t xml:space="preserve">- ширина проезжей части составляет </w:t>
      </w:r>
      <w:smartTag w:uri="urn:schemas-microsoft-com:office:smarttags" w:element="metricconverter">
        <w:smartTagPr>
          <w:attr w:name="ProductID" w:val="7,0 м"/>
        </w:smartTagPr>
        <w:r w:rsidRPr="003A16BB">
          <w:rPr>
            <w:kern w:val="2"/>
            <w:szCs w:val="20"/>
          </w:rPr>
          <w:t>7,0 м</w:t>
        </w:r>
      </w:smartTag>
      <w:r w:rsidRPr="003A16BB">
        <w:rPr>
          <w:kern w:val="2"/>
          <w:szCs w:val="20"/>
        </w:rPr>
        <w:t>.</w:t>
      </w:r>
    </w:p>
    <w:p w:rsidR="00047158" w:rsidRPr="003A16BB" w:rsidRDefault="00047158" w:rsidP="00047158">
      <w:pPr>
        <w:tabs>
          <w:tab w:val="left" w:pos="720"/>
          <w:tab w:val="left" w:pos="900"/>
        </w:tabs>
        <w:ind w:firstLine="720"/>
        <w:jc w:val="both"/>
        <w:rPr>
          <w:kern w:val="2"/>
          <w:szCs w:val="20"/>
        </w:rPr>
      </w:pPr>
      <w:r w:rsidRPr="003A16BB">
        <w:rPr>
          <w:kern w:val="2"/>
          <w:szCs w:val="20"/>
        </w:rPr>
        <w:t>Интенсивность движения составляет 6511 автомобилей в сутки.</w:t>
      </w:r>
    </w:p>
    <w:p w:rsidR="00047158" w:rsidRPr="001E3C4A" w:rsidRDefault="00047158" w:rsidP="001E3C4A">
      <w:pPr>
        <w:tabs>
          <w:tab w:val="left" w:pos="720"/>
          <w:tab w:val="left" w:pos="900"/>
        </w:tabs>
        <w:ind w:firstLine="720"/>
        <w:jc w:val="both"/>
        <w:rPr>
          <w:kern w:val="2"/>
          <w:szCs w:val="20"/>
        </w:rPr>
      </w:pPr>
      <w:r w:rsidRPr="003A16BB">
        <w:rPr>
          <w:kern w:val="2"/>
          <w:szCs w:val="20"/>
        </w:rPr>
        <w:t xml:space="preserve">Остальные дороги отнесены к автодорогам </w:t>
      </w:r>
      <w:r w:rsidR="00830D8F">
        <w:rPr>
          <w:kern w:val="2"/>
          <w:szCs w:val="20"/>
        </w:rPr>
        <w:t>общего пользования областного</w:t>
      </w:r>
      <w:r w:rsidR="001E3C4A">
        <w:rPr>
          <w:kern w:val="2"/>
          <w:szCs w:val="20"/>
        </w:rPr>
        <w:t xml:space="preserve">, местного </w:t>
      </w:r>
      <w:r w:rsidRPr="003A16BB">
        <w:rPr>
          <w:kern w:val="2"/>
          <w:szCs w:val="20"/>
        </w:rPr>
        <w:t xml:space="preserve"> значения.</w:t>
      </w:r>
    </w:p>
    <w:p w:rsidR="00047158" w:rsidRPr="003A16BB" w:rsidRDefault="00047158" w:rsidP="00047158">
      <w:pPr>
        <w:pStyle w:val="31"/>
        <w:jc w:val="center"/>
        <w:rPr>
          <w:b/>
          <w:sz w:val="24"/>
          <w:szCs w:val="24"/>
        </w:rPr>
      </w:pPr>
      <w:r w:rsidRPr="003A16BB">
        <w:rPr>
          <w:b/>
          <w:sz w:val="24"/>
          <w:szCs w:val="24"/>
        </w:rPr>
        <w:t>Перечень автомобильных дорог общего поль</w:t>
      </w:r>
      <w:r w:rsidR="001E3C4A">
        <w:rPr>
          <w:b/>
          <w:sz w:val="24"/>
          <w:szCs w:val="24"/>
        </w:rPr>
        <w:t>зования на территории Кимильтейского</w:t>
      </w:r>
      <w:r w:rsidRPr="003A16BB">
        <w:rPr>
          <w:b/>
          <w:sz w:val="24"/>
          <w:szCs w:val="24"/>
        </w:rPr>
        <w:t xml:space="preserve"> муниципального образования, относящиеся к собственности Иркутской области.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40"/>
      </w:tblPr>
      <w:tblGrid>
        <w:gridCol w:w="567"/>
        <w:gridCol w:w="1773"/>
        <w:gridCol w:w="1653"/>
        <w:gridCol w:w="1767"/>
        <w:gridCol w:w="900"/>
        <w:gridCol w:w="900"/>
        <w:gridCol w:w="900"/>
        <w:gridCol w:w="1003"/>
      </w:tblGrid>
      <w:tr w:rsidR="00047158" w:rsidRPr="003A16BB" w:rsidTr="003B4B66">
        <w:tc>
          <w:tcPr>
            <w:tcW w:w="567" w:type="dxa"/>
            <w:vMerge w:val="restart"/>
            <w:shd w:val="clear" w:color="auto" w:fill="E0E0E0"/>
          </w:tcPr>
          <w:p w:rsidR="00047158" w:rsidRPr="003A16BB" w:rsidRDefault="00047158" w:rsidP="003B4B66">
            <w:r w:rsidRPr="003A16BB">
              <w:t>№№</w:t>
            </w:r>
          </w:p>
        </w:tc>
        <w:tc>
          <w:tcPr>
            <w:tcW w:w="1773" w:type="dxa"/>
            <w:vMerge w:val="restart"/>
            <w:shd w:val="clear" w:color="auto" w:fill="E0E0E0"/>
          </w:tcPr>
          <w:p w:rsidR="00047158" w:rsidRPr="003A16BB" w:rsidRDefault="00047158" w:rsidP="003B4B66">
            <w:r w:rsidRPr="003A16BB">
              <w:t>наименование дороги</w:t>
            </w:r>
          </w:p>
        </w:tc>
        <w:tc>
          <w:tcPr>
            <w:tcW w:w="1653" w:type="dxa"/>
            <w:vMerge w:val="restart"/>
            <w:shd w:val="clear" w:color="auto" w:fill="E0E0E0"/>
          </w:tcPr>
          <w:p w:rsidR="00047158" w:rsidRPr="003A16BB" w:rsidRDefault="00047158" w:rsidP="003B4B66">
            <w:r w:rsidRPr="003A16BB">
              <w:t>начало дороги</w:t>
            </w:r>
          </w:p>
        </w:tc>
        <w:tc>
          <w:tcPr>
            <w:tcW w:w="1767" w:type="dxa"/>
            <w:vMerge w:val="restart"/>
            <w:shd w:val="clear" w:color="auto" w:fill="E0E0E0"/>
          </w:tcPr>
          <w:p w:rsidR="00047158" w:rsidRPr="003A16BB" w:rsidRDefault="00047158" w:rsidP="003B4B66">
            <w:r w:rsidRPr="003A16BB">
              <w:t>конец дороги</w:t>
            </w:r>
          </w:p>
        </w:tc>
        <w:tc>
          <w:tcPr>
            <w:tcW w:w="900" w:type="dxa"/>
            <w:vMerge w:val="restart"/>
            <w:shd w:val="clear" w:color="auto" w:fill="E0E0E0"/>
          </w:tcPr>
          <w:p w:rsidR="00047158" w:rsidRPr="003A16BB" w:rsidRDefault="00047158" w:rsidP="003B4B66">
            <w:r w:rsidRPr="003A16BB">
              <w:t>протяженность в М.О. (км)</w:t>
            </w:r>
          </w:p>
        </w:tc>
        <w:tc>
          <w:tcPr>
            <w:tcW w:w="900" w:type="dxa"/>
            <w:vMerge w:val="restart"/>
            <w:shd w:val="clear" w:color="auto" w:fill="E0E0E0"/>
          </w:tcPr>
          <w:p w:rsidR="00047158" w:rsidRPr="003A16BB" w:rsidRDefault="00047158" w:rsidP="003B4B66">
            <w:r w:rsidRPr="003A16BB">
              <w:t>категория</w:t>
            </w:r>
          </w:p>
        </w:tc>
        <w:tc>
          <w:tcPr>
            <w:tcW w:w="1903" w:type="dxa"/>
            <w:gridSpan w:val="2"/>
            <w:shd w:val="clear" w:color="auto" w:fill="E0E0E0"/>
          </w:tcPr>
          <w:p w:rsidR="00047158" w:rsidRPr="003A16BB" w:rsidRDefault="00047158" w:rsidP="003B4B66">
            <w:r w:rsidRPr="003A16BB">
              <w:t>тип покрытия</w:t>
            </w:r>
          </w:p>
        </w:tc>
      </w:tr>
      <w:tr w:rsidR="00047158" w:rsidRPr="003A16BB" w:rsidTr="003B4B66">
        <w:tc>
          <w:tcPr>
            <w:tcW w:w="567" w:type="dxa"/>
            <w:vMerge/>
            <w:shd w:val="clear" w:color="auto" w:fill="E0E0E0"/>
          </w:tcPr>
          <w:p w:rsidR="00047158" w:rsidRPr="003A16BB" w:rsidRDefault="00047158" w:rsidP="003B4B66"/>
        </w:tc>
        <w:tc>
          <w:tcPr>
            <w:tcW w:w="1773" w:type="dxa"/>
            <w:vMerge/>
            <w:shd w:val="clear" w:color="auto" w:fill="E0E0E0"/>
          </w:tcPr>
          <w:p w:rsidR="00047158" w:rsidRPr="003A16BB" w:rsidRDefault="00047158" w:rsidP="003B4B66"/>
        </w:tc>
        <w:tc>
          <w:tcPr>
            <w:tcW w:w="1653" w:type="dxa"/>
            <w:vMerge/>
            <w:shd w:val="clear" w:color="auto" w:fill="E0E0E0"/>
          </w:tcPr>
          <w:p w:rsidR="00047158" w:rsidRPr="003A16BB" w:rsidRDefault="00047158" w:rsidP="003B4B66"/>
        </w:tc>
        <w:tc>
          <w:tcPr>
            <w:tcW w:w="1767" w:type="dxa"/>
            <w:vMerge/>
            <w:shd w:val="clear" w:color="auto" w:fill="E0E0E0"/>
          </w:tcPr>
          <w:p w:rsidR="00047158" w:rsidRPr="003A16BB" w:rsidRDefault="00047158" w:rsidP="003B4B66"/>
        </w:tc>
        <w:tc>
          <w:tcPr>
            <w:tcW w:w="900" w:type="dxa"/>
            <w:vMerge/>
            <w:shd w:val="clear" w:color="auto" w:fill="E0E0E0"/>
          </w:tcPr>
          <w:p w:rsidR="00047158" w:rsidRPr="003A16BB" w:rsidRDefault="00047158" w:rsidP="003B4B66"/>
        </w:tc>
        <w:tc>
          <w:tcPr>
            <w:tcW w:w="900" w:type="dxa"/>
            <w:vMerge/>
            <w:shd w:val="clear" w:color="auto" w:fill="E0E0E0"/>
          </w:tcPr>
          <w:p w:rsidR="00047158" w:rsidRPr="003A16BB" w:rsidRDefault="00047158" w:rsidP="003B4B66"/>
        </w:tc>
        <w:tc>
          <w:tcPr>
            <w:tcW w:w="900" w:type="dxa"/>
            <w:shd w:val="clear" w:color="auto" w:fill="E0E0E0"/>
          </w:tcPr>
          <w:p w:rsidR="00047158" w:rsidRPr="003A16BB" w:rsidRDefault="00047158" w:rsidP="003B4B66">
            <w:r w:rsidRPr="003A16BB">
              <w:t>а/б</w:t>
            </w:r>
          </w:p>
        </w:tc>
        <w:tc>
          <w:tcPr>
            <w:tcW w:w="1003" w:type="dxa"/>
            <w:shd w:val="clear" w:color="auto" w:fill="E0E0E0"/>
          </w:tcPr>
          <w:p w:rsidR="00047158" w:rsidRPr="003A16BB" w:rsidRDefault="00047158" w:rsidP="003B4B66">
            <w:proofErr w:type="spellStart"/>
            <w:r w:rsidRPr="003A16BB">
              <w:t>грав</w:t>
            </w:r>
            <w:proofErr w:type="spellEnd"/>
            <w:r w:rsidRPr="003A16BB">
              <w:t>.</w:t>
            </w:r>
          </w:p>
        </w:tc>
      </w:tr>
      <w:tr w:rsidR="00047158" w:rsidRPr="003A16BB" w:rsidTr="003B4B66">
        <w:tc>
          <w:tcPr>
            <w:tcW w:w="567" w:type="dxa"/>
            <w:shd w:val="clear" w:color="auto" w:fill="E0E0E0"/>
          </w:tcPr>
          <w:p w:rsidR="00047158" w:rsidRPr="003A16BB" w:rsidRDefault="00047158" w:rsidP="003B4B66">
            <w:pPr>
              <w:jc w:val="center"/>
            </w:pPr>
            <w:r w:rsidRPr="003A16BB">
              <w:t>1</w:t>
            </w:r>
          </w:p>
        </w:tc>
        <w:tc>
          <w:tcPr>
            <w:tcW w:w="1773" w:type="dxa"/>
            <w:shd w:val="clear" w:color="auto" w:fill="E0E0E0"/>
          </w:tcPr>
          <w:p w:rsidR="00047158" w:rsidRPr="003A16BB" w:rsidRDefault="00047158" w:rsidP="003B4B66">
            <w:pPr>
              <w:jc w:val="center"/>
            </w:pPr>
            <w:r w:rsidRPr="003A16BB">
              <w:t>2</w:t>
            </w:r>
          </w:p>
        </w:tc>
        <w:tc>
          <w:tcPr>
            <w:tcW w:w="1653" w:type="dxa"/>
            <w:shd w:val="clear" w:color="auto" w:fill="E0E0E0"/>
          </w:tcPr>
          <w:p w:rsidR="00047158" w:rsidRPr="003A16BB" w:rsidRDefault="00047158" w:rsidP="003B4B66">
            <w:pPr>
              <w:jc w:val="center"/>
            </w:pPr>
            <w:r w:rsidRPr="003A16BB">
              <w:t>3</w:t>
            </w:r>
          </w:p>
        </w:tc>
        <w:tc>
          <w:tcPr>
            <w:tcW w:w="1767" w:type="dxa"/>
            <w:shd w:val="clear" w:color="auto" w:fill="E0E0E0"/>
          </w:tcPr>
          <w:p w:rsidR="00047158" w:rsidRPr="003A16BB" w:rsidRDefault="00047158" w:rsidP="003B4B66">
            <w:pPr>
              <w:jc w:val="center"/>
            </w:pPr>
            <w:r w:rsidRPr="003A16BB">
              <w:t>4</w:t>
            </w:r>
          </w:p>
        </w:tc>
        <w:tc>
          <w:tcPr>
            <w:tcW w:w="900" w:type="dxa"/>
            <w:shd w:val="clear" w:color="auto" w:fill="E0E0E0"/>
          </w:tcPr>
          <w:p w:rsidR="00047158" w:rsidRPr="003A16BB" w:rsidRDefault="00047158" w:rsidP="003B4B66">
            <w:pPr>
              <w:jc w:val="center"/>
            </w:pPr>
            <w:r w:rsidRPr="003A16BB">
              <w:t>5</w:t>
            </w:r>
          </w:p>
        </w:tc>
        <w:tc>
          <w:tcPr>
            <w:tcW w:w="900" w:type="dxa"/>
            <w:shd w:val="clear" w:color="auto" w:fill="E0E0E0"/>
          </w:tcPr>
          <w:p w:rsidR="00047158" w:rsidRPr="003A16BB" w:rsidRDefault="00047158" w:rsidP="003B4B66">
            <w:pPr>
              <w:jc w:val="center"/>
            </w:pPr>
            <w:r w:rsidRPr="003A16BB">
              <w:t>6</w:t>
            </w:r>
          </w:p>
        </w:tc>
        <w:tc>
          <w:tcPr>
            <w:tcW w:w="900" w:type="dxa"/>
            <w:shd w:val="clear" w:color="auto" w:fill="E0E0E0"/>
          </w:tcPr>
          <w:p w:rsidR="00047158" w:rsidRPr="003A16BB" w:rsidRDefault="00047158" w:rsidP="003B4B66">
            <w:pPr>
              <w:jc w:val="center"/>
            </w:pPr>
            <w:r w:rsidRPr="003A16BB">
              <w:t>7</w:t>
            </w:r>
          </w:p>
        </w:tc>
        <w:tc>
          <w:tcPr>
            <w:tcW w:w="1003" w:type="dxa"/>
            <w:shd w:val="clear" w:color="auto" w:fill="E0E0E0"/>
          </w:tcPr>
          <w:p w:rsidR="00047158" w:rsidRPr="003A16BB" w:rsidRDefault="00047158" w:rsidP="003B4B66">
            <w:pPr>
              <w:jc w:val="center"/>
            </w:pPr>
            <w:r w:rsidRPr="003A16BB">
              <w:t>8</w:t>
            </w:r>
          </w:p>
        </w:tc>
      </w:tr>
      <w:tr w:rsidR="00047158" w:rsidRPr="003A16BB" w:rsidTr="003B4B66">
        <w:tc>
          <w:tcPr>
            <w:tcW w:w="567" w:type="dxa"/>
          </w:tcPr>
          <w:p w:rsidR="00047158" w:rsidRPr="003A16BB" w:rsidRDefault="00B30DAF" w:rsidP="003B4B66">
            <w:pPr>
              <w:jc w:val="center"/>
            </w:pPr>
            <w:r>
              <w:t>1</w:t>
            </w:r>
          </w:p>
        </w:tc>
        <w:tc>
          <w:tcPr>
            <w:tcW w:w="1773" w:type="dxa"/>
          </w:tcPr>
          <w:p w:rsidR="00047158" w:rsidRPr="003A16BB" w:rsidRDefault="001E3C4A" w:rsidP="003B4B66">
            <w:r>
              <w:t xml:space="preserve">Подъезд </w:t>
            </w:r>
            <w:proofErr w:type="gramStart"/>
            <w:r>
              <w:t>к</w:t>
            </w:r>
            <w:proofErr w:type="gramEnd"/>
            <w:r>
              <w:t xml:space="preserve"> с. Кимильтей</w:t>
            </w:r>
          </w:p>
        </w:tc>
        <w:tc>
          <w:tcPr>
            <w:tcW w:w="1653" w:type="dxa"/>
          </w:tcPr>
          <w:p w:rsidR="00047158" w:rsidRPr="003A16BB" w:rsidRDefault="001E3C4A" w:rsidP="003B4B66">
            <w:proofErr w:type="gramStart"/>
            <w:r>
              <w:t>км</w:t>
            </w:r>
            <w:proofErr w:type="gramEnd"/>
            <w:r>
              <w:t xml:space="preserve"> 1602</w:t>
            </w:r>
            <w:r w:rsidR="00047158" w:rsidRPr="003A16BB">
              <w:t xml:space="preserve"> автодороги </w:t>
            </w:r>
            <w:r>
              <w:t>«Байкал</w:t>
            </w:r>
            <w:r w:rsidR="00047158" w:rsidRPr="003A16BB">
              <w:t xml:space="preserve">» </w:t>
            </w:r>
          </w:p>
          <w:p w:rsidR="00047158" w:rsidRPr="003A16BB" w:rsidRDefault="001E3C4A" w:rsidP="003B4B66">
            <w:r>
              <w:t>М-53</w:t>
            </w:r>
          </w:p>
        </w:tc>
        <w:tc>
          <w:tcPr>
            <w:tcW w:w="1767" w:type="dxa"/>
          </w:tcPr>
          <w:p w:rsidR="00047158" w:rsidRPr="003A16BB" w:rsidRDefault="001E3C4A" w:rsidP="003B4B66">
            <w:proofErr w:type="gramStart"/>
            <w:r>
              <w:t>км</w:t>
            </w:r>
            <w:proofErr w:type="gramEnd"/>
            <w:r>
              <w:t xml:space="preserve"> 1606 автодороги «Байкал» М-53 </w:t>
            </w:r>
          </w:p>
        </w:tc>
        <w:tc>
          <w:tcPr>
            <w:tcW w:w="900" w:type="dxa"/>
          </w:tcPr>
          <w:p w:rsidR="00047158" w:rsidRPr="003A16BB" w:rsidRDefault="001E3C4A" w:rsidP="003B4B66">
            <w:pPr>
              <w:jc w:val="center"/>
            </w:pPr>
            <w:r>
              <w:t>6,171</w:t>
            </w:r>
          </w:p>
        </w:tc>
        <w:tc>
          <w:tcPr>
            <w:tcW w:w="900" w:type="dxa"/>
          </w:tcPr>
          <w:p w:rsidR="00047158" w:rsidRPr="003A16BB" w:rsidRDefault="001E3C4A" w:rsidP="003B4B66">
            <w:pPr>
              <w:jc w:val="center"/>
            </w:pPr>
            <w:r w:rsidRPr="003A16BB">
              <w:rPr>
                <w:lang w:val="en-US"/>
              </w:rPr>
              <w:t>IV</w:t>
            </w:r>
          </w:p>
        </w:tc>
        <w:tc>
          <w:tcPr>
            <w:tcW w:w="900" w:type="dxa"/>
          </w:tcPr>
          <w:p w:rsidR="00047158" w:rsidRPr="003A16BB" w:rsidRDefault="001E3C4A" w:rsidP="003B4B66">
            <w:pPr>
              <w:jc w:val="center"/>
            </w:pPr>
            <w:r>
              <w:t>6,171</w:t>
            </w:r>
          </w:p>
        </w:tc>
        <w:tc>
          <w:tcPr>
            <w:tcW w:w="1003" w:type="dxa"/>
          </w:tcPr>
          <w:p w:rsidR="00047158" w:rsidRPr="003A16BB" w:rsidRDefault="00047158" w:rsidP="003B4B66">
            <w:pPr>
              <w:jc w:val="center"/>
            </w:pPr>
          </w:p>
        </w:tc>
      </w:tr>
    </w:tbl>
    <w:p w:rsidR="001E3C4A" w:rsidRDefault="005D50D1" w:rsidP="00047158">
      <w:pPr>
        <w:ind w:firstLine="540"/>
        <w:jc w:val="both"/>
      </w:pPr>
      <w:r>
        <w:t>Областная дорога п</w:t>
      </w:r>
      <w:r w:rsidR="001E3C4A" w:rsidRPr="001E3C4A">
        <w:t xml:space="preserve">одъезд  </w:t>
      </w:r>
      <w:proofErr w:type="gramStart"/>
      <w:r w:rsidR="001E3C4A" w:rsidRPr="001E3C4A">
        <w:t>до</w:t>
      </w:r>
      <w:proofErr w:type="gramEnd"/>
      <w:r w:rsidR="001E3C4A" w:rsidRPr="001E3C4A">
        <w:t xml:space="preserve"> с. </w:t>
      </w:r>
      <w:proofErr w:type="spellStart"/>
      <w:r w:rsidR="001E3C4A" w:rsidRPr="001E3C4A">
        <w:t>Баргадай</w:t>
      </w:r>
      <w:proofErr w:type="spellEnd"/>
      <w:r>
        <w:t>.</w:t>
      </w:r>
    </w:p>
    <w:p w:rsidR="005D50D1" w:rsidRPr="001E3C4A" w:rsidRDefault="005D50D1" w:rsidP="00047158">
      <w:pPr>
        <w:ind w:firstLine="540"/>
        <w:jc w:val="both"/>
      </w:pPr>
    </w:p>
    <w:p w:rsidR="00047158" w:rsidRPr="003A16BB" w:rsidRDefault="00047158" w:rsidP="00047158">
      <w:pPr>
        <w:pStyle w:val="31"/>
        <w:jc w:val="center"/>
        <w:rPr>
          <w:b/>
          <w:sz w:val="24"/>
          <w:szCs w:val="24"/>
        </w:rPr>
      </w:pPr>
      <w:r w:rsidRPr="003A16BB">
        <w:rPr>
          <w:b/>
          <w:sz w:val="24"/>
          <w:szCs w:val="24"/>
        </w:rPr>
        <w:t>Перечень автомобильных дорог общего пользования местного значения на тер</w:t>
      </w:r>
      <w:r w:rsidR="001E3C4A">
        <w:rPr>
          <w:b/>
          <w:sz w:val="24"/>
          <w:szCs w:val="24"/>
        </w:rPr>
        <w:t>ритории  Кимильтейского муниципального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40"/>
      </w:tblPr>
      <w:tblGrid>
        <w:gridCol w:w="392"/>
        <w:gridCol w:w="1948"/>
        <w:gridCol w:w="1913"/>
        <w:gridCol w:w="1654"/>
        <w:gridCol w:w="1323"/>
        <w:gridCol w:w="992"/>
        <w:gridCol w:w="992"/>
        <w:gridCol w:w="817"/>
      </w:tblGrid>
      <w:tr w:rsidR="00047158" w:rsidRPr="003A16BB" w:rsidTr="001E3C4A">
        <w:tc>
          <w:tcPr>
            <w:tcW w:w="392" w:type="dxa"/>
            <w:vMerge w:val="restart"/>
            <w:shd w:val="clear" w:color="auto" w:fill="E0E0E0"/>
          </w:tcPr>
          <w:p w:rsidR="00047158" w:rsidRPr="003A16BB" w:rsidRDefault="00047158" w:rsidP="003B4B66">
            <w:r w:rsidRPr="003A16BB">
              <w:t>№№</w:t>
            </w:r>
          </w:p>
        </w:tc>
        <w:tc>
          <w:tcPr>
            <w:tcW w:w="1948" w:type="dxa"/>
            <w:vMerge w:val="restart"/>
            <w:shd w:val="clear" w:color="auto" w:fill="E0E0E0"/>
          </w:tcPr>
          <w:p w:rsidR="00047158" w:rsidRPr="003A16BB" w:rsidRDefault="00047158" w:rsidP="003B4B66">
            <w:r w:rsidRPr="003A16BB">
              <w:t>наименование дороги</w:t>
            </w:r>
          </w:p>
        </w:tc>
        <w:tc>
          <w:tcPr>
            <w:tcW w:w="1913" w:type="dxa"/>
            <w:vMerge w:val="restart"/>
            <w:shd w:val="clear" w:color="auto" w:fill="E0E0E0"/>
          </w:tcPr>
          <w:p w:rsidR="00047158" w:rsidRPr="003A16BB" w:rsidRDefault="00047158" w:rsidP="003B4B66">
            <w:r w:rsidRPr="003A16BB">
              <w:t>начало дороги</w:t>
            </w:r>
          </w:p>
        </w:tc>
        <w:tc>
          <w:tcPr>
            <w:tcW w:w="1654" w:type="dxa"/>
            <w:vMerge w:val="restart"/>
            <w:shd w:val="clear" w:color="auto" w:fill="E0E0E0"/>
          </w:tcPr>
          <w:p w:rsidR="00047158" w:rsidRPr="003A16BB" w:rsidRDefault="00047158" w:rsidP="003B4B66">
            <w:r w:rsidRPr="003A16BB">
              <w:t>конец дороги</w:t>
            </w:r>
          </w:p>
        </w:tc>
        <w:tc>
          <w:tcPr>
            <w:tcW w:w="1323" w:type="dxa"/>
            <w:vMerge w:val="restart"/>
            <w:shd w:val="clear" w:color="auto" w:fill="E0E0E0"/>
          </w:tcPr>
          <w:p w:rsidR="00047158" w:rsidRPr="003A16BB" w:rsidRDefault="00047158" w:rsidP="003B4B66">
            <w:r w:rsidRPr="003A16BB">
              <w:t>протяженность в М.О. (км)</w:t>
            </w:r>
          </w:p>
        </w:tc>
        <w:tc>
          <w:tcPr>
            <w:tcW w:w="992" w:type="dxa"/>
            <w:vMerge w:val="restart"/>
            <w:shd w:val="clear" w:color="auto" w:fill="E0E0E0"/>
          </w:tcPr>
          <w:p w:rsidR="00047158" w:rsidRPr="003A16BB" w:rsidRDefault="00047158" w:rsidP="003B4B66">
            <w:r w:rsidRPr="003A16BB">
              <w:t>категория</w:t>
            </w:r>
          </w:p>
        </w:tc>
        <w:tc>
          <w:tcPr>
            <w:tcW w:w="1809" w:type="dxa"/>
            <w:gridSpan w:val="2"/>
            <w:shd w:val="clear" w:color="auto" w:fill="E0E0E0"/>
          </w:tcPr>
          <w:p w:rsidR="00047158" w:rsidRPr="003A16BB" w:rsidRDefault="00047158" w:rsidP="003B4B66">
            <w:r w:rsidRPr="003A16BB">
              <w:t>тип покрытия</w:t>
            </w:r>
          </w:p>
        </w:tc>
      </w:tr>
      <w:tr w:rsidR="00047158" w:rsidRPr="003A16BB" w:rsidTr="001E3C4A">
        <w:tc>
          <w:tcPr>
            <w:tcW w:w="392" w:type="dxa"/>
            <w:vMerge/>
            <w:shd w:val="clear" w:color="auto" w:fill="E0E0E0"/>
          </w:tcPr>
          <w:p w:rsidR="00047158" w:rsidRPr="003A16BB" w:rsidRDefault="00047158" w:rsidP="003B4B66"/>
        </w:tc>
        <w:tc>
          <w:tcPr>
            <w:tcW w:w="1948" w:type="dxa"/>
            <w:vMerge/>
            <w:shd w:val="clear" w:color="auto" w:fill="E0E0E0"/>
          </w:tcPr>
          <w:p w:rsidR="00047158" w:rsidRPr="003A16BB" w:rsidRDefault="00047158" w:rsidP="003B4B66"/>
        </w:tc>
        <w:tc>
          <w:tcPr>
            <w:tcW w:w="1913" w:type="dxa"/>
            <w:vMerge/>
            <w:shd w:val="clear" w:color="auto" w:fill="E0E0E0"/>
          </w:tcPr>
          <w:p w:rsidR="00047158" w:rsidRPr="003A16BB" w:rsidRDefault="00047158" w:rsidP="003B4B66"/>
        </w:tc>
        <w:tc>
          <w:tcPr>
            <w:tcW w:w="1654" w:type="dxa"/>
            <w:vMerge/>
            <w:shd w:val="clear" w:color="auto" w:fill="E0E0E0"/>
          </w:tcPr>
          <w:p w:rsidR="00047158" w:rsidRPr="003A16BB" w:rsidRDefault="00047158" w:rsidP="003B4B66"/>
        </w:tc>
        <w:tc>
          <w:tcPr>
            <w:tcW w:w="1323" w:type="dxa"/>
            <w:vMerge/>
            <w:shd w:val="clear" w:color="auto" w:fill="E0E0E0"/>
          </w:tcPr>
          <w:p w:rsidR="00047158" w:rsidRPr="003A16BB" w:rsidRDefault="00047158" w:rsidP="003B4B66"/>
        </w:tc>
        <w:tc>
          <w:tcPr>
            <w:tcW w:w="992" w:type="dxa"/>
            <w:vMerge/>
            <w:shd w:val="clear" w:color="auto" w:fill="E0E0E0"/>
          </w:tcPr>
          <w:p w:rsidR="00047158" w:rsidRPr="003A16BB" w:rsidRDefault="00047158" w:rsidP="003B4B66"/>
        </w:tc>
        <w:tc>
          <w:tcPr>
            <w:tcW w:w="992" w:type="dxa"/>
            <w:shd w:val="clear" w:color="auto" w:fill="E0E0E0"/>
          </w:tcPr>
          <w:p w:rsidR="00047158" w:rsidRPr="003A16BB" w:rsidRDefault="00047158" w:rsidP="003B4B66">
            <w:pPr>
              <w:ind w:left="-108" w:right="-108"/>
            </w:pPr>
            <w:r w:rsidRPr="003A16BB">
              <w:t>твердое</w:t>
            </w:r>
          </w:p>
        </w:tc>
        <w:tc>
          <w:tcPr>
            <w:tcW w:w="817" w:type="dxa"/>
            <w:shd w:val="clear" w:color="auto" w:fill="E0E0E0"/>
          </w:tcPr>
          <w:p w:rsidR="00047158" w:rsidRPr="003A16BB" w:rsidRDefault="00047158" w:rsidP="003B4B66">
            <w:r w:rsidRPr="003A16BB">
              <w:t>грунт.</w:t>
            </w:r>
          </w:p>
        </w:tc>
      </w:tr>
      <w:tr w:rsidR="00047158" w:rsidRPr="003A16BB" w:rsidTr="001E3C4A">
        <w:tc>
          <w:tcPr>
            <w:tcW w:w="392" w:type="dxa"/>
            <w:shd w:val="clear" w:color="auto" w:fill="E0E0E0"/>
          </w:tcPr>
          <w:p w:rsidR="00047158" w:rsidRPr="003A16BB" w:rsidRDefault="00047158" w:rsidP="003B4B66">
            <w:pPr>
              <w:jc w:val="center"/>
            </w:pPr>
            <w:r w:rsidRPr="003A16BB">
              <w:t>1</w:t>
            </w:r>
          </w:p>
        </w:tc>
        <w:tc>
          <w:tcPr>
            <w:tcW w:w="1948" w:type="dxa"/>
            <w:shd w:val="clear" w:color="auto" w:fill="E0E0E0"/>
          </w:tcPr>
          <w:p w:rsidR="00047158" w:rsidRPr="003A16BB" w:rsidRDefault="00047158" w:rsidP="003B4B66">
            <w:pPr>
              <w:jc w:val="center"/>
            </w:pPr>
            <w:r w:rsidRPr="003A16BB">
              <w:t>2</w:t>
            </w:r>
          </w:p>
        </w:tc>
        <w:tc>
          <w:tcPr>
            <w:tcW w:w="1913" w:type="dxa"/>
            <w:shd w:val="clear" w:color="auto" w:fill="E0E0E0"/>
          </w:tcPr>
          <w:p w:rsidR="00047158" w:rsidRPr="003A16BB" w:rsidRDefault="00047158" w:rsidP="003B4B66">
            <w:pPr>
              <w:jc w:val="center"/>
            </w:pPr>
            <w:r w:rsidRPr="003A16BB">
              <w:t>3</w:t>
            </w:r>
          </w:p>
        </w:tc>
        <w:tc>
          <w:tcPr>
            <w:tcW w:w="1654" w:type="dxa"/>
            <w:shd w:val="clear" w:color="auto" w:fill="E0E0E0"/>
          </w:tcPr>
          <w:p w:rsidR="00047158" w:rsidRPr="003A16BB" w:rsidRDefault="00047158" w:rsidP="003B4B66">
            <w:pPr>
              <w:jc w:val="center"/>
            </w:pPr>
            <w:r w:rsidRPr="003A16BB">
              <w:t>4</w:t>
            </w:r>
          </w:p>
        </w:tc>
        <w:tc>
          <w:tcPr>
            <w:tcW w:w="1323" w:type="dxa"/>
            <w:shd w:val="clear" w:color="auto" w:fill="E0E0E0"/>
          </w:tcPr>
          <w:p w:rsidR="00047158" w:rsidRPr="003A16BB" w:rsidRDefault="00047158" w:rsidP="003B4B66">
            <w:pPr>
              <w:jc w:val="center"/>
            </w:pPr>
            <w:r w:rsidRPr="003A16BB">
              <w:t>5</w:t>
            </w:r>
          </w:p>
        </w:tc>
        <w:tc>
          <w:tcPr>
            <w:tcW w:w="992" w:type="dxa"/>
            <w:shd w:val="clear" w:color="auto" w:fill="E0E0E0"/>
          </w:tcPr>
          <w:p w:rsidR="00047158" w:rsidRPr="003A16BB" w:rsidRDefault="00047158" w:rsidP="003B4B66">
            <w:pPr>
              <w:jc w:val="center"/>
            </w:pPr>
            <w:r w:rsidRPr="003A16BB">
              <w:t>6</w:t>
            </w:r>
          </w:p>
        </w:tc>
        <w:tc>
          <w:tcPr>
            <w:tcW w:w="992" w:type="dxa"/>
            <w:shd w:val="clear" w:color="auto" w:fill="E0E0E0"/>
          </w:tcPr>
          <w:p w:rsidR="00047158" w:rsidRPr="003A16BB" w:rsidRDefault="00047158" w:rsidP="003B4B66">
            <w:pPr>
              <w:jc w:val="center"/>
            </w:pPr>
            <w:r w:rsidRPr="003A16BB">
              <w:t>7</w:t>
            </w:r>
          </w:p>
        </w:tc>
        <w:tc>
          <w:tcPr>
            <w:tcW w:w="817" w:type="dxa"/>
            <w:shd w:val="clear" w:color="auto" w:fill="E0E0E0"/>
          </w:tcPr>
          <w:p w:rsidR="00047158" w:rsidRPr="003A16BB" w:rsidRDefault="00047158" w:rsidP="003B4B66">
            <w:pPr>
              <w:jc w:val="center"/>
            </w:pPr>
            <w:r w:rsidRPr="003A16BB">
              <w:t>8</w:t>
            </w:r>
          </w:p>
        </w:tc>
      </w:tr>
      <w:tr w:rsidR="00047158" w:rsidRPr="003A16BB" w:rsidTr="001E3C4A">
        <w:tc>
          <w:tcPr>
            <w:tcW w:w="392" w:type="dxa"/>
          </w:tcPr>
          <w:p w:rsidR="00047158" w:rsidRPr="003A16BB" w:rsidRDefault="00047158" w:rsidP="003B4B66">
            <w:pPr>
              <w:jc w:val="center"/>
            </w:pPr>
            <w:r w:rsidRPr="003A16BB">
              <w:t>1</w:t>
            </w:r>
          </w:p>
        </w:tc>
        <w:tc>
          <w:tcPr>
            <w:tcW w:w="1948" w:type="dxa"/>
          </w:tcPr>
          <w:p w:rsidR="00047158" w:rsidRPr="003A16BB" w:rsidRDefault="001E3C4A" w:rsidP="003B4B66">
            <w:r>
              <w:t xml:space="preserve">Подъезд </w:t>
            </w:r>
            <w:proofErr w:type="gramStart"/>
            <w:r>
              <w:t>к</w:t>
            </w:r>
            <w:proofErr w:type="gramEnd"/>
            <w:r>
              <w:t xml:space="preserve"> с. </w:t>
            </w:r>
            <w:r w:rsidR="003D26D5">
              <w:t>Перевоз</w:t>
            </w:r>
          </w:p>
        </w:tc>
        <w:tc>
          <w:tcPr>
            <w:tcW w:w="1913" w:type="dxa"/>
          </w:tcPr>
          <w:p w:rsidR="00047158" w:rsidRPr="003A16BB" w:rsidRDefault="003D26D5" w:rsidP="003B4B66">
            <w:r>
              <w:t>М-53 «Красноярск-Иркутск»</w:t>
            </w:r>
          </w:p>
        </w:tc>
        <w:tc>
          <w:tcPr>
            <w:tcW w:w="1654" w:type="dxa"/>
          </w:tcPr>
          <w:p w:rsidR="00047158" w:rsidRPr="003A16BB" w:rsidRDefault="003D26D5" w:rsidP="003B4B66">
            <w:r>
              <w:t>с. Перевоз</w:t>
            </w:r>
          </w:p>
        </w:tc>
        <w:tc>
          <w:tcPr>
            <w:tcW w:w="1323" w:type="dxa"/>
          </w:tcPr>
          <w:p w:rsidR="00047158" w:rsidRPr="003A16BB" w:rsidRDefault="003D26D5" w:rsidP="003B4B66">
            <w:pPr>
              <w:jc w:val="center"/>
            </w:pPr>
            <w:r>
              <w:t>2,2</w:t>
            </w:r>
          </w:p>
        </w:tc>
        <w:tc>
          <w:tcPr>
            <w:tcW w:w="992" w:type="dxa"/>
          </w:tcPr>
          <w:p w:rsidR="00047158" w:rsidRPr="003A16BB" w:rsidRDefault="00047158" w:rsidP="003B4B66">
            <w:pPr>
              <w:jc w:val="center"/>
            </w:pPr>
            <w:r w:rsidRPr="003A16BB">
              <w:rPr>
                <w:lang w:val="en-US"/>
              </w:rPr>
              <w:t>V</w:t>
            </w:r>
          </w:p>
        </w:tc>
        <w:tc>
          <w:tcPr>
            <w:tcW w:w="992" w:type="dxa"/>
          </w:tcPr>
          <w:p w:rsidR="00047158" w:rsidRPr="003A16BB" w:rsidRDefault="003D26D5" w:rsidP="003B4B66">
            <w:pPr>
              <w:jc w:val="center"/>
            </w:pPr>
            <w:r>
              <w:t>2,2</w:t>
            </w:r>
          </w:p>
        </w:tc>
        <w:tc>
          <w:tcPr>
            <w:tcW w:w="817" w:type="dxa"/>
          </w:tcPr>
          <w:p w:rsidR="00047158" w:rsidRPr="003A16BB" w:rsidRDefault="00047158" w:rsidP="003B4B66">
            <w:pPr>
              <w:jc w:val="center"/>
            </w:pPr>
            <w:r w:rsidRPr="003A16BB">
              <w:t>-</w:t>
            </w:r>
          </w:p>
        </w:tc>
      </w:tr>
    </w:tbl>
    <w:p w:rsidR="003D26D5" w:rsidRDefault="003D26D5" w:rsidP="003D26D5">
      <w:pPr>
        <w:ind w:hanging="600"/>
        <w:jc w:val="center"/>
        <w:rPr>
          <w:b/>
        </w:rPr>
      </w:pPr>
      <w:r>
        <w:rPr>
          <w:b/>
        </w:rPr>
        <w:t>Перечень мостов на автодорогах общего пользования на территории Кимильтейского муниципального образования</w:t>
      </w:r>
    </w:p>
    <w:p w:rsidR="003D26D5" w:rsidRDefault="003D26D5" w:rsidP="003D26D5">
      <w:pPr>
        <w:ind w:hanging="600"/>
        <w:jc w:val="center"/>
        <w:rPr>
          <w:b/>
        </w:rPr>
      </w:pPr>
    </w:p>
    <w:tbl>
      <w:tblPr>
        <w:tblStyle w:val="af8"/>
        <w:tblW w:w="0" w:type="auto"/>
        <w:tblLayout w:type="fixed"/>
        <w:tblLook w:val="04A0"/>
      </w:tblPr>
      <w:tblGrid>
        <w:gridCol w:w="542"/>
        <w:gridCol w:w="1859"/>
        <w:gridCol w:w="141"/>
        <w:gridCol w:w="58"/>
        <w:gridCol w:w="1477"/>
        <w:gridCol w:w="9"/>
        <w:gridCol w:w="1508"/>
        <w:gridCol w:w="83"/>
        <w:gridCol w:w="77"/>
        <w:gridCol w:w="1134"/>
        <w:gridCol w:w="65"/>
        <w:gridCol w:w="1666"/>
        <w:gridCol w:w="1235"/>
      </w:tblGrid>
      <w:tr w:rsidR="003D26D5" w:rsidTr="000F0EE2">
        <w:tc>
          <w:tcPr>
            <w:tcW w:w="542" w:type="dxa"/>
          </w:tcPr>
          <w:p w:rsidR="003D26D5" w:rsidRPr="003D26D5" w:rsidRDefault="003D26D5" w:rsidP="003D26D5">
            <w:pPr>
              <w:jc w:val="center"/>
            </w:pPr>
            <w:r w:rsidRPr="003D26D5">
              <w:t>№</w:t>
            </w:r>
          </w:p>
          <w:p w:rsidR="003D26D5" w:rsidRDefault="003D26D5" w:rsidP="003D26D5">
            <w:pPr>
              <w:jc w:val="center"/>
              <w:rPr>
                <w:b/>
              </w:rPr>
            </w:pPr>
            <w:proofErr w:type="spellStart"/>
            <w:proofErr w:type="gramStart"/>
            <w:r w:rsidRPr="003D26D5">
              <w:t>п</w:t>
            </w:r>
            <w:proofErr w:type="spellEnd"/>
            <w:proofErr w:type="gramEnd"/>
            <w:r w:rsidRPr="003D26D5">
              <w:t>/</w:t>
            </w:r>
            <w:proofErr w:type="spellStart"/>
            <w:r w:rsidRPr="003D26D5">
              <w:t>п</w:t>
            </w:r>
            <w:proofErr w:type="spellEnd"/>
          </w:p>
        </w:tc>
        <w:tc>
          <w:tcPr>
            <w:tcW w:w="1859" w:type="dxa"/>
          </w:tcPr>
          <w:p w:rsidR="003D26D5" w:rsidRPr="003D26D5" w:rsidRDefault="003D26D5" w:rsidP="003D26D5">
            <w:pPr>
              <w:jc w:val="center"/>
            </w:pPr>
            <w:r w:rsidRPr="003D26D5">
              <w:t>Наименование водотока</w:t>
            </w:r>
          </w:p>
        </w:tc>
        <w:tc>
          <w:tcPr>
            <w:tcW w:w="1685" w:type="dxa"/>
            <w:gridSpan w:val="4"/>
          </w:tcPr>
          <w:p w:rsidR="003D26D5" w:rsidRPr="003D26D5" w:rsidRDefault="003D26D5" w:rsidP="003D26D5">
            <w:pPr>
              <w:jc w:val="center"/>
            </w:pPr>
            <w:r w:rsidRPr="003D26D5">
              <w:t>Створ сооружения</w:t>
            </w:r>
          </w:p>
        </w:tc>
        <w:tc>
          <w:tcPr>
            <w:tcW w:w="1668" w:type="dxa"/>
            <w:gridSpan w:val="3"/>
          </w:tcPr>
          <w:p w:rsidR="003D26D5" w:rsidRPr="003D26D5" w:rsidRDefault="003D26D5" w:rsidP="003D26D5">
            <w:pPr>
              <w:jc w:val="center"/>
            </w:pPr>
            <w:r w:rsidRPr="003D26D5">
              <w:t>Год строительства</w:t>
            </w:r>
          </w:p>
        </w:tc>
        <w:tc>
          <w:tcPr>
            <w:tcW w:w="1199" w:type="dxa"/>
            <w:gridSpan w:val="2"/>
          </w:tcPr>
          <w:p w:rsidR="003D26D5" w:rsidRPr="003D26D5" w:rsidRDefault="003D26D5" w:rsidP="003D26D5">
            <w:pPr>
              <w:jc w:val="center"/>
            </w:pPr>
            <w:r w:rsidRPr="003D26D5">
              <w:t xml:space="preserve">Длина, </w:t>
            </w:r>
            <w:proofErr w:type="gramStart"/>
            <w:r w:rsidRPr="003D26D5">
              <w:t>м</w:t>
            </w:r>
            <w:proofErr w:type="gramEnd"/>
          </w:p>
        </w:tc>
        <w:tc>
          <w:tcPr>
            <w:tcW w:w="1666" w:type="dxa"/>
          </w:tcPr>
          <w:p w:rsidR="003D26D5" w:rsidRPr="003D26D5" w:rsidRDefault="003D26D5" w:rsidP="003D26D5">
            <w:pPr>
              <w:jc w:val="center"/>
            </w:pPr>
            <w:r w:rsidRPr="003D26D5">
              <w:t>Ширина проезда (габарит, тротуары)</w:t>
            </w:r>
          </w:p>
        </w:tc>
        <w:tc>
          <w:tcPr>
            <w:tcW w:w="1235" w:type="dxa"/>
          </w:tcPr>
          <w:p w:rsidR="003D26D5" w:rsidRPr="003D26D5" w:rsidRDefault="003D26D5" w:rsidP="003D26D5">
            <w:pPr>
              <w:jc w:val="center"/>
            </w:pPr>
            <w:r w:rsidRPr="003D26D5">
              <w:t>Материал</w:t>
            </w:r>
          </w:p>
        </w:tc>
      </w:tr>
      <w:tr w:rsidR="003D26D5" w:rsidTr="000F0EE2">
        <w:tc>
          <w:tcPr>
            <w:tcW w:w="542" w:type="dxa"/>
          </w:tcPr>
          <w:p w:rsidR="003D26D5" w:rsidRPr="003D26D5" w:rsidRDefault="003D26D5" w:rsidP="003D26D5">
            <w:pPr>
              <w:jc w:val="center"/>
            </w:pPr>
            <w:r>
              <w:t>1</w:t>
            </w:r>
          </w:p>
        </w:tc>
        <w:tc>
          <w:tcPr>
            <w:tcW w:w="1859" w:type="dxa"/>
          </w:tcPr>
          <w:p w:rsidR="003D26D5" w:rsidRPr="003D26D5" w:rsidRDefault="003D26D5" w:rsidP="003D26D5">
            <w:pPr>
              <w:jc w:val="center"/>
            </w:pPr>
            <w:r>
              <w:t>2</w:t>
            </w:r>
          </w:p>
        </w:tc>
        <w:tc>
          <w:tcPr>
            <w:tcW w:w="1685" w:type="dxa"/>
            <w:gridSpan w:val="4"/>
          </w:tcPr>
          <w:p w:rsidR="003D26D5" w:rsidRPr="003D26D5" w:rsidRDefault="003D26D5" w:rsidP="003D26D5">
            <w:pPr>
              <w:jc w:val="center"/>
            </w:pPr>
            <w:r>
              <w:t>3</w:t>
            </w:r>
          </w:p>
        </w:tc>
        <w:tc>
          <w:tcPr>
            <w:tcW w:w="1668" w:type="dxa"/>
            <w:gridSpan w:val="3"/>
          </w:tcPr>
          <w:p w:rsidR="003D26D5" w:rsidRPr="003D26D5" w:rsidRDefault="003D26D5" w:rsidP="003D26D5">
            <w:pPr>
              <w:jc w:val="center"/>
            </w:pPr>
            <w:r>
              <w:t>4</w:t>
            </w:r>
          </w:p>
        </w:tc>
        <w:tc>
          <w:tcPr>
            <w:tcW w:w="1199" w:type="dxa"/>
            <w:gridSpan w:val="2"/>
          </w:tcPr>
          <w:p w:rsidR="003D26D5" w:rsidRPr="003D26D5" w:rsidRDefault="003D26D5" w:rsidP="003D26D5">
            <w:pPr>
              <w:jc w:val="center"/>
            </w:pPr>
            <w:r>
              <w:t>5</w:t>
            </w:r>
          </w:p>
        </w:tc>
        <w:tc>
          <w:tcPr>
            <w:tcW w:w="1666" w:type="dxa"/>
          </w:tcPr>
          <w:p w:rsidR="003D26D5" w:rsidRPr="003D26D5" w:rsidRDefault="003D26D5" w:rsidP="003D26D5">
            <w:pPr>
              <w:jc w:val="center"/>
            </w:pPr>
            <w:r>
              <w:t>6</w:t>
            </w:r>
          </w:p>
        </w:tc>
        <w:tc>
          <w:tcPr>
            <w:tcW w:w="1235" w:type="dxa"/>
          </w:tcPr>
          <w:p w:rsidR="003D26D5" w:rsidRPr="003D26D5" w:rsidRDefault="003D26D5" w:rsidP="003D26D5">
            <w:pPr>
              <w:jc w:val="center"/>
            </w:pPr>
            <w:r>
              <w:t>7</w:t>
            </w:r>
          </w:p>
        </w:tc>
      </w:tr>
      <w:tr w:rsidR="003D26D5" w:rsidTr="000F0EE2">
        <w:tc>
          <w:tcPr>
            <w:tcW w:w="9854" w:type="dxa"/>
            <w:gridSpan w:val="13"/>
          </w:tcPr>
          <w:p w:rsidR="003D26D5" w:rsidRDefault="003D26D5" w:rsidP="003D26D5">
            <w:pPr>
              <w:jc w:val="center"/>
            </w:pPr>
            <w:r>
              <w:t>А/</w:t>
            </w:r>
            <w:proofErr w:type="spellStart"/>
            <w:r>
              <w:t>д</w:t>
            </w:r>
            <w:proofErr w:type="spellEnd"/>
            <w:r>
              <w:t xml:space="preserve"> Подъезд </w:t>
            </w:r>
            <w:proofErr w:type="gramStart"/>
            <w:r>
              <w:t>к</w:t>
            </w:r>
            <w:proofErr w:type="gramEnd"/>
            <w:r>
              <w:t xml:space="preserve"> с. </w:t>
            </w:r>
            <w:proofErr w:type="spellStart"/>
            <w:r w:rsidR="00EF1B60">
              <w:t>Баргадай</w:t>
            </w:r>
            <w:proofErr w:type="spellEnd"/>
          </w:p>
        </w:tc>
      </w:tr>
      <w:tr w:rsidR="003D26D5" w:rsidTr="000F0EE2">
        <w:trPr>
          <w:trHeight w:val="90"/>
        </w:trPr>
        <w:tc>
          <w:tcPr>
            <w:tcW w:w="542" w:type="dxa"/>
          </w:tcPr>
          <w:p w:rsidR="003D26D5" w:rsidRDefault="003D26D5" w:rsidP="003D26D5">
            <w:pPr>
              <w:jc w:val="center"/>
            </w:pPr>
            <w:r>
              <w:lastRenderedPageBreak/>
              <w:t>1</w:t>
            </w:r>
          </w:p>
        </w:tc>
        <w:tc>
          <w:tcPr>
            <w:tcW w:w="2000" w:type="dxa"/>
            <w:gridSpan w:val="2"/>
          </w:tcPr>
          <w:p w:rsidR="003D26D5" w:rsidRDefault="003D26D5" w:rsidP="00DD43F6">
            <w:r>
              <w:t xml:space="preserve">река </w:t>
            </w:r>
            <w:proofErr w:type="spellStart"/>
            <w:r>
              <w:t>Кулут</w:t>
            </w:r>
            <w:proofErr w:type="spellEnd"/>
          </w:p>
        </w:tc>
        <w:tc>
          <w:tcPr>
            <w:tcW w:w="1544" w:type="dxa"/>
            <w:gridSpan w:val="3"/>
          </w:tcPr>
          <w:p w:rsidR="003D26D5" w:rsidRDefault="00DD43F6" w:rsidP="003D26D5">
            <w:pPr>
              <w:jc w:val="center"/>
            </w:pPr>
            <w:proofErr w:type="gramStart"/>
            <w:r>
              <w:t>к</w:t>
            </w:r>
            <w:r w:rsidR="003D26D5">
              <w:t>м</w:t>
            </w:r>
            <w:proofErr w:type="gramEnd"/>
            <w:r w:rsidR="003D26D5">
              <w:t xml:space="preserve"> 6+700</w:t>
            </w:r>
          </w:p>
        </w:tc>
        <w:tc>
          <w:tcPr>
            <w:tcW w:w="1508" w:type="dxa"/>
          </w:tcPr>
          <w:p w:rsidR="003D26D5" w:rsidRDefault="003D26D5" w:rsidP="003D26D5">
            <w:pPr>
              <w:jc w:val="center"/>
            </w:pPr>
            <w:r>
              <w:t>1992</w:t>
            </w:r>
          </w:p>
        </w:tc>
        <w:tc>
          <w:tcPr>
            <w:tcW w:w="1294" w:type="dxa"/>
            <w:gridSpan w:val="3"/>
          </w:tcPr>
          <w:p w:rsidR="003D26D5" w:rsidRDefault="003D26D5" w:rsidP="003D26D5">
            <w:pPr>
              <w:jc w:val="center"/>
            </w:pPr>
            <w:r>
              <w:t>12,6</w:t>
            </w:r>
          </w:p>
        </w:tc>
        <w:tc>
          <w:tcPr>
            <w:tcW w:w="1731" w:type="dxa"/>
            <w:gridSpan w:val="2"/>
          </w:tcPr>
          <w:p w:rsidR="003D26D5" w:rsidRDefault="003D26D5" w:rsidP="003D26D5">
            <w:pPr>
              <w:jc w:val="center"/>
            </w:pPr>
            <w:r>
              <w:t>1*12,0Г-7,26</w:t>
            </w:r>
          </w:p>
        </w:tc>
        <w:tc>
          <w:tcPr>
            <w:tcW w:w="1235" w:type="dxa"/>
          </w:tcPr>
          <w:p w:rsidR="003D26D5" w:rsidRDefault="00DD43F6" w:rsidP="003D26D5">
            <w:pPr>
              <w:jc w:val="center"/>
            </w:pPr>
            <w:proofErr w:type="gramStart"/>
            <w:r>
              <w:t>ж/б</w:t>
            </w:r>
            <w:proofErr w:type="gramEnd"/>
          </w:p>
        </w:tc>
      </w:tr>
      <w:tr w:rsidR="003D26D5" w:rsidTr="000F0EE2">
        <w:trPr>
          <w:trHeight w:val="90"/>
        </w:trPr>
        <w:tc>
          <w:tcPr>
            <w:tcW w:w="542" w:type="dxa"/>
          </w:tcPr>
          <w:p w:rsidR="003D26D5" w:rsidRDefault="00DD43F6" w:rsidP="003D26D5">
            <w:pPr>
              <w:jc w:val="center"/>
            </w:pPr>
            <w:r>
              <w:t>2</w:t>
            </w:r>
          </w:p>
        </w:tc>
        <w:tc>
          <w:tcPr>
            <w:tcW w:w="2000" w:type="dxa"/>
            <w:gridSpan w:val="2"/>
          </w:tcPr>
          <w:p w:rsidR="003D26D5" w:rsidRDefault="00DD43F6" w:rsidP="00DD43F6">
            <w:r>
              <w:t xml:space="preserve">река Бол. </w:t>
            </w:r>
            <w:proofErr w:type="spellStart"/>
            <w:r>
              <w:t>Бодорой</w:t>
            </w:r>
            <w:proofErr w:type="spellEnd"/>
          </w:p>
        </w:tc>
        <w:tc>
          <w:tcPr>
            <w:tcW w:w="1544" w:type="dxa"/>
            <w:gridSpan w:val="3"/>
          </w:tcPr>
          <w:p w:rsidR="003D26D5" w:rsidRDefault="00DD43F6" w:rsidP="003D26D5">
            <w:pPr>
              <w:jc w:val="center"/>
            </w:pPr>
            <w:proofErr w:type="gramStart"/>
            <w:r>
              <w:t>км</w:t>
            </w:r>
            <w:proofErr w:type="gramEnd"/>
            <w:r>
              <w:t xml:space="preserve"> 14+468</w:t>
            </w:r>
          </w:p>
        </w:tc>
        <w:tc>
          <w:tcPr>
            <w:tcW w:w="1508" w:type="dxa"/>
          </w:tcPr>
          <w:p w:rsidR="003D26D5" w:rsidRDefault="00DD43F6" w:rsidP="003D26D5">
            <w:pPr>
              <w:jc w:val="center"/>
            </w:pPr>
            <w:r>
              <w:t>1984</w:t>
            </w:r>
          </w:p>
        </w:tc>
        <w:tc>
          <w:tcPr>
            <w:tcW w:w="1294" w:type="dxa"/>
            <w:gridSpan w:val="3"/>
          </w:tcPr>
          <w:p w:rsidR="003D26D5" w:rsidRDefault="00DD43F6" w:rsidP="003D26D5">
            <w:pPr>
              <w:jc w:val="center"/>
            </w:pPr>
            <w:r>
              <w:t>27,96</w:t>
            </w:r>
          </w:p>
        </w:tc>
        <w:tc>
          <w:tcPr>
            <w:tcW w:w="1731" w:type="dxa"/>
            <w:gridSpan w:val="2"/>
          </w:tcPr>
          <w:p w:rsidR="003D26D5" w:rsidRDefault="00DD43F6" w:rsidP="003D26D5">
            <w:pPr>
              <w:jc w:val="center"/>
            </w:pPr>
            <w:r>
              <w:t>6,0+15,0+6,0Г-8,40</w:t>
            </w:r>
          </w:p>
        </w:tc>
        <w:tc>
          <w:tcPr>
            <w:tcW w:w="1235" w:type="dxa"/>
          </w:tcPr>
          <w:p w:rsidR="003D26D5" w:rsidRDefault="00DD43F6" w:rsidP="003D26D5">
            <w:pPr>
              <w:jc w:val="center"/>
            </w:pPr>
            <w:proofErr w:type="gramStart"/>
            <w:r>
              <w:t>ж/б</w:t>
            </w:r>
            <w:proofErr w:type="gramEnd"/>
          </w:p>
        </w:tc>
      </w:tr>
      <w:tr w:rsidR="00DD43F6" w:rsidTr="000F0EE2">
        <w:trPr>
          <w:trHeight w:val="90"/>
        </w:trPr>
        <w:tc>
          <w:tcPr>
            <w:tcW w:w="9854" w:type="dxa"/>
            <w:gridSpan w:val="13"/>
          </w:tcPr>
          <w:p w:rsidR="00DD43F6" w:rsidRDefault="00DD43F6" w:rsidP="003D26D5">
            <w:pPr>
              <w:jc w:val="center"/>
            </w:pPr>
            <w:r>
              <w:t>А/</w:t>
            </w:r>
            <w:proofErr w:type="spellStart"/>
            <w:r>
              <w:t>д</w:t>
            </w:r>
            <w:proofErr w:type="spellEnd"/>
            <w:r>
              <w:t xml:space="preserve"> Подъезд </w:t>
            </w:r>
            <w:proofErr w:type="gramStart"/>
            <w:r>
              <w:t>к</w:t>
            </w:r>
            <w:proofErr w:type="gramEnd"/>
            <w:r>
              <w:t xml:space="preserve"> с. Кимильтей</w:t>
            </w:r>
          </w:p>
        </w:tc>
      </w:tr>
      <w:tr w:rsidR="00DD43F6" w:rsidTr="000F0EE2">
        <w:trPr>
          <w:trHeight w:val="90"/>
        </w:trPr>
        <w:tc>
          <w:tcPr>
            <w:tcW w:w="542" w:type="dxa"/>
          </w:tcPr>
          <w:p w:rsidR="00DD43F6" w:rsidRDefault="00DD43F6" w:rsidP="003D26D5">
            <w:pPr>
              <w:jc w:val="center"/>
            </w:pPr>
            <w:r>
              <w:t>3</w:t>
            </w:r>
          </w:p>
        </w:tc>
        <w:tc>
          <w:tcPr>
            <w:tcW w:w="2058" w:type="dxa"/>
            <w:gridSpan w:val="3"/>
          </w:tcPr>
          <w:p w:rsidR="00DD43F6" w:rsidRDefault="00DD43F6" w:rsidP="00DD43F6">
            <w:r>
              <w:t xml:space="preserve">река Кимильтей </w:t>
            </w:r>
          </w:p>
        </w:tc>
        <w:tc>
          <w:tcPr>
            <w:tcW w:w="1486" w:type="dxa"/>
            <w:gridSpan w:val="2"/>
          </w:tcPr>
          <w:p w:rsidR="00DD43F6" w:rsidRDefault="00DD43F6" w:rsidP="003D26D5">
            <w:pPr>
              <w:jc w:val="center"/>
            </w:pPr>
            <w:proofErr w:type="gramStart"/>
            <w:r>
              <w:t>км</w:t>
            </w:r>
            <w:proofErr w:type="gramEnd"/>
            <w:r>
              <w:t xml:space="preserve"> 2+999</w:t>
            </w:r>
          </w:p>
        </w:tc>
        <w:tc>
          <w:tcPr>
            <w:tcW w:w="1508" w:type="dxa"/>
          </w:tcPr>
          <w:p w:rsidR="00DD43F6" w:rsidRDefault="000F0EE2" w:rsidP="003D26D5">
            <w:pPr>
              <w:jc w:val="center"/>
            </w:pPr>
            <w:r>
              <w:t>1986</w:t>
            </w:r>
          </w:p>
        </w:tc>
        <w:tc>
          <w:tcPr>
            <w:tcW w:w="1294" w:type="dxa"/>
            <w:gridSpan w:val="3"/>
          </w:tcPr>
          <w:p w:rsidR="00DD43F6" w:rsidRDefault="000F0EE2" w:rsidP="003D26D5">
            <w:pPr>
              <w:jc w:val="center"/>
            </w:pPr>
            <w:r>
              <w:t>80,84</w:t>
            </w:r>
          </w:p>
        </w:tc>
        <w:tc>
          <w:tcPr>
            <w:tcW w:w="1731" w:type="dxa"/>
            <w:gridSpan w:val="2"/>
          </w:tcPr>
          <w:p w:rsidR="00DD43F6" w:rsidRDefault="000F0EE2" w:rsidP="003D26D5">
            <w:pPr>
              <w:jc w:val="center"/>
            </w:pPr>
            <w:r>
              <w:t>5*15,0Г-8,10</w:t>
            </w:r>
          </w:p>
        </w:tc>
        <w:tc>
          <w:tcPr>
            <w:tcW w:w="1235" w:type="dxa"/>
          </w:tcPr>
          <w:p w:rsidR="00DD43F6" w:rsidRDefault="000F0EE2" w:rsidP="003D26D5">
            <w:pPr>
              <w:jc w:val="center"/>
            </w:pPr>
            <w:proofErr w:type="gramStart"/>
            <w:r>
              <w:t>ж/б</w:t>
            </w:r>
            <w:proofErr w:type="gramEnd"/>
          </w:p>
        </w:tc>
      </w:tr>
      <w:tr w:rsidR="00DD43F6" w:rsidTr="000F0EE2">
        <w:trPr>
          <w:trHeight w:val="90"/>
        </w:trPr>
        <w:tc>
          <w:tcPr>
            <w:tcW w:w="9854" w:type="dxa"/>
            <w:gridSpan w:val="13"/>
          </w:tcPr>
          <w:p w:rsidR="00DD43F6" w:rsidRDefault="000F0EE2" w:rsidP="003D26D5">
            <w:pPr>
              <w:jc w:val="center"/>
            </w:pPr>
            <w:r>
              <w:t>А/</w:t>
            </w:r>
            <w:proofErr w:type="spellStart"/>
            <w:r>
              <w:t>д</w:t>
            </w:r>
            <w:proofErr w:type="spellEnd"/>
            <w:r>
              <w:t xml:space="preserve"> по с. Кимильтей</w:t>
            </w:r>
          </w:p>
        </w:tc>
      </w:tr>
      <w:tr w:rsidR="000F0EE2" w:rsidTr="000F0EE2">
        <w:trPr>
          <w:trHeight w:val="90"/>
        </w:trPr>
        <w:tc>
          <w:tcPr>
            <w:tcW w:w="542" w:type="dxa"/>
          </w:tcPr>
          <w:p w:rsidR="000F0EE2" w:rsidRDefault="000F0EE2" w:rsidP="003D26D5">
            <w:pPr>
              <w:jc w:val="center"/>
            </w:pPr>
            <w:r>
              <w:t>4</w:t>
            </w:r>
          </w:p>
        </w:tc>
        <w:tc>
          <w:tcPr>
            <w:tcW w:w="2058" w:type="dxa"/>
            <w:gridSpan w:val="3"/>
          </w:tcPr>
          <w:p w:rsidR="000F0EE2" w:rsidRDefault="000F0EE2" w:rsidP="000F0EE2">
            <w:r>
              <w:t>река Кимильтей</w:t>
            </w:r>
          </w:p>
        </w:tc>
        <w:tc>
          <w:tcPr>
            <w:tcW w:w="1477" w:type="dxa"/>
          </w:tcPr>
          <w:p w:rsidR="000F0EE2" w:rsidRDefault="000F0EE2" w:rsidP="000F0EE2">
            <w:r>
              <w:t>дорога внутри населенного пункта</w:t>
            </w:r>
          </w:p>
        </w:tc>
        <w:tc>
          <w:tcPr>
            <w:tcW w:w="1600" w:type="dxa"/>
            <w:gridSpan w:val="3"/>
          </w:tcPr>
          <w:p w:rsidR="000F0EE2" w:rsidRDefault="000F0EE2" w:rsidP="003D26D5">
            <w:pPr>
              <w:jc w:val="center"/>
            </w:pPr>
            <w:proofErr w:type="spellStart"/>
            <w:r>
              <w:t>н</w:t>
            </w:r>
            <w:proofErr w:type="spellEnd"/>
            <w:r>
              <w:t>/</w:t>
            </w:r>
            <w:proofErr w:type="spellStart"/>
            <w:r>
              <w:t>д</w:t>
            </w:r>
            <w:proofErr w:type="spellEnd"/>
          </w:p>
        </w:tc>
        <w:tc>
          <w:tcPr>
            <w:tcW w:w="1211" w:type="dxa"/>
            <w:gridSpan w:val="2"/>
          </w:tcPr>
          <w:p w:rsidR="000F0EE2" w:rsidRDefault="000F0EE2" w:rsidP="003D26D5">
            <w:pPr>
              <w:jc w:val="center"/>
            </w:pPr>
            <w:r>
              <w:t>40</w:t>
            </w:r>
          </w:p>
        </w:tc>
        <w:tc>
          <w:tcPr>
            <w:tcW w:w="1731" w:type="dxa"/>
            <w:gridSpan w:val="2"/>
          </w:tcPr>
          <w:p w:rsidR="000F0EE2" w:rsidRDefault="000F0EE2" w:rsidP="003D26D5">
            <w:pPr>
              <w:jc w:val="center"/>
            </w:pPr>
            <w:proofErr w:type="spellStart"/>
            <w:r>
              <w:t>н</w:t>
            </w:r>
            <w:proofErr w:type="spellEnd"/>
            <w:r>
              <w:t>/</w:t>
            </w:r>
            <w:proofErr w:type="spellStart"/>
            <w:r>
              <w:t>д</w:t>
            </w:r>
            <w:proofErr w:type="spellEnd"/>
          </w:p>
        </w:tc>
        <w:tc>
          <w:tcPr>
            <w:tcW w:w="1235" w:type="dxa"/>
          </w:tcPr>
          <w:p w:rsidR="000F0EE2" w:rsidRDefault="000F0EE2" w:rsidP="003D26D5">
            <w:pPr>
              <w:jc w:val="center"/>
            </w:pPr>
            <w:proofErr w:type="spellStart"/>
            <w:r>
              <w:t>н</w:t>
            </w:r>
            <w:proofErr w:type="spellEnd"/>
            <w:r>
              <w:t>/</w:t>
            </w:r>
            <w:proofErr w:type="spellStart"/>
            <w:r>
              <w:t>д</w:t>
            </w:r>
            <w:proofErr w:type="spellEnd"/>
          </w:p>
        </w:tc>
      </w:tr>
    </w:tbl>
    <w:p w:rsidR="003D26D5" w:rsidRDefault="003D26D5" w:rsidP="003D26D5">
      <w:pPr>
        <w:ind w:hanging="600"/>
        <w:jc w:val="center"/>
        <w:rPr>
          <w:b/>
        </w:rPr>
      </w:pPr>
    </w:p>
    <w:p w:rsidR="00047158" w:rsidRPr="003A16BB" w:rsidRDefault="00047158" w:rsidP="00047158">
      <w:pPr>
        <w:ind w:hanging="600"/>
        <w:jc w:val="center"/>
        <w:rPr>
          <w:b/>
        </w:rPr>
      </w:pPr>
      <w:r w:rsidRPr="003A16BB">
        <w:rPr>
          <w:b/>
        </w:rPr>
        <w:t>Автотранспорт</w:t>
      </w:r>
    </w:p>
    <w:p w:rsidR="00047158" w:rsidRPr="003A16BB" w:rsidRDefault="000F0EE2" w:rsidP="000F0EE2">
      <w:pPr>
        <w:ind w:firstLine="600"/>
        <w:jc w:val="both"/>
        <w:rPr>
          <w:kern w:val="2"/>
        </w:rPr>
      </w:pPr>
      <w:r>
        <w:rPr>
          <w:kern w:val="2"/>
        </w:rPr>
        <w:t>Пассажирского автотранспортного предприятия на территории муниципального образования нет. Пассажирские перевозки на пригородных маршрутах осуществляются индивидуальн</w:t>
      </w:r>
      <w:r w:rsidR="00320EEE">
        <w:rPr>
          <w:kern w:val="2"/>
        </w:rPr>
        <w:t>ы</w:t>
      </w:r>
      <w:r>
        <w:rPr>
          <w:kern w:val="2"/>
        </w:rPr>
        <w:t xml:space="preserve">ми предпринимателями. </w:t>
      </w:r>
      <w:proofErr w:type="spellStart"/>
      <w:r>
        <w:rPr>
          <w:kern w:val="2"/>
        </w:rPr>
        <w:t>Внутрипоселковое</w:t>
      </w:r>
      <w:proofErr w:type="spellEnd"/>
      <w:r>
        <w:rPr>
          <w:kern w:val="2"/>
        </w:rPr>
        <w:t xml:space="preserve"> автобусное сообщение отсутствует. Внешние грузовые и пассажирские перевозки </w:t>
      </w:r>
      <w:r w:rsidR="00320EEE">
        <w:rPr>
          <w:kern w:val="2"/>
        </w:rPr>
        <w:t>осуществляются</w:t>
      </w:r>
      <w:r>
        <w:rPr>
          <w:kern w:val="2"/>
        </w:rPr>
        <w:t xml:space="preserve"> автомобильным транспортом. Пропуск автобусов осуществляется по трассам Подъезд </w:t>
      </w:r>
      <w:proofErr w:type="gramStart"/>
      <w:r>
        <w:rPr>
          <w:kern w:val="2"/>
        </w:rPr>
        <w:t>к</w:t>
      </w:r>
      <w:proofErr w:type="gramEnd"/>
      <w:r>
        <w:rPr>
          <w:kern w:val="2"/>
        </w:rPr>
        <w:t xml:space="preserve"> с. </w:t>
      </w:r>
      <w:proofErr w:type="spellStart"/>
      <w:r>
        <w:rPr>
          <w:kern w:val="2"/>
        </w:rPr>
        <w:t>Кундулун</w:t>
      </w:r>
      <w:proofErr w:type="spellEnd"/>
      <w:r>
        <w:rPr>
          <w:kern w:val="2"/>
        </w:rPr>
        <w:t xml:space="preserve"> и М-53.</w:t>
      </w:r>
    </w:p>
    <w:p w:rsidR="00047158" w:rsidRPr="003A16BB" w:rsidRDefault="00047158" w:rsidP="00047158">
      <w:pPr>
        <w:jc w:val="center"/>
        <w:rPr>
          <w:b/>
          <w:kern w:val="2"/>
        </w:rPr>
      </w:pPr>
    </w:p>
    <w:p w:rsidR="00047158" w:rsidRPr="003A16BB" w:rsidRDefault="00047158" w:rsidP="00047158">
      <w:pPr>
        <w:jc w:val="center"/>
        <w:rPr>
          <w:b/>
          <w:kern w:val="2"/>
        </w:rPr>
      </w:pPr>
      <w:r w:rsidRPr="003A16BB">
        <w:rPr>
          <w:b/>
          <w:kern w:val="2"/>
        </w:rPr>
        <w:t>Перечень автобусных маршрутов.</w:t>
      </w:r>
    </w:p>
    <w:p w:rsidR="00047158" w:rsidRPr="003A16BB" w:rsidRDefault="00047158" w:rsidP="00047158">
      <w:pPr>
        <w:jc w:val="center"/>
        <w:rPr>
          <w:b/>
          <w:kern w:val="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6217"/>
        <w:gridCol w:w="2700"/>
      </w:tblGrid>
      <w:tr w:rsidR="00047158" w:rsidRPr="003A16BB" w:rsidTr="003B4B66">
        <w:trPr>
          <w:trHeight w:val="57"/>
        </w:trPr>
        <w:tc>
          <w:tcPr>
            <w:tcW w:w="731"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spacing w:before="120" w:after="120"/>
              <w:jc w:val="center"/>
              <w:rPr>
                <w:b/>
                <w:kern w:val="2"/>
                <w:lang w:val="en-US"/>
              </w:rPr>
            </w:pPr>
            <w:r w:rsidRPr="003A16BB">
              <w:rPr>
                <w:b/>
                <w:kern w:val="2"/>
              </w:rPr>
              <w:t xml:space="preserve">№ </w:t>
            </w:r>
          </w:p>
        </w:tc>
        <w:tc>
          <w:tcPr>
            <w:tcW w:w="6217"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spacing w:before="120" w:after="120"/>
              <w:jc w:val="center"/>
              <w:rPr>
                <w:b/>
                <w:kern w:val="2"/>
              </w:rPr>
            </w:pPr>
            <w:r w:rsidRPr="003A16BB">
              <w:rPr>
                <w:b/>
                <w:kern w:val="2"/>
              </w:rPr>
              <w:t xml:space="preserve">Автобусные маршруты </w:t>
            </w:r>
          </w:p>
        </w:tc>
        <w:tc>
          <w:tcPr>
            <w:tcW w:w="2700"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spacing w:before="120" w:after="120"/>
              <w:jc w:val="center"/>
              <w:rPr>
                <w:b/>
                <w:kern w:val="2"/>
              </w:rPr>
            </w:pPr>
            <w:r w:rsidRPr="003A16BB">
              <w:rPr>
                <w:b/>
                <w:kern w:val="2"/>
              </w:rPr>
              <w:t xml:space="preserve">Дни отправлений </w:t>
            </w:r>
          </w:p>
        </w:tc>
      </w:tr>
      <w:tr w:rsidR="00047158" w:rsidRPr="003A16BB" w:rsidTr="003B4B66">
        <w:trPr>
          <w:trHeight w:val="57"/>
        </w:trPr>
        <w:tc>
          <w:tcPr>
            <w:tcW w:w="731" w:type="dxa"/>
            <w:tcBorders>
              <w:top w:val="single" w:sz="4" w:space="0" w:color="auto"/>
              <w:left w:val="single" w:sz="4" w:space="0" w:color="auto"/>
              <w:bottom w:val="single" w:sz="4" w:space="0" w:color="auto"/>
              <w:right w:val="single" w:sz="4" w:space="0" w:color="auto"/>
            </w:tcBorders>
            <w:vAlign w:val="center"/>
          </w:tcPr>
          <w:p w:rsidR="00047158" w:rsidRPr="003A16BB" w:rsidRDefault="00014910" w:rsidP="007464CA">
            <w:pPr>
              <w:spacing w:beforeLines="60" w:afterLines="60"/>
              <w:jc w:val="center"/>
              <w:rPr>
                <w:kern w:val="2"/>
              </w:rPr>
            </w:pPr>
            <w:r>
              <w:rPr>
                <w:kern w:val="2"/>
              </w:rPr>
              <w:t>151</w:t>
            </w:r>
          </w:p>
        </w:tc>
        <w:tc>
          <w:tcPr>
            <w:tcW w:w="6217" w:type="dxa"/>
            <w:tcBorders>
              <w:top w:val="single" w:sz="4" w:space="0" w:color="auto"/>
              <w:left w:val="single" w:sz="4" w:space="0" w:color="auto"/>
              <w:bottom w:val="single" w:sz="4" w:space="0" w:color="auto"/>
              <w:right w:val="single" w:sz="4" w:space="0" w:color="auto"/>
            </w:tcBorders>
            <w:vAlign w:val="center"/>
          </w:tcPr>
          <w:p w:rsidR="00047158" w:rsidRPr="003A16BB" w:rsidRDefault="00014910" w:rsidP="007464CA">
            <w:pPr>
              <w:spacing w:beforeLines="60" w:afterLines="60"/>
              <w:rPr>
                <w:kern w:val="2"/>
              </w:rPr>
            </w:pPr>
            <w:r>
              <w:rPr>
                <w:kern w:val="2"/>
              </w:rPr>
              <w:t>Саянск</w:t>
            </w:r>
            <w:r w:rsidR="00522236">
              <w:rPr>
                <w:kern w:val="2"/>
              </w:rPr>
              <w:t xml:space="preserve"> </w:t>
            </w:r>
            <w:r>
              <w:rPr>
                <w:kern w:val="2"/>
              </w:rPr>
              <w:t>-</w:t>
            </w:r>
            <w:r w:rsidR="00522236">
              <w:rPr>
                <w:kern w:val="2"/>
              </w:rPr>
              <w:t xml:space="preserve"> </w:t>
            </w:r>
            <w:r>
              <w:rPr>
                <w:kern w:val="2"/>
              </w:rPr>
              <w:t>Кимильтей (34км)</w:t>
            </w:r>
            <w:r w:rsidR="00047158" w:rsidRPr="003A16BB">
              <w:rPr>
                <w:kern w:val="2"/>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047158" w:rsidRPr="003A16BB" w:rsidRDefault="00014910" w:rsidP="007464CA">
            <w:pPr>
              <w:spacing w:beforeLines="60" w:afterLines="60"/>
              <w:jc w:val="center"/>
              <w:rPr>
                <w:kern w:val="2"/>
              </w:rPr>
            </w:pPr>
            <w:r>
              <w:rPr>
                <w:kern w:val="2"/>
              </w:rPr>
              <w:t>6 рейсов</w:t>
            </w:r>
            <w:r w:rsidR="00047158" w:rsidRPr="003A16BB">
              <w:rPr>
                <w:kern w:val="2"/>
              </w:rPr>
              <w:t xml:space="preserve"> ежедневно</w:t>
            </w:r>
          </w:p>
        </w:tc>
      </w:tr>
      <w:tr w:rsidR="00047158" w:rsidRPr="003A16BB" w:rsidTr="003B4B66">
        <w:trPr>
          <w:trHeight w:val="57"/>
        </w:trPr>
        <w:tc>
          <w:tcPr>
            <w:tcW w:w="731" w:type="dxa"/>
            <w:tcBorders>
              <w:top w:val="single" w:sz="4" w:space="0" w:color="auto"/>
              <w:left w:val="single" w:sz="4" w:space="0" w:color="auto"/>
              <w:bottom w:val="single" w:sz="4" w:space="0" w:color="auto"/>
              <w:right w:val="single" w:sz="4" w:space="0" w:color="auto"/>
            </w:tcBorders>
            <w:vAlign w:val="center"/>
          </w:tcPr>
          <w:p w:rsidR="00047158" w:rsidRPr="003A16BB" w:rsidRDefault="00014910" w:rsidP="007464CA">
            <w:pPr>
              <w:spacing w:beforeLines="60" w:afterLines="60"/>
              <w:jc w:val="center"/>
              <w:rPr>
                <w:kern w:val="2"/>
              </w:rPr>
            </w:pPr>
            <w:r>
              <w:rPr>
                <w:kern w:val="2"/>
              </w:rPr>
              <w:t>160</w:t>
            </w:r>
          </w:p>
        </w:tc>
        <w:tc>
          <w:tcPr>
            <w:tcW w:w="6217" w:type="dxa"/>
            <w:tcBorders>
              <w:top w:val="single" w:sz="4" w:space="0" w:color="auto"/>
              <w:left w:val="single" w:sz="4" w:space="0" w:color="auto"/>
              <w:bottom w:val="single" w:sz="4" w:space="0" w:color="auto"/>
              <w:right w:val="single" w:sz="4" w:space="0" w:color="auto"/>
            </w:tcBorders>
            <w:vAlign w:val="center"/>
          </w:tcPr>
          <w:p w:rsidR="00047158" w:rsidRPr="003A16BB" w:rsidRDefault="00014910" w:rsidP="007464CA">
            <w:pPr>
              <w:spacing w:beforeLines="60" w:afterLines="60"/>
              <w:rPr>
                <w:kern w:val="2"/>
              </w:rPr>
            </w:pPr>
            <w:r>
              <w:rPr>
                <w:kern w:val="2"/>
              </w:rPr>
              <w:t>Зима</w:t>
            </w:r>
            <w:r w:rsidR="00522236">
              <w:rPr>
                <w:kern w:val="2"/>
              </w:rPr>
              <w:t xml:space="preserve"> – </w:t>
            </w:r>
            <w:r>
              <w:rPr>
                <w:kern w:val="2"/>
              </w:rPr>
              <w:t>Кимильтей</w:t>
            </w:r>
            <w:r w:rsidR="00522236">
              <w:rPr>
                <w:kern w:val="2"/>
              </w:rPr>
              <w:t xml:space="preserve"> </w:t>
            </w:r>
            <w:r>
              <w:rPr>
                <w:kern w:val="2"/>
              </w:rPr>
              <w:t>-</w:t>
            </w:r>
            <w:r w:rsidR="00522236">
              <w:rPr>
                <w:kern w:val="2"/>
              </w:rPr>
              <w:t xml:space="preserve"> </w:t>
            </w:r>
            <w:proofErr w:type="spellStart"/>
            <w:r>
              <w:rPr>
                <w:kern w:val="2"/>
              </w:rPr>
              <w:t>Баргадай</w:t>
            </w:r>
            <w:proofErr w:type="spellEnd"/>
            <w:r w:rsidR="00047158" w:rsidRPr="003A16BB">
              <w:rPr>
                <w:kern w:val="2"/>
              </w:rPr>
              <w:t xml:space="preserve"> </w:t>
            </w:r>
            <w:r>
              <w:rPr>
                <w:kern w:val="2"/>
              </w:rPr>
              <w:t>(44</w:t>
            </w:r>
            <w:r w:rsidR="00047158" w:rsidRPr="003A16BB">
              <w:rPr>
                <w:kern w:val="2"/>
              </w:rPr>
              <w:t>км.)</w:t>
            </w:r>
          </w:p>
        </w:tc>
        <w:tc>
          <w:tcPr>
            <w:tcW w:w="2700" w:type="dxa"/>
            <w:tcBorders>
              <w:top w:val="single" w:sz="4" w:space="0" w:color="auto"/>
              <w:left w:val="single" w:sz="4" w:space="0" w:color="auto"/>
              <w:bottom w:val="single" w:sz="4" w:space="0" w:color="auto"/>
              <w:right w:val="single" w:sz="4" w:space="0" w:color="auto"/>
            </w:tcBorders>
            <w:vAlign w:val="center"/>
          </w:tcPr>
          <w:p w:rsidR="00047158" w:rsidRPr="003A16BB" w:rsidRDefault="00014910" w:rsidP="007464CA">
            <w:pPr>
              <w:spacing w:beforeLines="60" w:afterLines="60"/>
              <w:jc w:val="center"/>
              <w:rPr>
                <w:kern w:val="2"/>
              </w:rPr>
            </w:pPr>
            <w:r>
              <w:rPr>
                <w:kern w:val="2"/>
              </w:rPr>
              <w:t>6 рейсов</w:t>
            </w:r>
            <w:r w:rsidR="00047158" w:rsidRPr="003A16BB">
              <w:rPr>
                <w:kern w:val="2"/>
              </w:rPr>
              <w:t xml:space="preserve"> ежедневно</w:t>
            </w:r>
          </w:p>
        </w:tc>
      </w:tr>
      <w:tr w:rsidR="00014910" w:rsidRPr="003A16BB" w:rsidTr="003B4B66">
        <w:trPr>
          <w:trHeight w:val="57"/>
        </w:trPr>
        <w:tc>
          <w:tcPr>
            <w:tcW w:w="731" w:type="dxa"/>
            <w:tcBorders>
              <w:top w:val="single" w:sz="4" w:space="0" w:color="auto"/>
              <w:left w:val="single" w:sz="4" w:space="0" w:color="auto"/>
              <w:bottom w:val="single" w:sz="4" w:space="0" w:color="auto"/>
              <w:right w:val="single" w:sz="4" w:space="0" w:color="auto"/>
            </w:tcBorders>
            <w:vAlign w:val="center"/>
          </w:tcPr>
          <w:p w:rsidR="00014910" w:rsidRDefault="00014910" w:rsidP="007464CA">
            <w:pPr>
              <w:spacing w:beforeLines="60" w:afterLines="60"/>
              <w:jc w:val="center"/>
              <w:rPr>
                <w:kern w:val="2"/>
              </w:rPr>
            </w:pPr>
            <w:r>
              <w:rPr>
                <w:kern w:val="2"/>
              </w:rPr>
              <w:t>174</w:t>
            </w:r>
          </w:p>
        </w:tc>
        <w:tc>
          <w:tcPr>
            <w:tcW w:w="6217" w:type="dxa"/>
            <w:tcBorders>
              <w:top w:val="single" w:sz="4" w:space="0" w:color="auto"/>
              <w:left w:val="single" w:sz="4" w:space="0" w:color="auto"/>
              <w:bottom w:val="single" w:sz="4" w:space="0" w:color="auto"/>
              <w:right w:val="single" w:sz="4" w:space="0" w:color="auto"/>
            </w:tcBorders>
            <w:vAlign w:val="center"/>
          </w:tcPr>
          <w:p w:rsidR="00014910" w:rsidRDefault="00014910" w:rsidP="007464CA">
            <w:pPr>
              <w:spacing w:beforeLines="60" w:afterLines="60"/>
              <w:rPr>
                <w:kern w:val="2"/>
              </w:rPr>
            </w:pPr>
            <w:r>
              <w:rPr>
                <w:kern w:val="2"/>
              </w:rPr>
              <w:t>Саянск</w:t>
            </w:r>
            <w:r w:rsidR="00522236">
              <w:rPr>
                <w:kern w:val="2"/>
              </w:rPr>
              <w:t xml:space="preserve"> – </w:t>
            </w:r>
            <w:r>
              <w:rPr>
                <w:kern w:val="2"/>
              </w:rPr>
              <w:t>Кимильтей</w:t>
            </w:r>
            <w:r w:rsidR="00522236">
              <w:rPr>
                <w:kern w:val="2"/>
              </w:rPr>
              <w:t xml:space="preserve"> </w:t>
            </w:r>
            <w:r>
              <w:rPr>
                <w:kern w:val="2"/>
              </w:rPr>
              <w:t>-</w:t>
            </w:r>
            <w:r w:rsidR="00522236">
              <w:rPr>
                <w:kern w:val="2"/>
              </w:rPr>
              <w:t xml:space="preserve"> </w:t>
            </w:r>
            <w:proofErr w:type="spellStart"/>
            <w:r>
              <w:rPr>
                <w:kern w:val="2"/>
              </w:rPr>
              <w:t>Баргадай</w:t>
            </w:r>
            <w:proofErr w:type="spellEnd"/>
            <w:r>
              <w:rPr>
                <w:kern w:val="2"/>
              </w:rPr>
              <w:t xml:space="preserve"> (44км)</w:t>
            </w:r>
          </w:p>
        </w:tc>
        <w:tc>
          <w:tcPr>
            <w:tcW w:w="2700" w:type="dxa"/>
            <w:tcBorders>
              <w:top w:val="single" w:sz="4" w:space="0" w:color="auto"/>
              <w:left w:val="single" w:sz="4" w:space="0" w:color="auto"/>
              <w:bottom w:val="single" w:sz="4" w:space="0" w:color="auto"/>
              <w:right w:val="single" w:sz="4" w:space="0" w:color="auto"/>
            </w:tcBorders>
            <w:vAlign w:val="center"/>
          </w:tcPr>
          <w:p w:rsidR="00014910" w:rsidRDefault="00014910" w:rsidP="007464CA">
            <w:pPr>
              <w:spacing w:beforeLines="60" w:afterLines="60"/>
              <w:jc w:val="center"/>
              <w:rPr>
                <w:kern w:val="2"/>
              </w:rPr>
            </w:pPr>
            <w:r>
              <w:rPr>
                <w:kern w:val="2"/>
              </w:rPr>
              <w:t>6 рейсов ежедневно</w:t>
            </w:r>
          </w:p>
        </w:tc>
      </w:tr>
    </w:tbl>
    <w:p w:rsidR="00047158" w:rsidRPr="003A16BB" w:rsidRDefault="00047158" w:rsidP="00047158">
      <w:pPr>
        <w:ind w:firstLine="600"/>
        <w:jc w:val="both"/>
      </w:pPr>
    </w:p>
    <w:p w:rsidR="00047158" w:rsidRPr="005E0A0A" w:rsidRDefault="00047158" w:rsidP="005E0A0A">
      <w:pPr>
        <w:ind w:firstLine="600"/>
        <w:jc w:val="both"/>
      </w:pPr>
      <w:r w:rsidRPr="003A16BB">
        <w:t>Все населенные пункты муниципального образования связаны с</w:t>
      </w:r>
      <w:r w:rsidR="005E0A0A">
        <w:t xml:space="preserve"> административными центрами муниципального образов</w:t>
      </w:r>
      <w:r w:rsidR="00522236">
        <w:t>а</w:t>
      </w:r>
      <w:r w:rsidR="005E0A0A">
        <w:t xml:space="preserve">ния и района дорогами с твердым покрытием. На территории муниципального образования отправление и остановка автобусов происходит с ул. Чкалова с. Кимильтей, с ул. Школьная </w:t>
      </w:r>
      <w:proofErr w:type="gramStart"/>
      <w:r w:rsidR="005E0A0A">
        <w:t>в</w:t>
      </w:r>
      <w:proofErr w:type="gramEnd"/>
      <w:r w:rsidR="005E0A0A">
        <w:t xml:space="preserve"> с. </w:t>
      </w:r>
      <w:proofErr w:type="spellStart"/>
      <w:r w:rsidR="005E0A0A">
        <w:t>Баргадай</w:t>
      </w:r>
      <w:proofErr w:type="spellEnd"/>
      <w:r w:rsidR="005E0A0A">
        <w:t>. В пос. ж/</w:t>
      </w:r>
      <w:proofErr w:type="spellStart"/>
      <w:r w:rsidR="005E0A0A">
        <w:t>д</w:t>
      </w:r>
      <w:proofErr w:type="spellEnd"/>
      <w:r w:rsidR="005E0A0A">
        <w:t xml:space="preserve"> станции Перевоз сообщение до административного центра района по железной дороге электричкой (0-15мин) и автобус </w:t>
      </w:r>
      <w:proofErr w:type="gramStart"/>
      <w:r w:rsidR="005E0A0A">
        <w:t>до</w:t>
      </w:r>
      <w:proofErr w:type="gramEnd"/>
      <w:r w:rsidR="005E0A0A">
        <w:t xml:space="preserve"> с. Кимильтей. </w:t>
      </w:r>
      <w:proofErr w:type="gramStart"/>
      <w:r w:rsidR="005E0A0A">
        <w:t>В</w:t>
      </w:r>
      <w:proofErr w:type="gramEnd"/>
      <w:r w:rsidR="005E0A0A">
        <w:t xml:space="preserve"> с. Кимильтей имеется 5 остановочных пунктов и 1 в с. </w:t>
      </w:r>
      <w:proofErr w:type="spellStart"/>
      <w:r w:rsidR="005E0A0A">
        <w:t>Баргадай</w:t>
      </w:r>
      <w:proofErr w:type="spellEnd"/>
      <w:r w:rsidR="005E0A0A">
        <w:t>.</w:t>
      </w:r>
      <w:r w:rsidRPr="003A16BB">
        <w:t xml:space="preserve"> </w:t>
      </w:r>
    </w:p>
    <w:p w:rsidR="00047158" w:rsidRPr="003A16BB" w:rsidRDefault="00047158" w:rsidP="00047158">
      <w:pPr>
        <w:ind w:firstLine="720"/>
        <w:jc w:val="center"/>
        <w:rPr>
          <w:b/>
        </w:rPr>
      </w:pPr>
      <w:r w:rsidRPr="003A16BB">
        <w:rPr>
          <w:b/>
        </w:rPr>
        <w:t>Целевая программа «Школьный автобус»</w:t>
      </w:r>
    </w:p>
    <w:p w:rsidR="00047158" w:rsidRPr="003A16BB" w:rsidRDefault="00047158" w:rsidP="00047158">
      <w:pPr>
        <w:tabs>
          <w:tab w:val="left" w:pos="720"/>
        </w:tabs>
        <w:ind w:firstLine="720"/>
        <w:jc w:val="both"/>
      </w:pPr>
      <w:r w:rsidRPr="003A16BB">
        <w:t>На территории муниципального образования осуществляется реализация муниципальной целевой программы «Школьный автобус». Цель программы – обеспечение безопасной и бесперебойной перевозки школьников в пределах</w:t>
      </w:r>
      <w:r w:rsidR="005E0A0A">
        <w:t xml:space="preserve"> Кимильтейского</w:t>
      </w:r>
      <w:r w:rsidRPr="003A16BB">
        <w:t xml:space="preserve"> муниципального образования к базовой</w:t>
      </w:r>
      <w:r w:rsidR="005E0A0A">
        <w:t xml:space="preserve"> школе, расположенной </w:t>
      </w:r>
      <w:proofErr w:type="gramStart"/>
      <w:r w:rsidR="005E0A0A">
        <w:t>в</w:t>
      </w:r>
      <w:proofErr w:type="gramEnd"/>
      <w:r w:rsidR="005E0A0A">
        <w:t xml:space="preserve"> с. Кимильтей</w:t>
      </w:r>
      <w:r w:rsidRPr="003A16BB">
        <w:t>.</w:t>
      </w:r>
    </w:p>
    <w:p w:rsidR="00047158" w:rsidRPr="003A16BB" w:rsidRDefault="00047158" w:rsidP="00047158">
      <w:pPr>
        <w:tabs>
          <w:tab w:val="left" w:pos="720"/>
        </w:tabs>
        <w:ind w:firstLine="720"/>
        <w:jc w:val="both"/>
      </w:pPr>
      <w:r w:rsidRPr="003A16BB">
        <w:t xml:space="preserve">Развозка детей школьным автобусом производится из </w:t>
      </w:r>
      <w:r w:rsidR="005E0A0A">
        <w:t xml:space="preserve">сел Перевоз и </w:t>
      </w:r>
      <w:proofErr w:type="spellStart"/>
      <w:r w:rsidR="005E0A0A">
        <w:t>Баргадай</w:t>
      </w:r>
      <w:proofErr w:type="spellEnd"/>
      <w:r w:rsidR="005E0A0A">
        <w:t xml:space="preserve"> </w:t>
      </w:r>
      <w:proofErr w:type="gramStart"/>
      <w:r w:rsidR="005E0A0A">
        <w:t>в</w:t>
      </w:r>
      <w:proofErr w:type="gramEnd"/>
      <w:r w:rsidR="005E0A0A">
        <w:t xml:space="preserve"> с. Кимильтей.</w:t>
      </w:r>
    </w:p>
    <w:p w:rsidR="00047158" w:rsidRPr="005D50D1" w:rsidRDefault="00047158" w:rsidP="00047158">
      <w:pPr>
        <w:ind w:firstLine="720"/>
        <w:jc w:val="both"/>
      </w:pPr>
      <w:r w:rsidRPr="005D50D1">
        <w:t>Объемы финансирования мероприятий программы подлежат ежегодному уточнению по проектно-сметной документации с учетом возможности финансирования и прочих непредвиденных обстоятельств.</w:t>
      </w:r>
    </w:p>
    <w:p w:rsidR="00047158" w:rsidRPr="005D50D1" w:rsidRDefault="00047158" w:rsidP="00047158">
      <w:pPr>
        <w:ind w:firstLine="720"/>
        <w:jc w:val="center"/>
        <w:rPr>
          <w:b/>
        </w:rPr>
      </w:pPr>
      <w:r w:rsidRPr="005D50D1">
        <w:rPr>
          <w:b/>
        </w:rPr>
        <w:t>Маршруты школьного автобуса</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5"/>
        <w:gridCol w:w="3888"/>
        <w:gridCol w:w="2113"/>
        <w:gridCol w:w="2343"/>
      </w:tblGrid>
      <w:tr w:rsidR="00047158" w:rsidRPr="005D50D1" w:rsidTr="003B4B66">
        <w:tc>
          <w:tcPr>
            <w:tcW w:w="955" w:type="dxa"/>
            <w:shd w:val="clear" w:color="auto" w:fill="E0E0E0"/>
            <w:vAlign w:val="center"/>
          </w:tcPr>
          <w:p w:rsidR="00047158" w:rsidRPr="005D50D1" w:rsidRDefault="00047158" w:rsidP="003B4B66">
            <w:pPr>
              <w:spacing w:line="360" w:lineRule="auto"/>
              <w:jc w:val="center"/>
            </w:pPr>
            <w:r w:rsidRPr="005D50D1">
              <w:t xml:space="preserve">№ </w:t>
            </w:r>
            <w:proofErr w:type="spellStart"/>
            <w:proofErr w:type="gramStart"/>
            <w:r w:rsidRPr="005D50D1">
              <w:t>п</w:t>
            </w:r>
            <w:proofErr w:type="spellEnd"/>
            <w:proofErr w:type="gramEnd"/>
            <w:r w:rsidRPr="005D50D1">
              <w:t>/</w:t>
            </w:r>
            <w:proofErr w:type="spellStart"/>
            <w:r w:rsidRPr="005D50D1">
              <w:t>п</w:t>
            </w:r>
            <w:proofErr w:type="spellEnd"/>
          </w:p>
        </w:tc>
        <w:tc>
          <w:tcPr>
            <w:tcW w:w="3888" w:type="dxa"/>
            <w:shd w:val="clear" w:color="auto" w:fill="E0E0E0"/>
            <w:vAlign w:val="center"/>
          </w:tcPr>
          <w:p w:rsidR="00047158" w:rsidRPr="005D50D1" w:rsidRDefault="00047158" w:rsidP="003B4B66">
            <w:pPr>
              <w:spacing w:line="360" w:lineRule="auto"/>
              <w:jc w:val="center"/>
            </w:pPr>
            <w:r w:rsidRPr="005D50D1">
              <w:t>Маршруты</w:t>
            </w:r>
          </w:p>
        </w:tc>
        <w:tc>
          <w:tcPr>
            <w:tcW w:w="2113" w:type="dxa"/>
            <w:shd w:val="clear" w:color="auto" w:fill="E0E0E0"/>
            <w:vAlign w:val="center"/>
          </w:tcPr>
          <w:p w:rsidR="00047158" w:rsidRPr="005D50D1" w:rsidRDefault="00047158" w:rsidP="003B4B66">
            <w:pPr>
              <w:jc w:val="center"/>
            </w:pPr>
            <w:r w:rsidRPr="005D50D1">
              <w:t xml:space="preserve">Протяженность, </w:t>
            </w:r>
            <w:proofErr w:type="gramStart"/>
            <w:r w:rsidRPr="005D50D1">
              <w:t>км</w:t>
            </w:r>
            <w:proofErr w:type="gramEnd"/>
          </w:p>
        </w:tc>
        <w:tc>
          <w:tcPr>
            <w:tcW w:w="2343" w:type="dxa"/>
            <w:shd w:val="clear" w:color="auto" w:fill="E0E0E0"/>
            <w:vAlign w:val="center"/>
          </w:tcPr>
          <w:p w:rsidR="00047158" w:rsidRPr="005D50D1" w:rsidRDefault="00047158" w:rsidP="003B4B66">
            <w:pPr>
              <w:jc w:val="center"/>
            </w:pPr>
            <w:r w:rsidRPr="005D50D1">
              <w:t>Время в пути</w:t>
            </w:r>
            <w:proofErr w:type="gramStart"/>
            <w:r w:rsidRPr="005D50D1">
              <w:t xml:space="preserve"> ,</w:t>
            </w:r>
            <w:proofErr w:type="gramEnd"/>
            <w:r w:rsidRPr="005D50D1">
              <w:t>мин</w:t>
            </w:r>
          </w:p>
        </w:tc>
      </w:tr>
      <w:tr w:rsidR="00047158" w:rsidRPr="005D50D1" w:rsidTr="003B4B66">
        <w:tc>
          <w:tcPr>
            <w:tcW w:w="955" w:type="dxa"/>
          </w:tcPr>
          <w:p w:rsidR="00047158" w:rsidRPr="005D50D1" w:rsidRDefault="00047158" w:rsidP="003B4B66">
            <w:pPr>
              <w:spacing w:line="360" w:lineRule="auto"/>
              <w:jc w:val="center"/>
              <w:rPr>
                <w:lang w:val="en-US"/>
              </w:rPr>
            </w:pPr>
            <w:r w:rsidRPr="005D50D1">
              <w:rPr>
                <w:lang w:val="en-US"/>
              </w:rPr>
              <w:t>1</w:t>
            </w:r>
          </w:p>
        </w:tc>
        <w:tc>
          <w:tcPr>
            <w:tcW w:w="3888" w:type="dxa"/>
          </w:tcPr>
          <w:p w:rsidR="00047158" w:rsidRPr="005D50D1" w:rsidRDefault="004279E2" w:rsidP="003B4B66">
            <w:pPr>
              <w:spacing w:line="360" w:lineRule="auto"/>
              <w:jc w:val="both"/>
            </w:pPr>
            <w:r w:rsidRPr="005D50D1">
              <w:t xml:space="preserve">с. Кимильтей - с. </w:t>
            </w:r>
            <w:proofErr w:type="spellStart"/>
            <w:r w:rsidRPr="005D50D1">
              <w:t>Баргадай</w:t>
            </w:r>
            <w:proofErr w:type="spellEnd"/>
          </w:p>
        </w:tc>
        <w:tc>
          <w:tcPr>
            <w:tcW w:w="2113" w:type="dxa"/>
          </w:tcPr>
          <w:p w:rsidR="00047158" w:rsidRPr="005D50D1" w:rsidRDefault="00EF1B60" w:rsidP="003B4B66">
            <w:pPr>
              <w:spacing w:line="360" w:lineRule="auto"/>
              <w:jc w:val="center"/>
            </w:pPr>
            <w:r w:rsidRPr="005D50D1">
              <w:t>18</w:t>
            </w:r>
          </w:p>
        </w:tc>
        <w:tc>
          <w:tcPr>
            <w:tcW w:w="2343" w:type="dxa"/>
          </w:tcPr>
          <w:p w:rsidR="00047158" w:rsidRPr="005D50D1" w:rsidRDefault="00EF1B60" w:rsidP="003B4B66">
            <w:pPr>
              <w:spacing w:line="360" w:lineRule="auto"/>
              <w:jc w:val="center"/>
            </w:pPr>
            <w:r w:rsidRPr="005D50D1">
              <w:t>25</w:t>
            </w:r>
          </w:p>
        </w:tc>
      </w:tr>
      <w:tr w:rsidR="00047158" w:rsidRPr="005D50D1" w:rsidTr="003B4B66">
        <w:tc>
          <w:tcPr>
            <w:tcW w:w="955" w:type="dxa"/>
          </w:tcPr>
          <w:p w:rsidR="00047158" w:rsidRPr="005D50D1" w:rsidRDefault="00047158" w:rsidP="003B4B66">
            <w:pPr>
              <w:spacing w:line="360" w:lineRule="auto"/>
              <w:jc w:val="center"/>
            </w:pPr>
            <w:r w:rsidRPr="005D50D1">
              <w:t>2</w:t>
            </w:r>
          </w:p>
        </w:tc>
        <w:tc>
          <w:tcPr>
            <w:tcW w:w="3888" w:type="dxa"/>
          </w:tcPr>
          <w:p w:rsidR="00047158" w:rsidRPr="005D50D1" w:rsidRDefault="00047158" w:rsidP="003B4B66">
            <w:pPr>
              <w:spacing w:line="360" w:lineRule="auto"/>
              <w:jc w:val="both"/>
            </w:pPr>
            <w:r w:rsidRPr="005D50D1">
              <w:t xml:space="preserve">с. </w:t>
            </w:r>
            <w:r w:rsidR="004279E2" w:rsidRPr="005D50D1">
              <w:t>Кимильтей – с. Перевоз</w:t>
            </w:r>
          </w:p>
        </w:tc>
        <w:tc>
          <w:tcPr>
            <w:tcW w:w="2113" w:type="dxa"/>
          </w:tcPr>
          <w:p w:rsidR="00047158" w:rsidRPr="005D50D1" w:rsidRDefault="00047158" w:rsidP="003B4B66">
            <w:pPr>
              <w:spacing w:line="360" w:lineRule="auto"/>
              <w:jc w:val="center"/>
            </w:pPr>
            <w:r w:rsidRPr="005D50D1">
              <w:t>6</w:t>
            </w:r>
          </w:p>
        </w:tc>
        <w:tc>
          <w:tcPr>
            <w:tcW w:w="2343" w:type="dxa"/>
          </w:tcPr>
          <w:p w:rsidR="00047158" w:rsidRPr="005D50D1" w:rsidRDefault="00047158" w:rsidP="003B4B66">
            <w:pPr>
              <w:spacing w:line="360" w:lineRule="auto"/>
              <w:jc w:val="center"/>
            </w:pPr>
            <w:r w:rsidRPr="005D50D1">
              <w:t>14</w:t>
            </w:r>
          </w:p>
        </w:tc>
      </w:tr>
    </w:tbl>
    <w:p w:rsidR="00047158" w:rsidRPr="005D50D1" w:rsidRDefault="00047158" w:rsidP="00047158">
      <w:pPr>
        <w:ind w:firstLine="709"/>
        <w:jc w:val="center"/>
        <w:rPr>
          <w:b/>
        </w:rPr>
      </w:pPr>
    </w:p>
    <w:p w:rsidR="00047158" w:rsidRPr="005D50D1" w:rsidRDefault="00047158" w:rsidP="00047158">
      <w:pPr>
        <w:ind w:right="406" w:firstLine="731"/>
        <w:jc w:val="both"/>
      </w:pPr>
      <w:r w:rsidRPr="005D50D1">
        <w:lastRenderedPageBreak/>
        <w:t>Пассажирские перевозки убыточны, тарифы ниже себестоимости. В населенных пунктах муниципального образования дороги требуют ремонта, очистки от снега, организации водостока.</w:t>
      </w:r>
    </w:p>
    <w:p w:rsidR="00047158" w:rsidRPr="005D50D1" w:rsidRDefault="00047158" w:rsidP="00047158">
      <w:pPr>
        <w:ind w:firstLine="709"/>
        <w:jc w:val="both"/>
      </w:pPr>
      <w:r w:rsidRPr="005D50D1">
        <w:t xml:space="preserve">За последние годы в результате экономических преобразований в стране и разгосударствления предприятий транспорта, большую долю на рынке транспортных услуг заняли частные предприниматели, обеспечивающие </w:t>
      </w:r>
      <w:proofErr w:type="spellStart"/>
      <w:r w:rsidRPr="005D50D1">
        <w:t>пассажироперевозки</w:t>
      </w:r>
      <w:proofErr w:type="spellEnd"/>
      <w:r w:rsidRPr="005D50D1">
        <w:t xml:space="preserve"> на микроавтобусах на коммерческих условиях. </w:t>
      </w:r>
    </w:p>
    <w:p w:rsidR="00047158" w:rsidRPr="005D50D1" w:rsidRDefault="00047158" w:rsidP="00047158">
      <w:pPr>
        <w:ind w:hanging="601"/>
      </w:pPr>
      <w:r w:rsidRPr="005D50D1">
        <w:t xml:space="preserve">               Наличие на линии коммерческих микроавтобусов оказывает двоякое воздействие на обслуживание пассажирских перевозок. </w:t>
      </w:r>
    </w:p>
    <w:p w:rsidR="00047158" w:rsidRPr="005D50D1" w:rsidRDefault="00047158" w:rsidP="00BC05CB">
      <w:pPr>
        <w:spacing w:line="360" w:lineRule="auto"/>
        <w:jc w:val="both"/>
      </w:pPr>
    </w:p>
    <w:p w:rsidR="00047158" w:rsidRPr="003A16BB" w:rsidRDefault="00047158" w:rsidP="00047158">
      <w:pPr>
        <w:numPr>
          <w:ilvl w:val="0"/>
          <w:numId w:val="23"/>
        </w:numPr>
        <w:jc w:val="center"/>
        <w:rPr>
          <w:b/>
        </w:rPr>
      </w:pPr>
      <w:r w:rsidRPr="003A16BB">
        <w:rPr>
          <w:b/>
        </w:rPr>
        <w:t>Прогноз транспортного спроса, изменение объемов и характера передвижения населения и перевозо</w:t>
      </w:r>
      <w:r w:rsidR="00BC05CB">
        <w:rPr>
          <w:b/>
        </w:rPr>
        <w:t>к груза на территории Кимильтейского</w:t>
      </w:r>
      <w:r w:rsidRPr="003A16BB">
        <w:rPr>
          <w:b/>
        </w:rPr>
        <w:t xml:space="preserve"> муниципального образования</w:t>
      </w:r>
    </w:p>
    <w:p w:rsidR="00047158" w:rsidRPr="003A16BB" w:rsidRDefault="00047158" w:rsidP="00BC05CB">
      <w:pPr>
        <w:jc w:val="both"/>
      </w:pPr>
    </w:p>
    <w:p w:rsidR="00047158" w:rsidRPr="003A16BB" w:rsidRDefault="00047158" w:rsidP="00806002">
      <w:pPr>
        <w:ind w:firstLine="720"/>
        <w:jc w:val="both"/>
      </w:pPr>
      <w:r w:rsidRPr="003A16BB">
        <w:t>В</w:t>
      </w:r>
      <w:r w:rsidR="00BC05CB">
        <w:t>ъезд в центральную зону с. Кимильтей осуществляется с западной</w:t>
      </w:r>
      <w:r w:rsidRPr="003A16BB">
        <w:t xml:space="preserve"> стороны села по федеральной дороге </w:t>
      </w:r>
      <w:r w:rsidR="00BC05CB">
        <w:t xml:space="preserve">Красноярск-Иркутск по главной улице – Чкалова (2,0км), на которой расположены основные общественные здания. От </w:t>
      </w:r>
      <w:r w:rsidR="003F5217">
        <w:t>автомобильной</w:t>
      </w:r>
      <w:r w:rsidR="00BC05CB">
        <w:t xml:space="preserve"> дороги Подъезд к с. </w:t>
      </w:r>
      <w:proofErr w:type="spellStart"/>
      <w:r w:rsidR="00BC05CB">
        <w:t>Кундулун</w:t>
      </w:r>
      <w:proofErr w:type="spellEnd"/>
      <w:r w:rsidR="00BC05CB">
        <w:t xml:space="preserve"> въезд в с. </w:t>
      </w:r>
      <w:proofErr w:type="spellStart"/>
      <w:r w:rsidR="00BC05CB">
        <w:t>Барагадай</w:t>
      </w:r>
      <w:proofErr w:type="spellEnd"/>
      <w:r w:rsidR="00BC05CB">
        <w:t xml:space="preserve"> проходит по улице </w:t>
      </w:r>
      <w:proofErr w:type="gramStart"/>
      <w:r w:rsidR="00BC05CB">
        <w:t>Школьная</w:t>
      </w:r>
      <w:proofErr w:type="gramEnd"/>
      <w:r w:rsidR="00BC05CB">
        <w:t xml:space="preserve"> (2,5км). Автодороги областного и районного значения на территории сел Кимильтей, Перевоз и </w:t>
      </w:r>
      <w:proofErr w:type="spellStart"/>
      <w:r w:rsidR="00BC05CB">
        <w:t>Баргадай</w:t>
      </w:r>
      <w:proofErr w:type="spellEnd"/>
      <w:r w:rsidR="00BC05CB">
        <w:t xml:space="preserve"> выполняют функции основных поселковых улиц, имеют асфальтовое покрытие проезжей части и остановочные площадки автобусов.</w:t>
      </w:r>
      <w:r w:rsidRPr="003A16BB">
        <w:t xml:space="preserve"> </w:t>
      </w:r>
    </w:p>
    <w:p w:rsidR="00047158" w:rsidRPr="005D50D1" w:rsidRDefault="00047158" w:rsidP="00047158">
      <w:pPr>
        <w:ind w:firstLine="360"/>
        <w:jc w:val="both"/>
      </w:pPr>
      <w:r w:rsidRPr="005D50D1">
        <w:t>Главными поселковыми улицами в населенных пунктах являются:</w:t>
      </w:r>
    </w:p>
    <w:p w:rsidR="00047158" w:rsidRPr="005D50D1" w:rsidRDefault="00806002" w:rsidP="00047158">
      <w:pPr>
        <w:ind w:firstLine="360"/>
        <w:jc w:val="both"/>
      </w:pPr>
      <w:r w:rsidRPr="005D50D1">
        <w:t>в.с. Кимильтей - ул. Чкалова</w:t>
      </w:r>
      <w:r w:rsidR="00047158" w:rsidRPr="005D50D1">
        <w:t>;</w:t>
      </w:r>
    </w:p>
    <w:p w:rsidR="00047158" w:rsidRPr="005D50D1" w:rsidRDefault="00806002" w:rsidP="00047158">
      <w:pPr>
        <w:ind w:firstLine="360"/>
        <w:jc w:val="both"/>
      </w:pPr>
      <w:r w:rsidRPr="005D50D1">
        <w:t xml:space="preserve">в с. Перевоз - ул. </w:t>
      </w:r>
      <w:proofErr w:type="gramStart"/>
      <w:r w:rsidRPr="005D50D1">
        <w:t>Молодежная</w:t>
      </w:r>
      <w:proofErr w:type="gramEnd"/>
      <w:r w:rsidR="00047158" w:rsidRPr="005D50D1">
        <w:t>;</w:t>
      </w:r>
    </w:p>
    <w:p w:rsidR="00047158" w:rsidRPr="005D50D1" w:rsidRDefault="00806002" w:rsidP="00047158">
      <w:pPr>
        <w:ind w:firstLine="360"/>
        <w:jc w:val="both"/>
      </w:pPr>
      <w:proofErr w:type="gramStart"/>
      <w:r w:rsidRPr="005D50D1">
        <w:t xml:space="preserve">в с. </w:t>
      </w:r>
      <w:proofErr w:type="spellStart"/>
      <w:r w:rsidRPr="005D50D1">
        <w:t>Баргадай</w:t>
      </w:r>
      <w:proofErr w:type="spellEnd"/>
      <w:r w:rsidRPr="005D50D1">
        <w:t xml:space="preserve"> - ул. Школьная</w:t>
      </w:r>
      <w:r w:rsidR="00047158" w:rsidRPr="005D50D1">
        <w:t>;</w:t>
      </w:r>
      <w:r w:rsidR="00EF1B60" w:rsidRPr="005D50D1">
        <w:t xml:space="preserve"> Беломестных</w:t>
      </w:r>
      <w:proofErr w:type="gramEnd"/>
    </w:p>
    <w:p w:rsidR="00047158" w:rsidRPr="005D50D1" w:rsidRDefault="00806002" w:rsidP="00047158">
      <w:pPr>
        <w:ind w:firstLine="360"/>
        <w:jc w:val="both"/>
      </w:pPr>
      <w:r w:rsidRPr="005D50D1">
        <w:t xml:space="preserve">в </w:t>
      </w:r>
      <w:proofErr w:type="gramStart"/>
      <w:r w:rsidRPr="005D50D1">
        <w:t>пос. ж</w:t>
      </w:r>
      <w:proofErr w:type="gramEnd"/>
      <w:r w:rsidRPr="005D50D1">
        <w:t>/</w:t>
      </w:r>
      <w:proofErr w:type="spellStart"/>
      <w:r w:rsidRPr="005D50D1">
        <w:t>д</w:t>
      </w:r>
      <w:proofErr w:type="spellEnd"/>
      <w:r w:rsidRPr="005D50D1">
        <w:t xml:space="preserve"> ст. Перевоз - ул. Ленина</w:t>
      </w:r>
      <w:r w:rsidR="00047158" w:rsidRPr="005D50D1">
        <w:t>;</w:t>
      </w:r>
    </w:p>
    <w:p w:rsidR="00047158" w:rsidRPr="005D50D1" w:rsidRDefault="004279E2" w:rsidP="00047158">
      <w:pPr>
        <w:ind w:firstLine="360"/>
        <w:jc w:val="both"/>
      </w:pPr>
      <w:r w:rsidRPr="005D50D1">
        <w:t xml:space="preserve">в </w:t>
      </w:r>
      <w:proofErr w:type="spellStart"/>
      <w:r w:rsidRPr="005D50D1">
        <w:t>уч</w:t>
      </w:r>
      <w:proofErr w:type="spellEnd"/>
      <w:r w:rsidRPr="005D50D1">
        <w:t xml:space="preserve">. </w:t>
      </w:r>
      <w:proofErr w:type="spellStart"/>
      <w:r w:rsidRPr="005D50D1">
        <w:t>Феофановский</w:t>
      </w:r>
      <w:proofErr w:type="spellEnd"/>
      <w:r w:rsidRPr="005D50D1">
        <w:t xml:space="preserve"> - ул. Нефтян</w:t>
      </w:r>
      <w:r w:rsidR="00806002" w:rsidRPr="005D50D1">
        <w:t>иков.</w:t>
      </w:r>
    </w:p>
    <w:p w:rsidR="00047158" w:rsidRPr="005D50D1" w:rsidRDefault="00047158" w:rsidP="00047158">
      <w:pPr>
        <w:ind w:firstLine="360"/>
        <w:jc w:val="both"/>
      </w:pPr>
    </w:p>
    <w:p w:rsidR="00047158" w:rsidRDefault="00047158" w:rsidP="00047158">
      <w:pPr>
        <w:tabs>
          <w:tab w:val="left" w:pos="5040"/>
        </w:tabs>
        <w:ind w:firstLine="709"/>
        <w:jc w:val="center"/>
        <w:rPr>
          <w:b/>
        </w:rPr>
      </w:pPr>
      <w:r w:rsidRPr="003A16BB">
        <w:rPr>
          <w:b/>
        </w:rPr>
        <w:t>Перечень автомобильных дорог общего пользования местного значения на территор</w:t>
      </w:r>
      <w:r w:rsidR="00806002">
        <w:rPr>
          <w:b/>
        </w:rPr>
        <w:t>ии населенных пунктов Кимильтейского</w:t>
      </w:r>
      <w:r w:rsidRPr="003A16BB">
        <w:rPr>
          <w:b/>
        </w:rPr>
        <w:t xml:space="preserve"> муниципального образования</w:t>
      </w:r>
    </w:p>
    <w:p w:rsidR="00047158" w:rsidRPr="003A16BB" w:rsidRDefault="00047158" w:rsidP="00552359">
      <w:pPr>
        <w:tabs>
          <w:tab w:val="left" w:pos="5040"/>
        </w:tabs>
        <w:rPr>
          <w:b/>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134"/>
        <w:gridCol w:w="186"/>
        <w:gridCol w:w="1657"/>
        <w:gridCol w:w="142"/>
        <w:gridCol w:w="141"/>
        <w:gridCol w:w="142"/>
        <w:gridCol w:w="851"/>
        <w:gridCol w:w="141"/>
        <w:gridCol w:w="1276"/>
        <w:gridCol w:w="425"/>
        <w:gridCol w:w="2514"/>
      </w:tblGrid>
      <w:tr w:rsidR="00806002" w:rsidRPr="003A16BB" w:rsidTr="003F5217">
        <w:trPr>
          <w:trHeight w:val="128"/>
        </w:trPr>
        <w:tc>
          <w:tcPr>
            <w:tcW w:w="588" w:type="dxa"/>
          </w:tcPr>
          <w:p w:rsidR="00806002" w:rsidRPr="003A16BB" w:rsidRDefault="00806002" w:rsidP="003B4B66">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134" w:type="dxa"/>
          </w:tcPr>
          <w:p w:rsidR="00806002" w:rsidRPr="003A16BB" w:rsidRDefault="00C94C5A" w:rsidP="003B4B66">
            <w:pPr>
              <w:jc w:val="center"/>
            </w:pPr>
            <w:r>
              <w:rPr>
                <w:sz w:val="22"/>
                <w:szCs w:val="22"/>
              </w:rPr>
              <w:t>Наименование объекта</w:t>
            </w:r>
          </w:p>
        </w:tc>
        <w:tc>
          <w:tcPr>
            <w:tcW w:w="1843" w:type="dxa"/>
            <w:gridSpan w:val="2"/>
          </w:tcPr>
          <w:p w:rsidR="00806002" w:rsidRPr="003A16BB" w:rsidRDefault="00C94C5A" w:rsidP="003B4B66">
            <w:pPr>
              <w:jc w:val="center"/>
            </w:pPr>
            <w:r>
              <w:rPr>
                <w:sz w:val="22"/>
                <w:szCs w:val="22"/>
              </w:rPr>
              <w:t>Местонахождение объекта</w:t>
            </w:r>
          </w:p>
        </w:tc>
        <w:tc>
          <w:tcPr>
            <w:tcW w:w="1276" w:type="dxa"/>
            <w:gridSpan w:val="4"/>
          </w:tcPr>
          <w:p w:rsidR="00806002" w:rsidRPr="003A16BB" w:rsidRDefault="00C94C5A" w:rsidP="003B4B66">
            <w:pPr>
              <w:jc w:val="center"/>
            </w:pPr>
            <w:r>
              <w:rPr>
                <w:sz w:val="22"/>
                <w:szCs w:val="22"/>
              </w:rPr>
              <w:t>Протяженность</w:t>
            </w:r>
          </w:p>
        </w:tc>
        <w:tc>
          <w:tcPr>
            <w:tcW w:w="1417" w:type="dxa"/>
            <w:gridSpan w:val="2"/>
          </w:tcPr>
          <w:p w:rsidR="00806002" w:rsidRPr="003A16BB" w:rsidRDefault="00C94C5A" w:rsidP="003B4B66">
            <w:pPr>
              <w:jc w:val="center"/>
            </w:pPr>
            <w:r>
              <w:rPr>
                <w:sz w:val="22"/>
                <w:szCs w:val="22"/>
              </w:rPr>
              <w:t>Характеристика дороги</w:t>
            </w:r>
          </w:p>
        </w:tc>
        <w:tc>
          <w:tcPr>
            <w:tcW w:w="2939" w:type="dxa"/>
            <w:gridSpan w:val="2"/>
          </w:tcPr>
          <w:p w:rsidR="00806002" w:rsidRPr="003A16BB" w:rsidRDefault="00C94C5A" w:rsidP="003B4B66">
            <w:pPr>
              <w:jc w:val="center"/>
            </w:pPr>
            <w:r>
              <w:rPr>
                <w:sz w:val="22"/>
                <w:szCs w:val="22"/>
              </w:rPr>
              <w:t>Идентификационный номер</w:t>
            </w:r>
          </w:p>
        </w:tc>
      </w:tr>
      <w:tr w:rsidR="00806002" w:rsidRPr="003A16BB" w:rsidTr="003F5217">
        <w:trPr>
          <w:trHeight w:val="127"/>
        </w:trPr>
        <w:tc>
          <w:tcPr>
            <w:tcW w:w="588" w:type="dxa"/>
          </w:tcPr>
          <w:p w:rsidR="00806002" w:rsidRPr="003A16BB" w:rsidRDefault="00C94C5A" w:rsidP="003B4B66">
            <w:pPr>
              <w:jc w:val="center"/>
            </w:pPr>
            <w:r>
              <w:rPr>
                <w:sz w:val="22"/>
                <w:szCs w:val="22"/>
              </w:rPr>
              <w:t>1</w:t>
            </w:r>
          </w:p>
        </w:tc>
        <w:tc>
          <w:tcPr>
            <w:tcW w:w="1134" w:type="dxa"/>
          </w:tcPr>
          <w:p w:rsidR="00806002" w:rsidRPr="003A16BB" w:rsidRDefault="00C94C5A" w:rsidP="003B4B66">
            <w:pPr>
              <w:jc w:val="center"/>
            </w:pPr>
            <w:r>
              <w:rPr>
                <w:sz w:val="22"/>
                <w:szCs w:val="22"/>
              </w:rPr>
              <w:t>2</w:t>
            </w:r>
          </w:p>
        </w:tc>
        <w:tc>
          <w:tcPr>
            <w:tcW w:w="1843" w:type="dxa"/>
            <w:gridSpan w:val="2"/>
          </w:tcPr>
          <w:p w:rsidR="00806002" w:rsidRPr="003A16BB" w:rsidRDefault="00C94C5A" w:rsidP="003B4B66">
            <w:pPr>
              <w:jc w:val="center"/>
            </w:pPr>
            <w:r>
              <w:rPr>
                <w:sz w:val="22"/>
                <w:szCs w:val="22"/>
              </w:rPr>
              <w:t>3</w:t>
            </w:r>
          </w:p>
        </w:tc>
        <w:tc>
          <w:tcPr>
            <w:tcW w:w="1276" w:type="dxa"/>
            <w:gridSpan w:val="4"/>
          </w:tcPr>
          <w:p w:rsidR="00806002" w:rsidRPr="003A16BB" w:rsidRDefault="00C94C5A" w:rsidP="003B4B66">
            <w:pPr>
              <w:jc w:val="center"/>
            </w:pPr>
            <w:r>
              <w:rPr>
                <w:sz w:val="22"/>
                <w:szCs w:val="22"/>
              </w:rPr>
              <w:t>4</w:t>
            </w:r>
          </w:p>
        </w:tc>
        <w:tc>
          <w:tcPr>
            <w:tcW w:w="1417" w:type="dxa"/>
            <w:gridSpan w:val="2"/>
          </w:tcPr>
          <w:p w:rsidR="00806002" w:rsidRPr="003A16BB" w:rsidRDefault="00C94C5A" w:rsidP="003B4B66">
            <w:pPr>
              <w:jc w:val="center"/>
            </w:pPr>
            <w:r>
              <w:rPr>
                <w:sz w:val="22"/>
                <w:szCs w:val="22"/>
              </w:rPr>
              <w:t>5</w:t>
            </w:r>
          </w:p>
        </w:tc>
        <w:tc>
          <w:tcPr>
            <w:tcW w:w="2939" w:type="dxa"/>
            <w:gridSpan w:val="2"/>
          </w:tcPr>
          <w:p w:rsidR="00806002" w:rsidRPr="003A16BB" w:rsidRDefault="00C94C5A" w:rsidP="003B4B66">
            <w:pPr>
              <w:jc w:val="center"/>
            </w:pPr>
            <w:r>
              <w:rPr>
                <w:sz w:val="22"/>
                <w:szCs w:val="22"/>
              </w:rPr>
              <w:t>6</w:t>
            </w:r>
          </w:p>
        </w:tc>
      </w:tr>
      <w:tr w:rsidR="00047158" w:rsidRPr="003A16BB" w:rsidTr="003F5217">
        <w:tc>
          <w:tcPr>
            <w:tcW w:w="9197" w:type="dxa"/>
            <w:gridSpan w:val="12"/>
          </w:tcPr>
          <w:p w:rsidR="00047158" w:rsidRPr="003A16BB" w:rsidRDefault="00C94C5A" w:rsidP="003B4B66">
            <w:pPr>
              <w:jc w:val="center"/>
            </w:pPr>
            <w:r>
              <w:rPr>
                <w:sz w:val="22"/>
                <w:szCs w:val="22"/>
              </w:rPr>
              <w:t>с. Кимильтей</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1</w:t>
            </w:r>
          </w:p>
        </w:tc>
        <w:tc>
          <w:tcPr>
            <w:tcW w:w="1134" w:type="dxa"/>
          </w:tcPr>
          <w:p w:rsidR="00047158" w:rsidRPr="003A16BB" w:rsidRDefault="00047158" w:rsidP="003B4B66">
            <w:r w:rsidRPr="003A16BB">
              <w:rPr>
                <w:sz w:val="22"/>
                <w:szCs w:val="22"/>
              </w:rPr>
              <w:t>дорога</w:t>
            </w:r>
          </w:p>
        </w:tc>
        <w:tc>
          <w:tcPr>
            <w:tcW w:w="2126" w:type="dxa"/>
            <w:gridSpan w:val="4"/>
          </w:tcPr>
          <w:p w:rsidR="00047158" w:rsidRPr="003A16BB" w:rsidRDefault="00C94C5A" w:rsidP="003B4B66">
            <w:r>
              <w:rPr>
                <w:sz w:val="22"/>
                <w:szCs w:val="22"/>
              </w:rPr>
              <w:t>ул. Чкалова</w:t>
            </w:r>
          </w:p>
        </w:tc>
        <w:tc>
          <w:tcPr>
            <w:tcW w:w="993" w:type="dxa"/>
            <w:gridSpan w:val="2"/>
          </w:tcPr>
          <w:p w:rsidR="00047158" w:rsidRPr="003A16BB" w:rsidRDefault="00C94C5A" w:rsidP="003B4B66">
            <w:pPr>
              <w:jc w:val="center"/>
            </w:pPr>
            <w:r>
              <w:rPr>
                <w:sz w:val="22"/>
                <w:szCs w:val="22"/>
              </w:rPr>
              <w:t>5,5</w:t>
            </w:r>
            <w:r w:rsidR="00047158" w:rsidRPr="003A16BB">
              <w:rPr>
                <w:sz w:val="22"/>
                <w:szCs w:val="22"/>
              </w:rPr>
              <w:t xml:space="preserve"> км</w:t>
            </w:r>
          </w:p>
        </w:tc>
        <w:tc>
          <w:tcPr>
            <w:tcW w:w="1417" w:type="dxa"/>
            <w:gridSpan w:val="2"/>
          </w:tcPr>
          <w:p w:rsidR="00047158" w:rsidRPr="003A16BB" w:rsidRDefault="00C94C5A" w:rsidP="003B4B66">
            <w:r>
              <w:rPr>
                <w:sz w:val="22"/>
                <w:szCs w:val="22"/>
              </w:rPr>
              <w:t>асфальт-5,0</w:t>
            </w:r>
          </w:p>
          <w:p w:rsidR="00047158" w:rsidRPr="003A16BB" w:rsidRDefault="00C94C5A" w:rsidP="003B4B66">
            <w:r>
              <w:rPr>
                <w:sz w:val="22"/>
                <w:szCs w:val="22"/>
              </w:rPr>
              <w:t>гравий-0,5</w:t>
            </w:r>
          </w:p>
        </w:tc>
        <w:tc>
          <w:tcPr>
            <w:tcW w:w="2939" w:type="dxa"/>
            <w:gridSpan w:val="2"/>
          </w:tcPr>
          <w:p w:rsidR="00047158" w:rsidRPr="003A16BB" w:rsidRDefault="003B4B66" w:rsidP="003B4B66">
            <w:r>
              <w:rPr>
                <w:sz w:val="22"/>
                <w:szCs w:val="22"/>
              </w:rPr>
              <w:t>25 210 807 ОП</w:t>
            </w:r>
            <w:r w:rsidR="00C94C5A">
              <w:rPr>
                <w:sz w:val="22"/>
                <w:szCs w:val="22"/>
              </w:rPr>
              <w:t>МЗ</w:t>
            </w:r>
            <w:r w:rsidR="00047158" w:rsidRPr="003A16BB">
              <w:rPr>
                <w:sz w:val="22"/>
                <w:szCs w:val="22"/>
              </w:rPr>
              <w:t>Н-001</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2</w:t>
            </w:r>
          </w:p>
        </w:tc>
        <w:tc>
          <w:tcPr>
            <w:tcW w:w="1134" w:type="dxa"/>
          </w:tcPr>
          <w:p w:rsidR="00047158" w:rsidRPr="003A16BB" w:rsidRDefault="00047158" w:rsidP="003B4B66">
            <w:r w:rsidRPr="003A16BB">
              <w:rPr>
                <w:sz w:val="22"/>
                <w:szCs w:val="22"/>
              </w:rPr>
              <w:t>дорога</w:t>
            </w:r>
          </w:p>
        </w:tc>
        <w:tc>
          <w:tcPr>
            <w:tcW w:w="2126" w:type="dxa"/>
            <w:gridSpan w:val="4"/>
          </w:tcPr>
          <w:p w:rsidR="00047158" w:rsidRPr="003A16BB" w:rsidRDefault="00C94C5A" w:rsidP="003B4B66">
            <w:r>
              <w:rPr>
                <w:sz w:val="22"/>
                <w:szCs w:val="22"/>
              </w:rPr>
              <w:t>ул. Набережная</w:t>
            </w:r>
          </w:p>
        </w:tc>
        <w:tc>
          <w:tcPr>
            <w:tcW w:w="993" w:type="dxa"/>
            <w:gridSpan w:val="2"/>
          </w:tcPr>
          <w:p w:rsidR="00047158" w:rsidRPr="003A16BB" w:rsidRDefault="00C94C5A" w:rsidP="003B4B66">
            <w:pPr>
              <w:jc w:val="center"/>
            </w:pPr>
            <w:r>
              <w:rPr>
                <w:sz w:val="22"/>
                <w:szCs w:val="22"/>
              </w:rPr>
              <w:t>0,8</w:t>
            </w:r>
            <w:r w:rsidR="00047158" w:rsidRPr="003A16BB">
              <w:rPr>
                <w:sz w:val="22"/>
                <w:szCs w:val="22"/>
              </w:rPr>
              <w:t xml:space="preserve"> км</w:t>
            </w:r>
          </w:p>
        </w:tc>
        <w:tc>
          <w:tcPr>
            <w:tcW w:w="1417" w:type="dxa"/>
            <w:gridSpan w:val="2"/>
          </w:tcPr>
          <w:p w:rsidR="00047158" w:rsidRPr="003A16BB" w:rsidRDefault="00C94C5A" w:rsidP="003B4B66">
            <w:r>
              <w:rPr>
                <w:sz w:val="22"/>
                <w:szCs w:val="22"/>
              </w:rPr>
              <w:t>гравий</w:t>
            </w:r>
          </w:p>
        </w:tc>
        <w:tc>
          <w:tcPr>
            <w:tcW w:w="2939" w:type="dxa"/>
            <w:gridSpan w:val="2"/>
          </w:tcPr>
          <w:p w:rsidR="00047158" w:rsidRPr="003A16BB" w:rsidRDefault="00C94C5A" w:rsidP="003B4B66">
            <w:r>
              <w:rPr>
                <w:sz w:val="22"/>
                <w:szCs w:val="22"/>
              </w:rPr>
              <w:t>25 210 807 ОП МЗ</w:t>
            </w:r>
            <w:r w:rsidR="00047158" w:rsidRPr="003A16BB">
              <w:rPr>
                <w:sz w:val="22"/>
                <w:szCs w:val="22"/>
              </w:rPr>
              <w:t>Н-002</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3</w:t>
            </w:r>
          </w:p>
        </w:tc>
        <w:tc>
          <w:tcPr>
            <w:tcW w:w="1134" w:type="dxa"/>
          </w:tcPr>
          <w:p w:rsidR="00047158" w:rsidRPr="003A16BB" w:rsidRDefault="00047158" w:rsidP="003B4B66">
            <w:r w:rsidRPr="003A16BB">
              <w:rPr>
                <w:sz w:val="22"/>
                <w:szCs w:val="22"/>
              </w:rPr>
              <w:t>дорога</w:t>
            </w:r>
          </w:p>
        </w:tc>
        <w:tc>
          <w:tcPr>
            <w:tcW w:w="2126" w:type="dxa"/>
            <w:gridSpan w:val="4"/>
          </w:tcPr>
          <w:p w:rsidR="00047158" w:rsidRPr="003A16BB" w:rsidRDefault="00C94C5A" w:rsidP="003B4B66">
            <w:r>
              <w:rPr>
                <w:sz w:val="22"/>
                <w:szCs w:val="22"/>
              </w:rPr>
              <w:t>ул. Ленина</w:t>
            </w:r>
          </w:p>
        </w:tc>
        <w:tc>
          <w:tcPr>
            <w:tcW w:w="993" w:type="dxa"/>
            <w:gridSpan w:val="2"/>
          </w:tcPr>
          <w:p w:rsidR="00047158" w:rsidRPr="003A16BB" w:rsidRDefault="00C94C5A" w:rsidP="003B4B66">
            <w:pPr>
              <w:jc w:val="center"/>
            </w:pPr>
            <w:r>
              <w:rPr>
                <w:sz w:val="22"/>
                <w:szCs w:val="22"/>
              </w:rPr>
              <w:t>1,3 км</w:t>
            </w:r>
          </w:p>
        </w:tc>
        <w:tc>
          <w:tcPr>
            <w:tcW w:w="1417" w:type="dxa"/>
            <w:gridSpan w:val="2"/>
          </w:tcPr>
          <w:p w:rsidR="00047158" w:rsidRPr="003A16BB" w:rsidRDefault="00047158" w:rsidP="003B4B66">
            <w:r w:rsidRPr="003A16BB">
              <w:rPr>
                <w:sz w:val="22"/>
                <w:szCs w:val="22"/>
              </w:rPr>
              <w:t>гравий</w:t>
            </w:r>
          </w:p>
        </w:tc>
        <w:tc>
          <w:tcPr>
            <w:tcW w:w="2939" w:type="dxa"/>
            <w:gridSpan w:val="2"/>
          </w:tcPr>
          <w:p w:rsidR="00047158" w:rsidRPr="003A16BB" w:rsidRDefault="00C94C5A" w:rsidP="003B4B66">
            <w:r>
              <w:rPr>
                <w:sz w:val="22"/>
                <w:szCs w:val="22"/>
              </w:rPr>
              <w:t>25 210 807 ОП МЗ</w:t>
            </w:r>
            <w:r w:rsidR="00047158" w:rsidRPr="003A16BB">
              <w:rPr>
                <w:sz w:val="22"/>
                <w:szCs w:val="22"/>
              </w:rPr>
              <w:t>Н-003</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4</w:t>
            </w:r>
          </w:p>
        </w:tc>
        <w:tc>
          <w:tcPr>
            <w:tcW w:w="1134" w:type="dxa"/>
          </w:tcPr>
          <w:p w:rsidR="00047158" w:rsidRPr="003A16BB" w:rsidRDefault="00047158" w:rsidP="003B4B66">
            <w:r w:rsidRPr="003A16BB">
              <w:rPr>
                <w:sz w:val="22"/>
                <w:szCs w:val="22"/>
              </w:rPr>
              <w:t>дорога</w:t>
            </w:r>
          </w:p>
        </w:tc>
        <w:tc>
          <w:tcPr>
            <w:tcW w:w="2126" w:type="dxa"/>
            <w:gridSpan w:val="4"/>
          </w:tcPr>
          <w:p w:rsidR="00047158" w:rsidRPr="003A16BB" w:rsidRDefault="00C94C5A" w:rsidP="003B4B66">
            <w:r>
              <w:rPr>
                <w:sz w:val="22"/>
                <w:szCs w:val="22"/>
              </w:rPr>
              <w:t>ул. 8 Марта</w:t>
            </w:r>
          </w:p>
        </w:tc>
        <w:tc>
          <w:tcPr>
            <w:tcW w:w="993" w:type="dxa"/>
            <w:gridSpan w:val="2"/>
          </w:tcPr>
          <w:p w:rsidR="00047158" w:rsidRPr="003A16BB" w:rsidRDefault="00C94C5A" w:rsidP="003B4B66">
            <w:pPr>
              <w:jc w:val="center"/>
            </w:pPr>
            <w:r>
              <w:rPr>
                <w:sz w:val="22"/>
                <w:szCs w:val="22"/>
              </w:rPr>
              <w:t>0,9</w:t>
            </w:r>
            <w:r w:rsidR="00047158" w:rsidRPr="003A16BB">
              <w:rPr>
                <w:sz w:val="22"/>
                <w:szCs w:val="22"/>
              </w:rPr>
              <w:t xml:space="preserve"> км</w:t>
            </w:r>
          </w:p>
        </w:tc>
        <w:tc>
          <w:tcPr>
            <w:tcW w:w="1417" w:type="dxa"/>
            <w:gridSpan w:val="2"/>
          </w:tcPr>
          <w:p w:rsidR="00047158" w:rsidRPr="003A16BB" w:rsidRDefault="00047158" w:rsidP="003B4B66">
            <w:r w:rsidRPr="003A16BB">
              <w:rPr>
                <w:sz w:val="22"/>
                <w:szCs w:val="22"/>
              </w:rPr>
              <w:t>гравий</w:t>
            </w:r>
          </w:p>
        </w:tc>
        <w:tc>
          <w:tcPr>
            <w:tcW w:w="2939" w:type="dxa"/>
            <w:gridSpan w:val="2"/>
          </w:tcPr>
          <w:p w:rsidR="00047158" w:rsidRPr="003A16BB" w:rsidRDefault="00047158" w:rsidP="003B4B66">
            <w:r w:rsidRPr="003A16BB">
              <w:rPr>
                <w:sz w:val="22"/>
                <w:szCs w:val="22"/>
              </w:rPr>
              <w:t>25 2</w:t>
            </w:r>
            <w:r w:rsidR="00C94C5A">
              <w:rPr>
                <w:sz w:val="22"/>
                <w:szCs w:val="22"/>
              </w:rPr>
              <w:t xml:space="preserve">10 807 </w:t>
            </w:r>
            <w:r w:rsidR="003B4B66">
              <w:rPr>
                <w:sz w:val="22"/>
                <w:szCs w:val="22"/>
              </w:rPr>
              <w:t>ОП</w:t>
            </w:r>
            <w:r w:rsidR="00C94C5A">
              <w:rPr>
                <w:sz w:val="22"/>
                <w:szCs w:val="22"/>
              </w:rPr>
              <w:t>МЗ</w:t>
            </w:r>
            <w:r w:rsidRPr="003A16BB">
              <w:rPr>
                <w:sz w:val="22"/>
                <w:szCs w:val="22"/>
              </w:rPr>
              <w:t>Н-004</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5</w:t>
            </w:r>
          </w:p>
        </w:tc>
        <w:tc>
          <w:tcPr>
            <w:tcW w:w="1134" w:type="dxa"/>
          </w:tcPr>
          <w:p w:rsidR="00047158" w:rsidRPr="003A16BB" w:rsidRDefault="00047158" w:rsidP="003B4B66">
            <w:r w:rsidRPr="003A16BB">
              <w:rPr>
                <w:sz w:val="22"/>
                <w:szCs w:val="22"/>
              </w:rPr>
              <w:t>дорога</w:t>
            </w:r>
          </w:p>
        </w:tc>
        <w:tc>
          <w:tcPr>
            <w:tcW w:w="2126" w:type="dxa"/>
            <w:gridSpan w:val="4"/>
          </w:tcPr>
          <w:p w:rsidR="00047158" w:rsidRPr="003A16BB" w:rsidRDefault="00C94C5A" w:rsidP="003B4B66">
            <w:r>
              <w:rPr>
                <w:sz w:val="22"/>
                <w:szCs w:val="22"/>
              </w:rPr>
              <w:t>ул. Алексеева</w:t>
            </w:r>
          </w:p>
        </w:tc>
        <w:tc>
          <w:tcPr>
            <w:tcW w:w="993" w:type="dxa"/>
            <w:gridSpan w:val="2"/>
          </w:tcPr>
          <w:p w:rsidR="00047158" w:rsidRPr="003A16BB" w:rsidRDefault="00C94C5A" w:rsidP="003B4B66">
            <w:pPr>
              <w:jc w:val="center"/>
            </w:pPr>
            <w:r>
              <w:rPr>
                <w:sz w:val="22"/>
                <w:szCs w:val="22"/>
              </w:rPr>
              <w:t>0,5</w:t>
            </w:r>
            <w:r w:rsidR="00047158" w:rsidRPr="003A16BB">
              <w:rPr>
                <w:sz w:val="22"/>
                <w:szCs w:val="22"/>
              </w:rPr>
              <w:t xml:space="preserve"> км</w:t>
            </w:r>
          </w:p>
        </w:tc>
        <w:tc>
          <w:tcPr>
            <w:tcW w:w="1417" w:type="dxa"/>
            <w:gridSpan w:val="2"/>
          </w:tcPr>
          <w:p w:rsidR="00047158" w:rsidRPr="003A16BB" w:rsidRDefault="00C94C5A" w:rsidP="003B4B66">
            <w:r>
              <w:rPr>
                <w:sz w:val="22"/>
                <w:szCs w:val="22"/>
              </w:rPr>
              <w:t>гравий</w:t>
            </w:r>
          </w:p>
        </w:tc>
        <w:tc>
          <w:tcPr>
            <w:tcW w:w="2939" w:type="dxa"/>
            <w:gridSpan w:val="2"/>
          </w:tcPr>
          <w:p w:rsidR="00047158" w:rsidRPr="003A16BB" w:rsidRDefault="003B4B66" w:rsidP="00C94C5A">
            <w:r>
              <w:rPr>
                <w:sz w:val="22"/>
                <w:szCs w:val="22"/>
              </w:rPr>
              <w:t>25 210 807 ОП</w:t>
            </w:r>
            <w:r w:rsidR="00C94C5A">
              <w:rPr>
                <w:sz w:val="22"/>
                <w:szCs w:val="22"/>
              </w:rPr>
              <w:t>МЗ</w:t>
            </w:r>
            <w:r w:rsidR="00047158" w:rsidRPr="003A16BB">
              <w:rPr>
                <w:sz w:val="22"/>
                <w:szCs w:val="22"/>
              </w:rPr>
              <w:t>Н-005</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6</w:t>
            </w:r>
          </w:p>
        </w:tc>
        <w:tc>
          <w:tcPr>
            <w:tcW w:w="1134" w:type="dxa"/>
          </w:tcPr>
          <w:p w:rsidR="00047158" w:rsidRPr="003A16BB" w:rsidRDefault="00047158" w:rsidP="003B4B66">
            <w:r w:rsidRPr="003A16BB">
              <w:rPr>
                <w:sz w:val="22"/>
                <w:szCs w:val="22"/>
              </w:rPr>
              <w:t>дорога</w:t>
            </w:r>
          </w:p>
        </w:tc>
        <w:tc>
          <w:tcPr>
            <w:tcW w:w="2126" w:type="dxa"/>
            <w:gridSpan w:val="4"/>
          </w:tcPr>
          <w:p w:rsidR="00047158" w:rsidRPr="003A16BB" w:rsidRDefault="0036461E" w:rsidP="003B4B66">
            <w:r>
              <w:rPr>
                <w:sz w:val="22"/>
                <w:szCs w:val="22"/>
              </w:rPr>
              <w:t>ул. Журавлева</w:t>
            </w:r>
          </w:p>
        </w:tc>
        <w:tc>
          <w:tcPr>
            <w:tcW w:w="993" w:type="dxa"/>
            <w:gridSpan w:val="2"/>
          </w:tcPr>
          <w:p w:rsidR="00047158" w:rsidRPr="003A16BB" w:rsidRDefault="0036461E" w:rsidP="003B4B66">
            <w:pPr>
              <w:jc w:val="center"/>
            </w:pPr>
            <w:r>
              <w:rPr>
                <w:sz w:val="22"/>
                <w:szCs w:val="22"/>
              </w:rPr>
              <w:t>0,8</w:t>
            </w:r>
            <w:r w:rsidR="00047158" w:rsidRPr="003A16BB">
              <w:rPr>
                <w:sz w:val="22"/>
                <w:szCs w:val="22"/>
              </w:rPr>
              <w:t xml:space="preserve"> км</w:t>
            </w:r>
          </w:p>
        </w:tc>
        <w:tc>
          <w:tcPr>
            <w:tcW w:w="1417" w:type="dxa"/>
            <w:gridSpan w:val="2"/>
          </w:tcPr>
          <w:p w:rsidR="00047158" w:rsidRPr="003A16BB" w:rsidRDefault="00047158" w:rsidP="003B4B66">
            <w:r w:rsidRPr="003A16BB">
              <w:rPr>
                <w:sz w:val="22"/>
                <w:szCs w:val="22"/>
              </w:rPr>
              <w:t>гравий</w:t>
            </w:r>
          </w:p>
        </w:tc>
        <w:tc>
          <w:tcPr>
            <w:tcW w:w="2939" w:type="dxa"/>
            <w:gridSpan w:val="2"/>
          </w:tcPr>
          <w:p w:rsidR="00047158" w:rsidRPr="003A16BB" w:rsidRDefault="003B4B66" w:rsidP="003B4B66">
            <w:r>
              <w:rPr>
                <w:sz w:val="22"/>
                <w:szCs w:val="22"/>
              </w:rPr>
              <w:t>25 210 807 ОП</w:t>
            </w:r>
            <w:r w:rsidR="0036461E">
              <w:rPr>
                <w:sz w:val="22"/>
                <w:szCs w:val="22"/>
              </w:rPr>
              <w:t>МЗ</w:t>
            </w:r>
            <w:r w:rsidR="00047158" w:rsidRPr="003A16BB">
              <w:rPr>
                <w:sz w:val="22"/>
                <w:szCs w:val="22"/>
              </w:rPr>
              <w:t>Н-006</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7</w:t>
            </w:r>
          </w:p>
        </w:tc>
        <w:tc>
          <w:tcPr>
            <w:tcW w:w="1134" w:type="dxa"/>
          </w:tcPr>
          <w:p w:rsidR="00047158" w:rsidRPr="003A16BB" w:rsidRDefault="00047158" w:rsidP="003B4B66">
            <w:r w:rsidRPr="003A16BB">
              <w:rPr>
                <w:sz w:val="22"/>
                <w:szCs w:val="22"/>
              </w:rPr>
              <w:t>дорога</w:t>
            </w:r>
          </w:p>
        </w:tc>
        <w:tc>
          <w:tcPr>
            <w:tcW w:w="2126" w:type="dxa"/>
            <w:gridSpan w:val="4"/>
          </w:tcPr>
          <w:p w:rsidR="00047158" w:rsidRPr="003A16BB" w:rsidRDefault="0036461E" w:rsidP="003B4B66">
            <w:r>
              <w:rPr>
                <w:sz w:val="22"/>
                <w:szCs w:val="22"/>
              </w:rPr>
              <w:t>ул. Подгорная</w:t>
            </w:r>
          </w:p>
        </w:tc>
        <w:tc>
          <w:tcPr>
            <w:tcW w:w="993" w:type="dxa"/>
            <w:gridSpan w:val="2"/>
          </w:tcPr>
          <w:p w:rsidR="00047158" w:rsidRPr="003A16BB" w:rsidRDefault="0036461E" w:rsidP="003B4B66">
            <w:pPr>
              <w:jc w:val="center"/>
            </w:pPr>
            <w:r>
              <w:rPr>
                <w:sz w:val="22"/>
                <w:szCs w:val="22"/>
              </w:rPr>
              <w:t>0,5</w:t>
            </w:r>
            <w:r w:rsidR="00047158" w:rsidRPr="003A16BB">
              <w:rPr>
                <w:sz w:val="22"/>
                <w:szCs w:val="22"/>
              </w:rPr>
              <w:t xml:space="preserve"> км</w:t>
            </w:r>
          </w:p>
        </w:tc>
        <w:tc>
          <w:tcPr>
            <w:tcW w:w="1417" w:type="dxa"/>
            <w:gridSpan w:val="2"/>
          </w:tcPr>
          <w:p w:rsidR="00047158" w:rsidRPr="003A16BB" w:rsidRDefault="00047158" w:rsidP="003B4B66">
            <w:r w:rsidRPr="003A16BB">
              <w:rPr>
                <w:sz w:val="22"/>
                <w:szCs w:val="22"/>
              </w:rPr>
              <w:t>гравий</w:t>
            </w:r>
          </w:p>
        </w:tc>
        <w:tc>
          <w:tcPr>
            <w:tcW w:w="2939" w:type="dxa"/>
            <w:gridSpan w:val="2"/>
          </w:tcPr>
          <w:p w:rsidR="00047158" w:rsidRPr="003A16BB" w:rsidRDefault="0036461E" w:rsidP="003B4B66">
            <w:r>
              <w:rPr>
                <w:sz w:val="22"/>
                <w:szCs w:val="22"/>
              </w:rPr>
              <w:t>25 210 807</w:t>
            </w:r>
            <w:r w:rsidR="003B4B66">
              <w:rPr>
                <w:sz w:val="22"/>
                <w:szCs w:val="22"/>
              </w:rPr>
              <w:t xml:space="preserve"> ОП</w:t>
            </w:r>
            <w:r>
              <w:rPr>
                <w:sz w:val="22"/>
                <w:szCs w:val="22"/>
              </w:rPr>
              <w:t>МЗ</w:t>
            </w:r>
            <w:r w:rsidR="00047158" w:rsidRPr="003A16BB">
              <w:rPr>
                <w:sz w:val="22"/>
                <w:szCs w:val="22"/>
              </w:rPr>
              <w:t>Н-007</w:t>
            </w:r>
          </w:p>
        </w:tc>
      </w:tr>
      <w:tr w:rsidR="00047158" w:rsidRPr="003A16BB" w:rsidTr="003F5217">
        <w:trPr>
          <w:trHeight w:val="286"/>
        </w:trPr>
        <w:tc>
          <w:tcPr>
            <w:tcW w:w="588" w:type="dxa"/>
          </w:tcPr>
          <w:p w:rsidR="00047158" w:rsidRPr="003A16BB" w:rsidRDefault="00047158" w:rsidP="003B4B66">
            <w:pPr>
              <w:spacing w:before="60" w:beforeAutospacing="1" w:after="60" w:afterAutospacing="1"/>
              <w:jc w:val="center"/>
            </w:pPr>
            <w:r w:rsidRPr="003A16BB">
              <w:t>8</w:t>
            </w:r>
          </w:p>
        </w:tc>
        <w:tc>
          <w:tcPr>
            <w:tcW w:w="1134" w:type="dxa"/>
          </w:tcPr>
          <w:p w:rsidR="00047158" w:rsidRPr="003A16BB" w:rsidRDefault="00047158" w:rsidP="003B4B66">
            <w:r w:rsidRPr="003A16BB">
              <w:rPr>
                <w:sz w:val="22"/>
                <w:szCs w:val="22"/>
              </w:rPr>
              <w:t>дорога</w:t>
            </w:r>
          </w:p>
        </w:tc>
        <w:tc>
          <w:tcPr>
            <w:tcW w:w="2126" w:type="dxa"/>
            <w:gridSpan w:val="4"/>
          </w:tcPr>
          <w:p w:rsidR="00047158" w:rsidRPr="003A16BB" w:rsidRDefault="0036461E" w:rsidP="003B4B66">
            <w:r>
              <w:rPr>
                <w:sz w:val="22"/>
                <w:szCs w:val="22"/>
              </w:rPr>
              <w:t>ул. Терехова</w:t>
            </w:r>
          </w:p>
        </w:tc>
        <w:tc>
          <w:tcPr>
            <w:tcW w:w="993" w:type="dxa"/>
            <w:gridSpan w:val="2"/>
          </w:tcPr>
          <w:p w:rsidR="00047158" w:rsidRPr="003A16BB" w:rsidRDefault="0036461E" w:rsidP="003B4B66">
            <w:pPr>
              <w:jc w:val="center"/>
            </w:pPr>
            <w:r>
              <w:rPr>
                <w:sz w:val="22"/>
                <w:szCs w:val="22"/>
              </w:rPr>
              <w:t>0,9</w:t>
            </w:r>
            <w:r w:rsidR="00047158" w:rsidRPr="003A16BB">
              <w:rPr>
                <w:sz w:val="22"/>
                <w:szCs w:val="22"/>
              </w:rPr>
              <w:t xml:space="preserve"> км</w:t>
            </w:r>
          </w:p>
        </w:tc>
        <w:tc>
          <w:tcPr>
            <w:tcW w:w="1417" w:type="dxa"/>
            <w:gridSpan w:val="2"/>
          </w:tcPr>
          <w:p w:rsidR="00047158" w:rsidRPr="003A16BB" w:rsidRDefault="0036461E" w:rsidP="003B4B66">
            <w:r>
              <w:rPr>
                <w:sz w:val="22"/>
                <w:szCs w:val="22"/>
              </w:rPr>
              <w:t>гравий</w:t>
            </w:r>
          </w:p>
          <w:p w:rsidR="00047158" w:rsidRPr="003A16BB" w:rsidRDefault="00047158" w:rsidP="003B4B66"/>
        </w:tc>
        <w:tc>
          <w:tcPr>
            <w:tcW w:w="2939" w:type="dxa"/>
            <w:gridSpan w:val="2"/>
          </w:tcPr>
          <w:p w:rsidR="00047158" w:rsidRPr="003A16BB" w:rsidRDefault="0036461E" w:rsidP="003B4B66">
            <w:r>
              <w:rPr>
                <w:sz w:val="22"/>
                <w:szCs w:val="22"/>
              </w:rPr>
              <w:t>25 210 807</w:t>
            </w:r>
            <w:r w:rsidR="003B4B66">
              <w:rPr>
                <w:sz w:val="22"/>
                <w:szCs w:val="22"/>
              </w:rPr>
              <w:t xml:space="preserve"> ОП</w:t>
            </w:r>
            <w:r>
              <w:rPr>
                <w:sz w:val="22"/>
                <w:szCs w:val="22"/>
              </w:rPr>
              <w:t>МЗ</w:t>
            </w:r>
            <w:r w:rsidR="00047158" w:rsidRPr="003A16BB">
              <w:rPr>
                <w:sz w:val="22"/>
                <w:szCs w:val="22"/>
              </w:rPr>
              <w:t>Н-008</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9</w:t>
            </w:r>
          </w:p>
        </w:tc>
        <w:tc>
          <w:tcPr>
            <w:tcW w:w="1134" w:type="dxa"/>
          </w:tcPr>
          <w:p w:rsidR="00047158" w:rsidRPr="003A16BB" w:rsidRDefault="00047158" w:rsidP="003B4B66">
            <w:r w:rsidRPr="003A16BB">
              <w:rPr>
                <w:sz w:val="22"/>
                <w:szCs w:val="22"/>
              </w:rPr>
              <w:t xml:space="preserve">дорога </w:t>
            </w:r>
          </w:p>
        </w:tc>
        <w:tc>
          <w:tcPr>
            <w:tcW w:w="2126" w:type="dxa"/>
            <w:gridSpan w:val="4"/>
          </w:tcPr>
          <w:p w:rsidR="00047158" w:rsidRPr="003A16BB" w:rsidRDefault="0036461E" w:rsidP="003B4B66">
            <w:r>
              <w:rPr>
                <w:sz w:val="22"/>
                <w:szCs w:val="22"/>
              </w:rPr>
              <w:t>ул. Комарова</w:t>
            </w:r>
          </w:p>
        </w:tc>
        <w:tc>
          <w:tcPr>
            <w:tcW w:w="993" w:type="dxa"/>
            <w:gridSpan w:val="2"/>
          </w:tcPr>
          <w:p w:rsidR="00047158" w:rsidRPr="003A16BB" w:rsidRDefault="0036461E" w:rsidP="003B4B66">
            <w:pPr>
              <w:jc w:val="center"/>
            </w:pPr>
            <w:r>
              <w:rPr>
                <w:sz w:val="22"/>
                <w:szCs w:val="22"/>
              </w:rPr>
              <w:t>0,5</w:t>
            </w:r>
            <w:r w:rsidR="00047158" w:rsidRPr="003A16BB">
              <w:rPr>
                <w:sz w:val="22"/>
                <w:szCs w:val="22"/>
              </w:rPr>
              <w:t xml:space="preserve"> км</w:t>
            </w:r>
          </w:p>
        </w:tc>
        <w:tc>
          <w:tcPr>
            <w:tcW w:w="1417" w:type="dxa"/>
            <w:gridSpan w:val="2"/>
          </w:tcPr>
          <w:p w:rsidR="00047158" w:rsidRPr="003A16BB" w:rsidRDefault="00047158" w:rsidP="003B4B66">
            <w:r w:rsidRPr="003A16BB">
              <w:rPr>
                <w:sz w:val="22"/>
                <w:szCs w:val="22"/>
              </w:rPr>
              <w:t>гравий</w:t>
            </w:r>
          </w:p>
        </w:tc>
        <w:tc>
          <w:tcPr>
            <w:tcW w:w="2939" w:type="dxa"/>
            <w:gridSpan w:val="2"/>
          </w:tcPr>
          <w:p w:rsidR="00047158" w:rsidRPr="003A16BB" w:rsidRDefault="00B20D40" w:rsidP="003B4B66">
            <w:r>
              <w:rPr>
                <w:sz w:val="22"/>
                <w:szCs w:val="22"/>
              </w:rPr>
              <w:t>25 210</w:t>
            </w:r>
            <w:r w:rsidR="0036461E">
              <w:rPr>
                <w:sz w:val="22"/>
                <w:szCs w:val="22"/>
              </w:rPr>
              <w:t>807</w:t>
            </w:r>
            <w:r w:rsidR="003B4B66">
              <w:rPr>
                <w:sz w:val="22"/>
                <w:szCs w:val="22"/>
              </w:rPr>
              <w:t xml:space="preserve"> ОП</w:t>
            </w:r>
            <w:r w:rsidR="0036461E">
              <w:rPr>
                <w:sz w:val="22"/>
                <w:szCs w:val="22"/>
              </w:rPr>
              <w:t>МЗ</w:t>
            </w:r>
            <w:r w:rsidR="00047158" w:rsidRPr="003A16BB">
              <w:rPr>
                <w:sz w:val="22"/>
                <w:szCs w:val="22"/>
              </w:rPr>
              <w:t>Н-009</w:t>
            </w:r>
          </w:p>
        </w:tc>
      </w:tr>
      <w:tr w:rsidR="0036461E" w:rsidRPr="003A16BB" w:rsidTr="003F5217">
        <w:tc>
          <w:tcPr>
            <w:tcW w:w="588" w:type="dxa"/>
          </w:tcPr>
          <w:p w:rsidR="0036461E" w:rsidRPr="003A16BB" w:rsidRDefault="0036461E" w:rsidP="003B4B66">
            <w:pPr>
              <w:spacing w:before="60" w:beforeAutospacing="1" w:after="60" w:afterAutospacing="1"/>
              <w:jc w:val="center"/>
            </w:pPr>
            <w:r>
              <w:t>10</w:t>
            </w:r>
          </w:p>
        </w:tc>
        <w:tc>
          <w:tcPr>
            <w:tcW w:w="1134" w:type="dxa"/>
          </w:tcPr>
          <w:p w:rsidR="0036461E" w:rsidRPr="003A16BB" w:rsidRDefault="0036461E" w:rsidP="003B4B66">
            <w:r>
              <w:rPr>
                <w:sz w:val="22"/>
                <w:szCs w:val="22"/>
              </w:rPr>
              <w:t>дорога</w:t>
            </w:r>
          </w:p>
        </w:tc>
        <w:tc>
          <w:tcPr>
            <w:tcW w:w="2126" w:type="dxa"/>
            <w:gridSpan w:val="4"/>
          </w:tcPr>
          <w:p w:rsidR="0036461E" w:rsidRDefault="0036461E" w:rsidP="003B4B66">
            <w:r>
              <w:rPr>
                <w:sz w:val="22"/>
                <w:szCs w:val="22"/>
              </w:rPr>
              <w:t>ул. Майская</w:t>
            </w:r>
          </w:p>
        </w:tc>
        <w:tc>
          <w:tcPr>
            <w:tcW w:w="993" w:type="dxa"/>
            <w:gridSpan w:val="2"/>
          </w:tcPr>
          <w:p w:rsidR="0036461E" w:rsidRDefault="0036461E" w:rsidP="003B4B66">
            <w:pPr>
              <w:jc w:val="center"/>
            </w:pPr>
            <w:r>
              <w:rPr>
                <w:sz w:val="22"/>
                <w:szCs w:val="22"/>
              </w:rPr>
              <w:t>0,5 км</w:t>
            </w:r>
          </w:p>
        </w:tc>
        <w:tc>
          <w:tcPr>
            <w:tcW w:w="1417" w:type="dxa"/>
            <w:gridSpan w:val="2"/>
          </w:tcPr>
          <w:p w:rsidR="0036461E" w:rsidRPr="003A16BB" w:rsidRDefault="0036461E" w:rsidP="003B4B66">
            <w:r>
              <w:rPr>
                <w:sz w:val="22"/>
                <w:szCs w:val="22"/>
              </w:rPr>
              <w:t>гравий</w:t>
            </w:r>
          </w:p>
        </w:tc>
        <w:tc>
          <w:tcPr>
            <w:tcW w:w="2939" w:type="dxa"/>
            <w:gridSpan w:val="2"/>
          </w:tcPr>
          <w:p w:rsidR="0036461E" w:rsidRDefault="0036461E" w:rsidP="003B4B66">
            <w:r>
              <w:rPr>
                <w:sz w:val="22"/>
                <w:szCs w:val="22"/>
              </w:rPr>
              <w:t>25 210807 ОПМЗН -0010</w:t>
            </w:r>
          </w:p>
        </w:tc>
      </w:tr>
      <w:tr w:rsidR="0036461E" w:rsidRPr="003A16BB" w:rsidTr="003F5217">
        <w:tc>
          <w:tcPr>
            <w:tcW w:w="588" w:type="dxa"/>
          </w:tcPr>
          <w:p w:rsidR="0036461E" w:rsidRDefault="0036461E" w:rsidP="003B4B66">
            <w:pPr>
              <w:spacing w:before="60" w:beforeAutospacing="1" w:after="60" w:afterAutospacing="1"/>
              <w:jc w:val="center"/>
            </w:pPr>
            <w:r>
              <w:t>11</w:t>
            </w:r>
          </w:p>
        </w:tc>
        <w:tc>
          <w:tcPr>
            <w:tcW w:w="1134" w:type="dxa"/>
          </w:tcPr>
          <w:p w:rsidR="0036461E" w:rsidRDefault="0036461E" w:rsidP="003B4B66">
            <w:r>
              <w:rPr>
                <w:sz w:val="22"/>
                <w:szCs w:val="22"/>
              </w:rPr>
              <w:t>дорога</w:t>
            </w:r>
          </w:p>
        </w:tc>
        <w:tc>
          <w:tcPr>
            <w:tcW w:w="2126" w:type="dxa"/>
            <w:gridSpan w:val="4"/>
          </w:tcPr>
          <w:p w:rsidR="0036461E" w:rsidRDefault="0036461E" w:rsidP="003B4B66">
            <w:r>
              <w:rPr>
                <w:sz w:val="22"/>
                <w:szCs w:val="22"/>
              </w:rPr>
              <w:t>ул. Миролюбовой</w:t>
            </w:r>
          </w:p>
        </w:tc>
        <w:tc>
          <w:tcPr>
            <w:tcW w:w="993" w:type="dxa"/>
            <w:gridSpan w:val="2"/>
          </w:tcPr>
          <w:p w:rsidR="0036461E" w:rsidRDefault="0036461E" w:rsidP="003B4B66">
            <w:pPr>
              <w:jc w:val="center"/>
            </w:pPr>
            <w:r>
              <w:rPr>
                <w:sz w:val="22"/>
                <w:szCs w:val="22"/>
              </w:rPr>
              <w:t>0,4 км</w:t>
            </w:r>
          </w:p>
        </w:tc>
        <w:tc>
          <w:tcPr>
            <w:tcW w:w="1417" w:type="dxa"/>
            <w:gridSpan w:val="2"/>
          </w:tcPr>
          <w:p w:rsidR="0036461E" w:rsidRDefault="0036461E" w:rsidP="003B4B66">
            <w:r>
              <w:rPr>
                <w:sz w:val="22"/>
                <w:szCs w:val="22"/>
              </w:rPr>
              <w:t>асфальт</w:t>
            </w:r>
          </w:p>
        </w:tc>
        <w:tc>
          <w:tcPr>
            <w:tcW w:w="2939" w:type="dxa"/>
            <w:gridSpan w:val="2"/>
          </w:tcPr>
          <w:p w:rsidR="0036461E" w:rsidRDefault="0036461E" w:rsidP="003B4B66">
            <w:r>
              <w:rPr>
                <w:sz w:val="22"/>
                <w:szCs w:val="22"/>
              </w:rPr>
              <w:t>25 210807</w:t>
            </w:r>
            <w:r w:rsidR="003B4B66">
              <w:rPr>
                <w:sz w:val="22"/>
                <w:szCs w:val="22"/>
              </w:rPr>
              <w:t xml:space="preserve"> ОП</w:t>
            </w:r>
            <w:r>
              <w:rPr>
                <w:sz w:val="22"/>
                <w:szCs w:val="22"/>
              </w:rPr>
              <w:t xml:space="preserve">МЗН -0011 </w:t>
            </w:r>
          </w:p>
        </w:tc>
      </w:tr>
      <w:tr w:rsidR="0036461E" w:rsidRPr="003A16BB" w:rsidTr="003F5217">
        <w:tc>
          <w:tcPr>
            <w:tcW w:w="588" w:type="dxa"/>
          </w:tcPr>
          <w:p w:rsidR="0036461E" w:rsidRDefault="0036461E" w:rsidP="003B4B66">
            <w:pPr>
              <w:spacing w:before="60" w:beforeAutospacing="1" w:after="60" w:afterAutospacing="1"/>
              <w:jc w:val="center"/>
            </w:pPr>
            <w:r>
              <w:t>12</w:t>
            </w:r>
          </w:p>
        </w:tc>
        <w:tc>
          <w:tcPr>
            <w:tcW w:w="1134" w:type="dxa"/>
          </w:tcPr>
          <w:p w:rsidR="0036461E" w:rsidRDefault="0036461E" w:rsidP="003B4B66">
            <w:r>
              <w:rPr>
                <w:sz w:val="22"/>
                <w:szCs w:val="22"/>
              </w:rPr>
              <w:t>дорога</w:t>
            </w:r>
          </w:p>
        </w:tc>
        <w:tc>
          <w:tcPr>
            <w:tcW w:w="2126" w:type="dxa"/>
            <w:gridSpan w:val="4"/>
          </w:tcPr>
          <w:p w:rsidR="0036461E" w:rsidRDefault="00552359" w:rsidP="003B4B66">
            <w:r>
              <w:rPr>
                <w:sz w:val="22"/>
                <w:szCs w:val="22"/>
              </w:rPr>
              <w:t>у</w:t>
            </w:r>
            <w:r w:rsidR="0036461E">
              <w:rPr>
                <w:sz w:val="22"/>
                <w:szCs w:val="22"/>
              </w:rPr>
              <w:t xml:space="preserve">л. </w:t>
            </w:r>
            <w:r>
              <w:rPr>
                <w:sz w:val="22"/>
                <w:szCs w:val="22"/>
              </w:rPr>
              <w:t>Комсомольская</w:t>
            </w:r>
          </w:p>
        </w:tc>
        <w:tc>
          <w:tcPr>
            <w:tcW w:w="993" w:type="dxa"/>
            <w:gridSpan w:val="2"/>
          </w:tcPr>
          <w:p w:rsidR="0036461E" w:rsidRDefault="00552359" w:rsidP="003B4B66">
            <w:pPr>
              <w:jc w:val="center"/>
            </w:pPr>
            <w:r>
              <w:rPr>
                <w:sz w:val="22"/>
                <w:szCs w:val="22"/>
              </w:rPr>
              <w:t>0,4 км</w:t>
            </w:r>
          </w:p>
        </w:tc>
        <w:tc>
          <w:tcPr>
            <w:tcW w:w="1417" w:type="dxa"/>
            <w:gridSpan w:val="2"/>
          </w:tcPr>
          <w:p w:rsidR="0036461E" w:rsidRDefault="00552359" w:rsidP="003B4B66">
            <w:r>
              <w:rPr>
                <w:sz w:val="22"/>
                <w:szCs w:val="22"/>
              </w:rPr>
              <w:t>асфальт</w:t>
            </w:r>
          </w:p>
        </w:tc>
        <w:tc>
          <w:tcPr>
            <w:tcW w:w="2939" w:type="dxa"/>
            <w:gridSpan w:val="2"/>
          </w:tcPr>
          <w:p w:rsidR="0036461E" w:rsidRDefault="003B4B66" w:rsidP="003B4B66">
            <w:r>
              <w:rPr>
                <w:sz w:val="22"/>
                <w:szCs w:val="22"/>
              </w:rPr>
              <w:t>25 210807 ОП</w:t>
            </w:r>
            <w:r w:rsidR="00552359">
              <w:rPr>
                <w:sz w:val="22"/>
                <w:szCs w:val="22"/>
              </w:rPr>
              <w:t>МЗН -0012</w:t>
            </w:r>
          </w:p>
        </w:tc>
      </w:tr>
      <w:tr w:rsidR="00552359" w:rsidRPr="003A16BB" w:rsidTr="003F5217">
        <w:tc>
          <w:tcPr>
            <w:tcW w:w="588" w:type="dxa"/>
          </w:tcPr>
          <w:p w:rsidR="00552359" w:rsidRDefault="00552359" w:rsidP="003B4B66">
            <w:pPr>
              <w:spacing w:before="60" w:beforeAutospacing="1" w:after="60" w:afterAutospacing="1"/>
              <w:jc w:val="center"/>
            </w:pPr>
            <w:r>
              <w:t>13</w:t>
            </w:r>
          </w:p>
        </w:tc>
        <w:tc>
          <w:tcPr>
            <w:tcW w:w="1134" w:type="dxa"/>
          </w:tcPr>
          <w:p w:rsidR="00552359" w:rsidRDefault="00552359" w:rsidP="003B4B66">
            <w:r>
              <w:rPr>
                <w:sz w:val="22"/>
                <w:szCs w:val="22"/>
              </w:rPr>
              <w:t>дорога</w:t>
            </w:r>
          </w:p>
        </w:tc>
        <w:tc>
          <w:tcPr>
            <w:tcW w:w="2126" w:type="dxa"/>
            <w:gridSpan w:val="4"/>
          </w:tcPr>
          <w:p w:rsidR="00552359" w:rsidRDefault="00552359" w:rsidP="003B4B66">
            <w:r>
              <w:rPr>
                <w:sz w:val="22"/>
                <w:szCs w:val="22"/>
              </w:rPr>
              <w:t>ул. Прокопьева</w:t>
            </w:r>
          </w:p>
        </w:tc>
        <w:tc>
          <w:tcPr>
            <w:tcW w:w="993" w:type="dxa"/>
            <w:gridSpan w:val="2"/>
          </w:tcPr>
          <w:p w:rsidR="00552359" w:rsidRDefault="00552359" w:rsidP="003B4B66">
            <w:pPr>
              <w:jc w:val="center"/>
            </w:pPr>
            <w:r>
              <w:rPr>
                <w:sz w:val="22"/>
                <w:szCs w:val="22"/>
              </w:rPr>
              <w:t>0,7 км</w:t>
            </w:r>
          </w:p>
        </w:tc>
        <w:tc>
          <w:tcPr>
            <w:tcW w:w="1417" w:type="dxa"/>
            <w:gridSpan w:val="2"/>
          </w:tcPr>
          <w:p w:rsidR="00552359" w:rsidRDefault="00552359" w:rsidP="003B4B66">
            <w:r>
              <w:rPr>
                <w:sz w:val="22"/>
                <w:szCs w:val="22"/>
              </w:rPr>
              <w:t>гравий</w:t>
            </w:r>
          </w:p>
        </w:tc>
        <w:tc>
          <w:tcPr>
            <w:tcW w:w="2939" w:type="dxa"/>
            <w:gridSpan w:val="2"/>
          </w:tcPr>
          <w:p w:rsidR="00552359" w:rsidRDefault="00552359" w:rsidP="003B4B66">
            <w:r>
              <w:rPr>
                <w:sz w:val="22"/>
                <w:szCs w:val="22"/>
              </w:rPr>
              <w:t>25 210</w:t>
            </w:r>
            <w:r w:rsidR="003B4B66">
              <w:rPr>
                <w:sz w:val="22"/>
                <w:szCs w:val="22"/>
              </w:rPr>
              <w:t>807 ОП</w:t>
            </w:r>
            <w:r>
              <w:rPr>
                <w:sz w:val="22"/>
                <w:szCs w:val="22"/>
              </w:rPr>
              <w:t>МЗН -0013</w:t>
            </w:r>
          </w:p>
        </w:tc>
      </w:tr>
      <w:tr w:rsidR="00552359" w:rsidRPr="003A16BB" w:rsidTr="003F5217">
        <w:tc>
          <w:tcPr>
            <w:tcW w:w="588" w:type="dxa"/>
          </w:tcPr>
          <w:p w:rsidR="00552359" w:rsidRDefault="00552359" w:rsidP="003B4B66">
            <w:pPr>
              <w:spacing w:before="60" w:beforeAutospacing="1" w:after="60" w:afterAutospacing="1"/>
              <w:jc w:val="center"/>
            </w:pPr>
            <w:r>
              <w:t>14</w:t>
            </w:r>
          </w:p>
        </w:tc>
        <w:tc>
          <w:tcPr>
            <w:tcW w:w="1134" w:type="dxa"/>
          </w:tcPr>
          <w:p w:rsidR="00552359" w:rsidRDefault="00552359" w:rsidP="003B4B66">
            <w:r>
              <w:rPr>
                <w:sz w:val="22"/>
                <w:szCs w:val="22"/>
              </w:rPr>
              <w:t>дорога</w:t>
            </w:r>
          </w:p>
        </w:tc>
        <w:tc>
          <w:tcPr>
            <w:tcW w:w="2126" w:type="dxa"/>
            <w:gridSpan w:val="4"/>
          </w:tcPr>
          <w:p w:rsidR="00552359" w:rsidRDefault="00552359" w:rsidP="003B4B66">
            <w:r>
              <w:rPr>
                <w:sz w:val="22"/>
                <w:szCs w:val="22"/>
              </w:rPr>
              <w:t>ул. Ивана Рагозина</w:t>
            </w:r>
          </w:p>
        </w:tc>
        <w:tc>
          <w:tcPr>
            <w:tcW w:w="993" w:type="dxa"/>
            <w:gridSpan w:val="2"/>
          </w:tcPr>
          <w:p w:rsidR="00552359" w:rsidRDefault="00552359" w:rsidP="003B4B66">
            <w:pPr>
              <w:jc w:val="center"/>
            </w:pPr>
            <w:r>
              <w:rPr>
                <w:sz w:val="22"/>
                <w:szCs w:val="22"/>
              </w:rPr>
              <w:t>0,3 км</w:t>
            </w:r>
          </w:p>
        </w:tc>
        <w:tc>
          <w:tcPr>
            <w:tcW w:w="1417" w:type="dxa"/>
            <w:gridSpan w:val="2"/>
          </w:tcPr>
          <w:p w:rsidR="00552359" w:rsidRDefault="00552359" w:rsidP="003B4B66">
            <w:r>
              <w:rPr>
                <w:sz w:val="22"/>
                <w:szCs w:val="22"/>
              </w:rPr>
              <w:t>гравий</w:t>
            </w:r>
          </w:p>
        </w:tc>
        <w:tc>
          <w:tcPr>
            <w:tcW w:w="2939" w:type="dxa"/>
            <w:gridSpan w:val="2"/>
          </w:tcPr>
          <w:p w:rsidR="00552359" w:rsidRDefault="003B4B66" w:rsidP="003B4B66">
            <w:r>
              <w:rPr>
                <w:sz w:val="22"/>
                <w:szCs w:val="22"/>
              </w:rPr>
              <w:t>25 210807 ОП</w:t>
            </w:r>
            <w:r w:rsidR="00552359">
              <w:rPr>
                <w:sz w:val="22"/>
                <w:szCs w:val="22"/>
              </w:rPr>
              <w:t>МЗН -0014</w:t>
            </w:r>
          </w:p>
        </w:tc>
      </w:tr>
      <w:tr w:rsidR="00552359" w:rsidRPr="003A16BB" w:rsidTr="003F5217">
        <w:tc>
          <w:tcPr>
            <w:tcW w:w="588" w:type="dxa"/>
          </w:tcPr>
          <w:p w:rsidR="00552359" w:rsidRDefault="00552359" w:rsidP="003B4B66">
            <w:pPr>
              <w:spacing w:before="60" w:beforeAutospacing="1" w:after="60" w:afterAutospacing="1"/>
              <w:jc w:val="center"/>
            </w:pPr>
            <w:r>
              <w:t>15</w:t>
            </w:r>
          </w:p>
        </w:tc>
        <w:tc>
          <w:tcPr>
            <w:tcW w:w="1134" w:type="dxa"/>
          </w:tcPr>
          <w:p w:rsidR="00552359" w:rsidRDefault="00552359" w:rsidP="003B4B66">
            <w:r>
              <w:rPr>
                <w:sz w:val="22"/>
                <w:szCs w:val="22"/>
              </w:rPr>
              <w:t>дорога</w:t>
            </w:r>
          </w:p>
        </w:tc>
        <w:tc>
          <w:tcPr>
            <w:tcW w:w="2126" w:type="dxa"/>
            <w:gridSpan w:val="4"/>
          </w:tcPr>
          <w:p w:rsidR="00552359" w:rsidRDefault="00552359" w:rsidP="003B4B66">
            <w:r>
              <w:rPr>
                <w:sz w:val="22"/>
                <w:szCs w:val="22"/>
              </w:rPr>
              <w:t>ул. Степная</w:t>
            </w:r>
          </w:p>
        </w:tc>
        <w:tc>
          <w:tcPr>
            <w:tcW w:w="993" w:type="dxa"/>
            <w:gridSpan w:val="2"/>
          </w:tcPr>
          <w:p w:rsidR="00552359" w:rsidRDefault="00552359" w:rsidP="003B4B66">
            <w:pPr>
              <w:jc w:val="center"/>
            </w:pPr>
            <w:r>
              <w:rPr>
                <w:sz w:val="22"/>
                <w:szCs w:val="22"/>
              </w:rPr>
              <w:t>0,5 км</w:t>
            </w:r>
          </w:p>
        </w:tc>
        <w:tc>
          <w:tcPr>
            <w:tcW w:w="1417" w:type="dxa"/>
            <w:gridSpan w:val="2"/>
          </w:tcPr>
          <w:p w:rsidR="00552359" w:rsidRDefault="00552359" w:rsidP="003B4B66">
            <w:r>
              <w:rPr>
                <w:sz w:val="22"/>
                <w:szCs w:val="22"/>
              </w:rPr>
              <w:t>гравий</w:t>
            </w:r>
          </w:p>
        </w:tc>
        <w:tc>
          <w:tcPr>
            <w:tcW w:w="2939" w:type="dxa"/>
            <w:gridSpan w:val="2"/>
          </w:tcPr>
          <w:p w:rsidR="00552359" w:rsidRDefault="003B4B66" w:rsidP="003B4B66">
            <w:r>
              <w:rPr>
                <w:sz w:val="22"/>
                <w:szCs w:val="22"/>
              </w:rPr>
              <w:t>25 210807 ОП</w:t>
            </w:r>
            <w:r w:rsidR="00552359">
              <w:rPr>
                <w:sz w:val="22"/>
                <w:szCs w:val="22"/>
              </w:rPr>
              <w:t>МЗН -0015</w:t>
            </w:r>
          </w:p>
        </w:tc>
      </w:tr>
      <w:tr w:rsidR="00552359" w:rsidRPr="003A16BB" w:rsidTr="003F5217">
        <w:tc>
          <w:tcPr>
            <w:tcW w:w="588" w:type="dxa"/>
          </w:tcPr>
          <w:p w:rsidR="00552359" w:rsidRDefault="00552359" w:rsidP="003B4B66">
            <w:pPr>
              <w:spacing w:before="60" w:beforeAutospacing="1" w:after="60" w:afterAutospacing="1"/>
              <w:jc w:val="center"/>
            </w:pPr>
            <w:r>
              <w:t>16</w:t>
            </w:r>
          </w:p>
        </w:tc>
        <w:tc>
          <w:tcPr>
            <w:tcW w:w="1134" w:type="dxa"/>
          </w:tcPr>
          <w:p w:rsidR="00552359" w:rsidRDefault="00552359" w:rsidP="003B4B66">
            <w:r>
              <w:rPr>
                <w:sz w:val="22"/>
                <w:szCs w:val="22"/>
              </w:rPr>
              <w:t>дорога</w:t>
            </w:r>
          </w:p>
        </w:tc>
        <w:tc>
          <w:tcPr>
            <w:tcW w:w="2126" w:type="dxa"/>
            <w:gridSpan w:val="4"/>
          </w:tcPr>
          <w:p w:rsidR="00552359" w:rsidRDefault="00552359" w:rsidP="003B4B66">
            <w:r>
              <w:rPr>
                <w:sz w:val="22"/>
                <w:szCs w:val="22"/>
              </w:rPr>
              <w:t>ул. Заречная</w:t>
            </w:r>
          </w:p>
        </w:tc>
        <w:tc>
          <w:tcPr>
            <w:tcW w:w="993" w:type="dxa"/>
            <w:gridSpan w:val="2"/>
          </w:tcPr>
          <w:p w:rsidR="00552359" w:rsidRDefault="00552359" w:rsidP="003B4B66">
            <w:pPr>
              <w:jc w:val="center"/>
            </w:pPr>
            <w:r>
              <w:rPr>
                <w:sz w:val="22"/>
                <w:szCs w:val="22"/>
              </w:rPr>
              <w:t>1,8 км</w:t>
            </w:r>
          </w:p>
        </w:tc>
        <w:tc>
          <w:tcPr>
            <w:tcW w:w="1417" w:type="dxa"/>
            <w:gridSpan w:val="2"/>
          </w:tcPr>
          <w:p w:rsidR="00552359" w:rsidRDefault="00552359" w:rsidP="003B4B66">
            <w:r>
              <w:rPr>
                <w:sz w:val="22"/>
                <w:szCs w:val="22"/>
              </w:rPr>
              <w:t>грунт</w:t>
            </w:r>
          </w:p>
        </w:tc>
        <w:tc>
          <w:tcPr>
            <w:tcW w:w="2939" w:type="dxa"/>
            <w:gridSpan w:val="2"/>
          </w:tcPr>
          <w:p w:rsidR="00552359" w:rsidRDefault="003B4B66" w:rsidP="003B4B66">
            <w:r>
              <w:rPr>
                <w:sz w:val="22"/>
                <w:szCs w:val="22"/>
              </w:rPr>
              <w:t>25 210807 ОП</w:t>
            </w:r>
            <w:r w:rsidR="00552359">
              <w:rPr>
                <w:sz w:val="22"/>
                <w:szCs w:val="22"/>
              </w:rPr>
              <w:t>МЗН -0016</w:t>
            </w:r>
          </w:p>
        </w:tc>
      </w:tr>
      <w:tr w:rsidR="00552359" w:rsidRPr="003A16BB" w:rsidTr="003F5217">
        <w:tc>
          <w:tcPr>
            <w:tcW w:w="588" w:type="dxa"/>
          </w:tcPr>
          <w:p w:rsidR="00552359" w:rsidRDefault="00552359" w:rsidP="003B4B66">
            <w:pPr>
              <w:spacing w:before="60" w:beforeAutospacing="1" w:after="60" w:afterAutospacing="1"/>
              <w:jc w:val="center"/>
            </w:pPr>
            <w:r>
              <w:lastRenderedPageBreak/>
              <w:t>17</w:t>
            </w:r>
          </w:p>
        </w:tc>
        <w:tc>
          <w:tcPr>
            <w:tcW w:w="1134" w:type="dxa"/>
          </w:tcPr>
          <w:p w:rsidR="00552359" w:rsidRDefault="00552359" w:rsidP="003B4B66">
            <w:r>
              <w:rPr>
                <w:sz w:val="22"/>
                <w:szCs w:val="22"/>
              </w:rPr>
              <w:t>дорога</w:t>
            </w:r>
          </w:p>
        </w:tc>
        <w:tc>
          <w:tcPr>
            <w:tcW w:w="2126" w:type="dxa"/>
            <w:gridSpan w:val="4"/>
          </w:tcPr>
          <w:p w:rsidR="00552359" w:rsidRDefault="00552359" w:rsidP="003B4B66">
            <w:r>
              <w:rPr>
                <w:sz w:val="22"/>
                <w:szCs w:val="22"/>
              </w:rPr>
              <w:t>ул. Ново-Заречная</w:t>
            </w:r>
          </w:p>
        </w:tc>
        <w:tc>
          <w:tcPr>
            <w:tcW w:w="993" w:type="dxa"/>
            <w:gridSpan w:val="2"/>
          </w:tcPr>
          <w:p w:rsidR="00552359" w:rsidRDefault="00552359" w:rsidP="003B4B66">
            <w:pPr>
              <w:jc w:val="center"/>
            </w:pPr>
            <w:r>
              <w:rPr>
                <w:sz w:val="22"/>
                <w:szCs w:val="22"/>
              </w:rPr>
              <w:t>0,7 км</w:t>
            </w:r>
          </w:p>
        </w:tc>
        <w:tc>
          <w:tcPr>
            <w:tcW w:w="1417" w:type="dxa"/>
            <w:gridSpan w:val="2"/>
          </w:tcPr>
          <w:p w:rsidR="00552359" w:rsidRDefault="00552359" w:rsidP="003B4B66">
            <w:r>
              <w:rPr>
                <w:sz w:val="22"/>
                <w:szCs w:val="22"/>
              </w:rPr>
              <w:t>грунт</w:t>
            </w:r>
          </w:p>
        </w:tc>
        <w:tc>
          <w:tcPr>
            <w:tcW w:w="2939" w:type="dxa"/>
            <w:gridSpan w:val="2"/>
          </w:tcPr>
          <w:p w:rsidR="00552359" w:rsidRDefault="00552359" w:rsidP="003B4B66">
            <w:r>
              <w:rPr>
                <w:sz w:val="22"/>
                <w:szCs w:val="22"/>
              </w:rPr>
              <w:t xml:space="preserve">25 210807 </w:t>
            </w:r>
            <w:r w:rsidR="003B4B66">
              <w:rPr>
                <w:sz w:val="22"/>
                <w:szCs w:val="22"/>
              </w:rPr>
              <w:t>ОПМЗН -0017</w:t>
            </w:r>
          </w:p>
        </w:tc>
      </w:tr>
      <w:tr w:rsidR="003B4B66" w:rsidRPr="003A16BB" w:rsidTr="003F5217">
        <w:tc>
          <w:tcPr>
            <w:tcW w:w="588" w:type="dxa"/>
          </w:tcPr>
          <w:p w:rsidR="003B4B66" w:rsidRDefault="003B4B66" w:rsidP="003B4B66">
            <w:pPr>
              <w:spacing w:before="60" w:beforeAutospacing="1" w:after="60" w:afterAutospacing="1"/>
              <w:jc w:val="center"/>
            </w:pPr>
            <w:r>
              <w:t>18</w:t>
            </w:r>
          </w:p>
        </w:tc>
        <w:tc>
          <w:tcPr>
            <w:tcW w:w="1134" w:type="dxa"/>
          </w:tcPr>
          <w:p w:rsidR="003B4B66" w:rsidRDefault="003B4B66" w:rsidP="003B4B66">
            <w:r>
              <w:rPr>
                <w:sz w:val="22"/>
                <w:szCs w:val="22"/>
              </w:rPr>
              <w:t xml:space="preserve">дорога </w:t>
            </w:r>
          </w:p>
        </w:tc>
        <w:tc>
          <w:tcPr>
            <w:tcW w:w="2126" w:type="dxa"/>
            <w:gridSpan w:val="4"/>
          </w:tcPr>
          <w:p w:rsidR="003B4B66" w:rsidRDefault="003B4B66" w:rsidP="003B4B66">
            <w:r>
              <w:rPr>
                <w:sz w:val="22"/>
                <w:szCs w:val="22"/>
              </w:rPr>
              <w:t>ул. Томских</w:t>
            </w:r>
          </w:p>
        </w:tc>
        <w:tc>
          <w:tcPr>
            <w:tcW w:w="993" w:type="dxa"/>
            <w:gridSpan w:val="2"/>
          </w:tcPr>
          <w:p w:rsidR="003B4B66" w:rsidRDefault="003B4B66" w:rsidP="003B4B66">
            <w:pPr>
              <w:jc w:val="center"/>
            </w:pPr>
            <w:r>
              <w:rPr>
                <w:sz w:val="22"/>
                <w:szCs w:val="22"/>
              </w:rPr>
              <w:t>0,8 км</w:t>
            </w:r>
          </w:p>
        </w:tc>
        <w:tc>
          <w:tcPr>
            <w:tcW w:w="1417" w:type="dxa"/>
            <w:gridSpan w:val="2"/>
          </w:tcPr>
          <w:p w:rsidR="003B4B66" w:rsidRDefault="003B4B66" w:rsidP="003B4B66">
            <w:r>
              <w:rPr>
                <w:sz w:val="22"/>
                <w:szCs w:val="22"/>
              </w:rPr>
              <w:t>асфальт</w:t>
            </w:r>
          </w:p>
        </w:tc>
        <w:tc>
          <w:tcPr>
            <w:tcW w:w="2939" w:type="dxa"/>
            <w:gridSpan w:val="2"/>
          </w:tcPr>
          <w:p w:rsidR="003B4B66" w:rsidRDefault="003B4B66" w:rsidP="003B4B66">
            <w:r>
              <w:rPr>
                <w:sz w:val="22"/>
                <w:szCs w:val="22"/>
              </w:rPr>
              <w:t>25 210807 ОПМЗН -0018</w:t>
            </w:r>
          </w:p>
        </w:tc>
      </w:tr>
      <w:tr w:rsidR="003B4B66" w:rsidRPr="003A16BB" w:rsidTr="003F5217">
        <w:tc>
          <w:tcPr>
            <w:tcW w:w="588" w:type="dxa"/>
          </w:tcPr>
          <w:p w:rsidR="003B4B66" w:rsidRDefault="003B4B66" w:rsidP="003B4B66">
            <w:pPr>
              <w:spacing w:before="60" w:beforeAutospacing="1" w:after="60" w:afterAutospacing="1"/>
              <w:jc w:val="center"/>
            </w:pPr>
            <w:r>
              <w:t>19</w:t>
            </w:r>
          </w:p>
        </w:tc>
        <w:tc>
          <w:tcPr>
            <w:tcW w:w="1134" w:type="dxa"/>
          </w:tcPr>
          <w:p w:rsidR="003B4B66" w:rsidRDefault="003B4B66" w:rsidP="003B4B66">
            <w:r>
              <w:rPr>
                <w:sz w:val="22"/>
                <w:szCs w:val="22"/>
              </w:rPr>
              <w:t>дорога</w:t>
            </w:r>
          </w:p>
        </w:tc>
        <w:tc>
          <w:tcPr>
            <w:tcW w:w="2126" w:type="dxa"/>
            <w:gridSpan w:val="4"/>
          </w:tcPr>
          <w:p w:rsidR="003B4B66" w:rsidRDefault="003B4B66" w:rsidP="003B4B66">
            <w:r>
              <w:rPr>
                <w:sz w:val="22"/>
                <w:szCs w:val="22"/>
              </w:rPr>
              <w:t>ул. Телегина</w:t>
            </w:r>
          </w:p>
        </w:tc>
        <w:tc>
          <w:tcPr>
            <w:tcW w:w="993" w:type="dxa"/>
            <w:gridSpan w:val="2"/>
          </w:tcPr>
          <w:p w:rsidR="003B4B66" w:rsidRDefault="003B4B66" w:rsidP="003B4B66">
            <w:pPr>
              <w:jc w:val="center"/>
            </w:pPr>
            <w:r>
              <w:rPr>
                <w:sz w:val="22"/>
                <w:szCs w:val="22"/>
              </w:rPr>
              <w:t>1,0 км</w:t>
            </w:r>
          </w:p>
        </w:tc>
        <w:tc>
          <w:tcPr>
            <w:tcW w:w="1417" w:type="dxa"/>
            <w:gridSpan w:val="2"/>
          </w:tcPr>
          <w:p w:rsidR="003B4B66" w:rsidRDefault="003B4B66" w:rsidP="003B4B66">
            <w:r>
              <w:rPr>
                <w:sz w:val="22"/>
                <w:szCs w:val="22"/>
              </w:rPr>
              <w:t>асфальт- 0,5</w:t>
            </w:r>
          </w:p>
          <w:p w:rsidR="003B4B66" w:rsidRDefault="003B4B66" w:rsidP="003B4B66">
            <w:r>
              <w:rPr>
                <w:sz w:val="22"/>
                <w:szCs w:val="22"/>
              </w:rPr>
              <w:t>графий- 0,5</w:t>
            </w:r>
          </w:p>
        </w:tc>
        <w:tc>
          <w:tcPr>
            <w:tcW w:w="2939" w:type="dxa"/>
            <w:gridSpan w:val="2"/>
          </w:tcPr>
          <w:p w:rsidR="003B4B66" w:rsidRDefault="003B4B66" w:rsidP="003B4B66">
            <w:r>
              <w:rPr>
                <w:sz w:val="22"/>
                <w:szCs w:val="22"/>
              </w:rPr>
              <w:t>25 210807 ОПМЗН -0019</w:t>
            </w:r>
          </w:p>
        </w:tc>
      </w:tr>
      <w:tr w:rsidR="003B4B66" w:rsidRPr="003A16BB" w:rsidTr="003F5217">
        <w:tc>
          <w:tcPr>
            <w:tcW w:w="588" w:type="dxa"/>
          </w:tcPr>
          <w:p w:rsidR="003B4B66" w:rsidRDefault="003B4B66" w:rsidP="003B4B66">
            <w:pPr>
              <w:spacing w:before="60" w:beforeAutospacing="1" w:after="60" w:afterAutospacing="1"/>
              <w:jc w:val="center"/>
            </w:pPr>
            <w:r>
              <w:t>20</w:t>
            </w:r>
          </w:p>
        </w:tc>
        <w:tc>
          <w:tcPr>
            <w:tcW w:w="1134" w:type="dxa"/>
          </w:tcPr>
          <w:p w:rsidR="003B4B66" w:rsidRDefault="003B4B66" w:rsidP="003B4B66">
            <w:r>
              <w:rPr>
                <w:sz w:val="22"/>
                <w:szCs w:val="22"/>
              </w:rPr>
              <w:t>дорога</w:t>
            </w:r>
          </w:p>
        </w:tc>
        <w:tc>
          <w:tcPr>
            <w:tcW w:w="2126" w:type="dxa"/>
            <w:gridSpan w:val="4"/>
          </w:tcPr>
          <w:p w:rsidR="003B4B66" w:rsidRDefault="003B4B66" w:rsidP="003B4B66">
            <w:r>
              <w:rPr>
                <w:sz w:val="22"/>
                <w:szCs w:val="22"/>
              </w:rPr>
              <w:t>ул. Трудовые Резервы</w:t>
            </w:r>
          </w:p>
        </w:tc>
        <w:tc>
          <w:tcPr>
            <w:tcW w:w="993" w:type="dxa"/>
            <w:gridSpan w:val="2"/>
          </w:tcPr>
          <w:p w:rsidR="003B4B66" w:rsidRDefault="003B4B66" w:rsidP="003B4B66">
            <w:pPr>
              <w:jc w:val="center"/>
            </w:pPr>
            <w:r>
              <w:rPr>
                <w:sz w:val="22"/>
                <w:szCs w:val="22"/>
              </w:rPr>
              <w:t>1,0 км</w:t>
            </w:r>
          </w:p>
        </w:tc>
        <w:tc>
          <w:tcPr>
            <w:tcW w:w="1417" w:type="dxa"/>
            <w:gridSpan w:val="2"/>
          </w:tcPr>
          <w:p w:rsidR="003B4B66" w:rsidRDefault="003B4B66" w:rsidP="003B4B66">
            <w:r>
              <w:rPr>
                <w:sz w:val="22"/>
                <w:szCs w:val="22"/>
              </w:rPr>
              <w:t>грунт</w:t>
            </w:r>
          </w:p>
        </w:tc>
        <w:tc>
          <w:tcPr>
            <w:tcW w:w="2939" w:type="dxa"/>
            <w:gridSpan w:val="2"/>
          </w:tcPr>
          <w:p w:rsidR="003B4B66" w:rsidRDefault="003B4B66" w:rsidP="003B4B66">
            <w:r>
              <w:rPr>
                <w:sz w:val="22"/>
                <w:szCs w:val="22"/>
              </w:rPr>
              <w:t>25 210807 ОПМЗН - 0020</w:t>
            </w:r>
          </w:p>
        </w:tc>
      </w:tr>
      <w:tr w:rsidR="003B4B66" w:rsidRPr="003A16BB" w:rsidTr="003F5217">
        <w:tc>
          <w:tcPr>
            <w:tcW w:w="588" w:type="dxa"/>
          </w:tcPr>
          <w:p w:rsidR="003B4B66" w:rsidRDefault="003B4B66" w:rsidP="003B4B66">
            <w:pPr>
              <w:spacing w:before="60" w:beforeAutospacing="1" w:after="60" w:afterAutospacing="1"/>
              <w:jc w:val="center"/>
            </w:pPr>
            <w:r>
              <w:t>21</w:t>
            </w:r>
          </w:p>
        </w:tc>
        <w:tc>
          <w:tcPr>
            <w:tcW w:w="1134" w:type="dxa"/>
          </w:tcPr>
          <w:p w:rsidR="003B4B66" w:rsidRDefault="003B4B66" w:rsidP="003B4B66">
            <w:r>
              <w:rPr>
                <w:sz w:val="22"/>
                <w:szCs w:val="22"/>
              </w:rPr>
              <w:t>дорога</w:t>
            </w:r>
          </w:p>
        </w:tc>
        <w:tc>
          <w:tcPr>
            <w:tcW w:w="2126" w:type="dxa"/>
            <w:gridSpan w:val="4"/>
          </w:tcPr>
          <w:p w:rsidR="003B4B66" w:rsidRDefault="003B4B66" w:rsidP="003B4B66">
            <w:r>
              <w:rPr>
                <w:sz w:val="22"/>
                <w:szCs w:val="22"/>
              </w:rPr>
              <w:t>ул. 50-летия ПУ-51</w:t>
            </w:r>
          </w:p>
        </w:tc>
        <w:tc>
          <w:tcPr>
            <w:tcW w:w="993" w:type="dxa"/>
            <w:gridSpan w:val="2"/>
          </w:tcPr>
          <w:p w:rsidR="003B4B66" w:rsidRDefault="003B4B66" w:rsidP="003B4B66">
            <w:pPr>
              <w:jc w:val="center"/>
            </w:pPr>
            <w:r>
              <w:rPr>
                <w:sz w:val="22"/>
                <w:szCs w:val="22"/>
              </w:rPr>
              <w:t>0,8 км</w:t>
            </w:r>
          </w:p>
        </w:tc>
        <w:tc>
          <w:tcPr>
            <w:tcW w:w="1417" w:type="dxa"/>
            <w:gridSpan w:val="2"/>
          </w:tcPr>
          <w:p w:rsidR="003B4B66" w:rsidRDefault="003B4B66" w:rsidP="003B4B66">
            <w:r>
              <w:rPr>
                <w:sz w:val="22"/>
                <w:szCs w:val="22"/>
              </w:rPr>
              <w:t>грунт</w:t>
            </w:r>
          </w:p>
        </w:tc>
        <w:tc>
          <w:tcPr>
            <w:tcW w:w="2939" w:type="dxa"/>
            <w:gridSpan w:val="2"/>
          </w:tcPr>
          <w:p w:rsidR="003B4B66" w:rsidRDefault="003B4B66" w:rsidP="003B4B66">
            <w:r>
              <w:rPr>
                <w:sz w:val="22"/>
                <w:szCs w:val="22"/>
              </w:rPr>
              <w:t>25 210807 ОПМЗН - 0021</w:t>
            </w:r>
          </w:p>
        </w:tc>
      </w:tr>
      <w:tr w:rsidR="003B4B66" w:rsidRPr="003A16BB" w:rsidTr="003F5217">
        <w:tc>
          <w:tcPr>
            <w:tcW w:w="588" w:type="dxa"/>
          </w:tcPr>
          <w:p w:rsidR="003B4B66" w:rsidRDefault="003B4B66" w:rsidP="003B4B66">
            <w:pPr>
              <w:spacing w:before="60" w:beforeAutospacing="1" w:after="60" w:afterAutospacing="1"/>
              <w:jc w:val="center"/>
            </w:pPr>
            <w:r>
              <w:t>22</w:t>
            </w:r>
          </w:p>
        </w:tc>
        <w:tc>
          <w:tcPr>
            <w:tcW w:w="1134" w:type="dxa"/>
          </w:tcPr>
          <w:p w:rsidR="003B4B66" w:rsidRDefault="003B4B66" w:rsidP="003B4B66">
            <w:r>
              <w:rPr>
                <w:sz w:val="22"/>
                <w:szCs w:val="22"/>
              </w:rPr>
              <w:t>дорога</w:t>
            </w:r>
          </w:p>
        </w:tc>
        <w:tc>
          <w:tcPr>
            <w:tcW w:w="2126" w:type="dxa"/>
            <w:gridSpan w:val="4"/>
          </w:tcPr>
          <w:p w:rsidR="003B4B66" w:rsidRDefault="003B4B66" w:rsidP="003B4B66">
            <w:r>
              <w:rPr>
                <w:sz w:val="22"/>
                <w:szCs w:val="22"/>
              </w:rPr>
              <w:t xml:space="preserve">Подъезд М-53 ул. Чкалова </w:t>
            </w:r>
          </w:p>
        </w:tc>
        <w:tc>
          <w:tcPr>
            <w:tcW w:w="993" w:type="dxa"/>
            <w:gridSpan w:val="2"/>
          </w:tcPr>
          <w:p w:rsidR="003B4B66" w:rsidRDefault="00337511" w:rsidP="003B4B66">
            <w:pPr>
              <w:jc w:val="center"/>
            </w:pPr>
            <w:r>
              <w:rPr>
                <w:sz w:val="22"/>
                <w:szCs w:val="22"/>
              </w:rPr>
              <w:t>1,0 км</w:t>
            </w:r>
          </w:p>
        </w:tc>
        <w:tc>
          <w:tcPr>
            <w:tcW w:w="1417" w:type="dxa"/>
            <w:gridSpan w:val="2"/>
          </w:tcPr>
          <w:p w:rsidR="003B4B66" w:rsidRDefault="00337511" w:rsidP="003B4B66">
            <w:r>
              <w:rPr>
                <w:sz w:val="22"/>
                <w:szCs w:val="22"/>
              </w:rPr>
              <w:t>асфальт</w:t>
            </w:r>
          </w:p>
        </w:tc>
        <w:tc>
          <w:tcPr>
            <w:tcW w:w="2939" w:type="dxa"/>
            <w:gridSpan w:val="2"/>
          </w:tcPr>
          <w:p w:rsidR="003B4B66" w:rsidRDefault="00337511" w:rsidP="003B4B66">
            <w:r>
              <w:rPr>
                <w:sz w:val="22"/>
                <w:szCs w:val="22"/>
              </w:rPr>
              <w:t>25 210807 ОПМЗН - 0022</w:t>
            </w:r>
          </w:p>
        </w:tc>
      </w:tr>
      <w:tr w:rsidR="00047158" w:rsidRPr="003A16BB" w:rsidTr="003F5217">
        <w:tc>
          <w:tcPr>
            <w:tcW w:w="9197" w:type="dxa"/>
            <w:gridSpan w:val="12"/>
          </w:tcPr>
          <w:p w:rsidR="00047158" w:rsidRPr="003A16BB" w:rsidRDefault="00337511" w:rsidP="003B4B66">
            <w:pPr>
              <w:jc w:val="center"/>
            </w:pPr>
            <w:r>
              <w:rPr>
                <w:sz w:val="22"/>
                <w:szCs w:val="22"/>
              </w:rPr>
              <w:t xml:space="preserve">с. </w:t>
            </w:r>
            <w:proofErr w:type="spellStart"/>
            <w:r>
              <w:rPr>
                <w:sz w:val="22"/>
                <w:szCs w:val="22"/>
              </w:rPr>
              <w:t>Баргадай</w:t>
            </w:r>
            <w:proofErr w:type="spellEnd"/>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1</w:t>
            </w:r>
          </w:p>
        </w:tc>
        <w:tc>
          <w:tcPr>
            <w:tcW w:w="1134" w:type="dxa"/>
          </w:tcPr>
          <w:p w:rsidR="00047158" w:rsidRPr="003A16BB" w:rsidRDefault="00047158" w:rsidP="003B4B66">
            <w:r w:rsidRPr="003A16BB">
              <w:rPr>
                <w:sz w:val="22"/>
                <w:szCs w:val="22"/>
              </w:rPr>
              <w:t>дорога</w:t>
            </w:r>
          </w:p>
        </w:tc>
        <w:tc>
          <w:tcPr>
            <w:tcW w:w="2126" w:type="dxa"/>
            <w:gridSpan w:val="4"/>
          </w:tcPr>
          <w:p w:rsidR="00047158" w:rsidRPr="003A16BB" w:rsidRDefault="00337511" w:rsidP="003B4B66">
            <w:r>
              <w:rPr>
                <w:sz w:val="22"/>
                <w:szCs w:val="22"/>
              </w:rPr>
              <w:t>ул. Беломестных</w:t>
            </w:r>
            <w:r w:rsidR="00047158" w:rsidRPr="003A16BB">
              <w:rPr>
                <w:sz w:val="22"/>
                <w:szCs w:val="22"/>
              </w:rPr>
              <w:t xml:space="preserve"> </w:t>
            </w:r>
          </w:p>
        </w:tc>
        <w:tc>
          <w:tcPr>
            <w:tcW w:w="993" w:type="dxa"/>
            <w:gridSpan w:val="2"/>
          </w:tcPr>
          <w:p w:rsidR="00047158" w:rsidRPr="003A16BB" w:rsidRDefault="00337511" w:rsidP="003B4B66">
            <w:pPr>
              <w:jc w:val="center"/>
            </w:pPr>
            <w:r>
              <w:rPr>
                <w:sz w:val="22"/>
                <w:szCs w:val="22"/>
              </w:rPr>
              <w:t>2,0</w:t>
            </w:r>
            <w:r w:rsidR="00047158" w:rsidRPr="003A16BB">
              <w:rPr>
                <w:sz w:val="22"/>
                <w:szCs w:val="22"/>
              </w:rPr>
              <w:t xml:space="preserve"> км</w:t>
            </w:r>
          </w:p>
        </w:tc>
        <w:tc>
          <w:tcPr>
            <w:tcW w:w="1417" w:type="dxa"/>
            <w:gridSpan w:val="2"/>
          </w:tcPr>
          <w:p w:rsidR="00047158" w:rsidRPr="003A16BB" w:rsidRDefault="00047158" w:rsidP="003B4B66">
            <w:r w:rsidRPr="003A16BB">
              <w:rPr>
                <w:sz w:val="22"/>
                <w:szCs w:val="22"/>
              </w:rPr>
              <w:t>асфальт</w:t>
            </w:r>
          </w:p>
        </w:tc>
        <w:tc>
          <w:tcPr>
            <w:tcW w:w="2939" w:type="dxa"/>
            <w:gridSpan w:val="2"/>
          </w:tcPr>
          <w:p w:rsidR="00047158" w:rsidRPr="003A16BB" w:rsidRDefault="00337511" w:rsidP="003B4B66">
            <w:r>
              <w:rPr>
                <w:sz w:val="22"/>
                <w:szCs w:val="22"/>
              </w:rPr>
              <w:t>25 210807 ОПМЗ</w:t>
            </w:r>
            <w:r w:rsidR="00047158" w:rsidRPr="003A16BB">
              <w:rPr>
                <w:sz w:val="22"/>
                <w:szCs w:val="22"/>
              </w:rPr>
              <w:t>Н</w:t>
            </w:r>
            <w:r>
              <w:rPr>
                <w:sz w:val="22"/>
                <w:szCs w:val="22"/>
              </w:rPr>
              <w:t xml:space="preserve"> </w:t>
            </w:r>
            <w:r w:rsidR="00047158" w:rsidRPr="003A16BB">
              <w:rPr>
                <w:sz w:val="22"/>
                <w:szCs w:val="22"/>
              </w:rPr>
              <w:t>-</w:t>
            </w:r>
            <w:r>
              <w:rPr>
                <w:sz w:val="22"/>
                <w:szCs w:val="22"/>
              </w:rPr>
              <w:t xml:space="preserve"> 0023</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2</w:t>
            </w:r>
          </w:p>
        </w:tc>
        <w:tc>
          <w:tcPr>
            <w:tcW w:w="1134" w:type="dxa"/>
          </w:tcPr>
          <w:p w:rsidR="00047158" w:rsidRPr="003A16BB" w:rsidRDefault="00047158" w:rsidP="003B4B66">
            <w:r w:rsidRPr="003A16BB">
              <w:rPr>
                <w:sz w:val="22"/>
                <w:szCs w:val="22"/>
              </w:rPr>
              <w:t>дорога</w:t>
            </w:r>
          </w:p>
        </w:tc>
        <w:tc>
          <w:tcPr>
            <w:tcW w:w="2126" w:type="dxa"/>
            <w:gridSpan w:val="4"/>
          </w:tcPr>
          <w:p w:rsidR="00047158" w:rsidRPr="003A16BB" w:rsidRDefault="00047158" w:rsidP="003B4B66">
            <w:r w:rsidRPr="003A16BB">
              <w:rPr>
                <w:sz w:val="22"/>
                <w:szCs w:val="22"/>
              </w:rPr>
              <w:t xml:space="preserve">ул. </w:t>
            </w:r>
            <w:r w:rsidR="00337511">
              <w:rPr>
                <w:sz w:val="22"/>
                <w:szCs w:val="22"/>
              </w:rPr>
              <w:t>Школьная</w:t>
            </w:r>
          </w:p>
        </w:tc>
        <w:tc>
          <w:tcPr>
            <w:tcW w:w="993" w:type="dxa"/>
            <w:gridSpan w:val="2"/>
          </w:tcPr>
          <w:p w:rsidR="00047158" w:rsidRPr="003A16BB" w:rsidRDefault="00337511" w:rsidP="003B4B66">
            <w:pPr>
              <w:jc w:val="center"/>
            </w:pPr>
            <w:r>
              <w:rPr>
                <w:sz w:val="22"/>
                <w:szCs w:val="22"/>
              </w:rPr>
              <w:t>2,0</w:t>
            </w:r>
            <w:r w:rsidR="00047158" w:rsidRPr="003A16BB">
              <w:rPr>
                <w:sz w:val="22"/>
                <w:szCs w:val="22"/>
              </w:rPr>
              <w:t xml:space="preserve"> км</w:t>
            </w:r>
          </w:p>
        </w:tc>
        <w:tc>
          <w:tcPr>
            <w:tcW w:w="1417" w:type="dxa"/>
            <w:gridSpan w:val="2"/>
          </w:tcPr>
          <w:p w:rsidR="00047158" w:rsidRPr="003A16BB" w:rsidRDefault="00337511" w:rsidP="003B4B66">
            <w:r>
              <w:rPr>
                <w:sz w:val="22"/>
                <w:szCs w:val="22"/>
              </w:rPr>
              <w:t>асфальт</w:t>
            </w:r>
          </w:p>
        </w:tc>
        <w:tc>
          <w:tcPr>
            <w:tcW w:w="2939" w:type="dxa"/>
            <w:gridSpan w:val="2"/>
          </w:tcPr>
          <w:p w:rsidR="00047158" w:rsidRPr="003A16BB" w:rsidRDefault="00337511" w:rsidP="003B4B66">
            <w:r>
              <w:rPr>
                <w:sz w:val="22"/>
                <w:szCs w:val="22"/>
              </w:rPr>
              <w:t>25 210807 ОПМЗ</w:t>
            </w:r>
            <w:r w:rsidR="00047158" w:rsidRPr="003A16BB">
              <w:rPr>
                <w:sz w:val="22"/>
                <w:szCs w:val="22"/>
              </w:rPr>
              <w:t>Н</w:t>
            </w:r>
            <w:r>
              <w:rPr>
                <w:sz w:val="22"/>
                <w:szCs w:val="22"/>
              </w:rPr>
              <w:t xml:space="preserve"> </w:t>
            </w:r>
            <w:r w:rsidR="00047158" w:rsidRPr="003A16BB">
              <w:rPr>
                <w:sz w:val="22"/>
                <w:szCs w:val="22"/>
              </w:rPr>
              <w:t>-</w:t>
            </w:r>
            <w:r>
              <w:rPr>
                <w:sz w:val="22"/>
                <w:szCs w:val="22"/>
              </w:rPr>
              <w:t xml:space="preserve"> 0024</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3</w:t>
            </w:r>
          </w:p>
        </w:tc>
        <w:tc>
          <w:tcPr>
            <w:tcW w:w="1134" w:type="dxa"/>
          </w:tcPr>
          <w:p w:rsidR="00047158" w:rsidRPr="003A16BB" w:rsidRDefault="00047158" w:rsidP="003B4B66">
            <w:r w:rsidRPr="003A16BB">
              <w:rPr>
                <w:sz w:val="22"/>
                <w:szCs w:val="22"/>
              </w:rPr>
              <w:t>дорога</w:t>
            </w:r>
          </w:p>
        </w:tc>
        <w:tc>
          <w:tcPr>
            <w:tcW w:w="2126" w:type="dxa"/>
            <w:gridSpan w:val="4"/>
          </w:tcPr>
          <w:p w:rsidR="00047158" w:rsidRPr="003A16BB" w:rsidRDefault="00337511" w:rsidP="003B4B66">
            <w:r>
              <w:rPr>
                <w:sz w:val="22"/>
                <w:szCs w:val="22"/>
              </w:rPr>
              <w:t xml:space="preserve">ул. </w:t>
            </w:r>
            <w:proofErr w:type="spellStart"/>
            <w:r>
              <w:rPr>
                <w:sz w:val="22"/>
                <w:szCs w:val="22"/>
              </w:rPr>
              <w:t>Абуздина</w:t>
            </w:r>
            <w:proofErr w:type="spellEnd"/>
          </w:p>
        </w:tc>
        <w:tc>
          <w:tcPr>
            <w:tcW w:w="993" w:type="dxa"/>
            <w:gridSpan w:val="2"/>
          </w:tcPr>
          <w:p w:rsidR="00047158" w:rsidRPr="003A16BB" w:rsidRDefault="00337511" w:rsidP="003B4B66">
            <w:pPr>
              <w:jc w:val="center"/>
            </w:pPr>
            <w:r>
              <w:rPr>
                <w:sz w:val="22"/>
                <w:szCs w:val="22"/>
              </w:rPr>
              <w:t>1,5</w:t>
            </w:r>
            <w:r w:rsidR="00047158" w:rsidRPr="003A16BB">
              <w:rPr>
                <w:sz w:val="22"/>
                <w:szCs w:val="22"/>
              </w:rPr>
              <w:t xml:space="preserve"> км</w:t>
            </w:r>
          </w:p>
        </w:tc>
        <w:tc>
          <w:tcPr>
            <w:tcW w:w="1417" w:type="dxa"/>
            <w:gridSpan w:val="2"/>
          </w:tcPr>
          <w:p w:rsidR="00047158" w:rsidRPr="003A16BB" w:rsidRDefault="00337511" w:rsidP="003B4B66">
            <w:r>
              <w:rPr>
                <w:sz w:val="22"/>
                <w:szCs w:val="22"/>
              </w:rPr>
              <w:t>асфальт</w:t>
            </w:r>
          </w:p>
        </w:tc>
        <w:tc>
          <w:tcPr>
            <w:tcW w:w="2939" w:type="dxa"/>
            <w:gridSpan w:val="2"/>
          </w:tcPr>
          <w:p w:rsidR="00047158" w:rsidRPr="003A16BB" w:rsidRDefault="00337511" w:rsidP="003B4B66">
            <w:r>
              <w:rPr>
                <w:sz w:val="22"/>
                <w:szCs w:val="22"/>
              </w:rPr>
              <w:t>25 210807 ОПМЗ</w:t>
            </w:r>
            <w:r w:rsidR="00047158" w:rsidRPr="003A16BB">
              <w:rPr>
                <w:sz w:val="22"/>
                <w:szCs w:val="22"/>
              </w:rPr>
              <w:t>Н</w:t>
            </w:r>
            <w:r>
              <w:rPr>
                <w:sz w:val="22"/>
                <w:szCs w:val="22"/>
              </w:rPr>
              <w:t xml:space="preserve"> </w:t>
            </w:r>
            <w:r w:rsidR="00047158" w:rsidRPr="003A16BB">
              <w:rPr>
                <w:sz w:val="22"/>
                <w:szCs w:val="22"/>
              </w:rPr>
              <w:t>-</w:t>
            </w:r>
            <w:r>
              <w:rPr>
                <w:sz w:val="22"/>
                <w:szCs w:val="22"/>
              </w:rPr>
              <w:t xml:space="preserve"> 0025</w:t>
            </w:r>
          </w:p>
        </w:tc>
      </w:tr>
      <w:tr w:rsidR="00337511" w:rsidRPr="003A16BB" w:rsidTr="003F5217">
        <w:tc>
          <w:tcPr>
            <w:tcW w:w="588" w:type="dxa"/>
          </w:tcPr>
          <w:p w:rsidR="00337511" w:rsidRPr="003A16BB" w:rsidRDefault="00337511" w:rsidP="003B4B66">
            <w:pPr>
              <w:spacing w:before="60" w:beforeAutospacing="1" w:after="60" w:afterAutospacing="1"/>
              <w:jc w:val="center"/>
            </w:pPr>
            <w:r>
              <w:t>4</w:t>
            </w:r>
          </w:p>
        </w:tc>
        <w:tc>
          <w:tcPr>
            <w:tcW w:w="1134" w:type="dxa"/>
          </w:tcPr>
          <w:p w:rsidR="00337511" w:rsidRPr="003A16BB" w:rsidRDefault="00337511" w:rsidP="003B4B66">
            <w:r>
              <w:rPr>
                <w:sz w:val="22"/>
                <w:szCs w:val="22"/>
              </w:rPr>
              <w:t>дорога</w:t>
            </w:r>
          </w:p>
        </w:tc>
        <w:tc>
          <w:tcPr>
            <w:tcW w:w="2126" w:type="dxa"/>
            <w:gridSpan w:val="4"/>
          </w:tcPr>
          <w:p w:rsidR="00337511" w:rsidRDefault="00337511" w:rsidP="003B4B66">
            <w:r>
              <w:rPr>
                <w:sz w:val="22"/>
                <w:szCs w:val="22"/>
              </w:rPr>
              <w:t>ул. Молодежная</w:t>
            </w:r>
          </w:p>
        </w:tc>
        <w:tc>
          <w:tcPr>
            <w:tcW w:w="993" w:type="dxa"/>
            <w:gridSpan w:val="2"/>
          </w:tcPr>
          <w:p w:rsidR="00337511" w:rsidRDefault="00337511" w:rsidP="003B4B66">
            <w:pPr>
              <w:jc w:val="center"/>
            </w:pPr>
            <w:r>
              <w:rPr>
                <w:sz w:val="22"/>
                <w:szCs w:val="22"/>
              </w:rPr>
              <w:t>0,5 км</w:t>
            </w:r>
          </w:p>
        </w:tc>
        <w:tc>
          <w:tcPr>
            <w:tcW w:w="1417" w:type="dxa"/>
            <w:gridSpan w:val="2"/>
          </w:tcPr>
          <w:p w:rsidR="00337511" w:rsidRDefault="00337511" w:rsidP="003B4B66">
            <w:r>
              <w:rPr>
                <w:sz w:val="22"/>
                <w:szCs w:val="22"/>
              </w:rPr>
              <w:t>асфальт</w:t>
            </w:r>
          </w:p>
        </w:tc>
        <w:tc>
          <w:tcPr>
            <w:tcW w:w="2939" w:type="dxa"/>
            <w:gridSpan w:val="2"/>
          </w:tcPr>
          <w:p w:rsidR="00337511" w:rsidRDefault="00337511" w:rsidP="003B4B66">
            <w:r>
              <w:rPr>
                <w:sz w:val="22"/>
                <w:szCs w:val="22"/>
              </w:rPr>
              <w:t>25 210807 ОПМЗН - 0026</w:t>
            </w:r>
          </w:p>
        </w:tc>
      </w:tr>
      <w:tr w:rsidR="00337511" w:rsidRPr="003A16BB" w:rsidTr="003F5217">
        <w:tc>
          <w:tcPr>
            <w:tcW w:w="588" w:type="dxa"/>
          </w:tcPr>
          <w:p w:rsidR="00337511" w:rsidRDefault="00337511" w:rsidP="003B4B66">
            <w:pPr>
              <w:spacing w:before="60" w:beforeAutospacing="1" w:after="60" w:afterAutospacing="1"/>
              <w:jc w:val="center"/>
            </w:pPr>
            <w:r>
              <w:t>5</w:t>
            </w:r>
          </w:p>
        </w:tc>
        <w:tc>
          <w:tcPr>
            <w:tcW w:w="1134" w:type="dxa"/>
          </w:tcPr>
          <w:p w:rsidR="00337511" w:rsidRDefault="00337511" w:rsidP="003B4B66">
            <w:r>
              <w:rPr>
                <w:sz w:val="22"/>
                <w:szCs w:val="22"/>
              </w:rPr>
              <w:t>дорога</w:t>
            </w:r>
          </w:p>
        </w:tc>
        <w:tc>
          <w:tcPr>
            <w:tcW w:w="2126" w:type="dxa"/>
            <w:gridSpan w:val="4"/>
          </w:tcPr>
          <w:p w:rsidR="00337511" w:rsidRDefault="00337511" w:rsidP="003B4B66">
            <w:r>
              <w:rPr>
                <w:sz w:val="22"/>
                <w:szCs w:val="22"/>
              </w:rPr>
              <w:t>ул</w:t>
            </w:r>
            <w:proofErr w:type="gramStart"/>
            <w:r>
              <w:rPr>
                <w:sz w:val="22"/>
                <w:szCs w:val="22"/>
              </w:rPr>
              <w:t>.</w:t>
            </w:r>
            <w:r w:rsidR="003435B4">
              <w:rPr>
                <w:sz w:val="22"/>
                <w:szCs w:val="22"/>
              </w:rPr>
              <w:t>О</w:t>
            </w:r>
            <w:proofErr w:type="gramEnd"/>
            <w:r w:rsidR="003435B4">
              <w:rPr>
                <w:sz w:val="22"/>
                <w:szCs w:val="22"/>
              </w:rPr>
              <w:t>зерная</w:t>
            </w:r>
          </w:p>
        </w:tc>
        <w:tc>
          <w:tcPr>
            <w:tcW w:w="993" w:type="dxa"/>
            <w:gridSpan w:val="2"/>
          </w:tcPr>
          <w:p w:rsidR="00337511" w:rsidRDefault="003435B4" w:rsidP="003B4B66">
            <w:pPr>
              <w:jc w:val="center"/>
            </w:pPr>
            <w:r>
              <w:rPr>
                <w:sz w:val="22"/>
                <w:szCs w:val="22"/>
              </w:rPr>
              <w:t>0,4 км</w:t>
            </w:r>
          </w:p>
        </w:tc>
        <w:tc>
          <w:tcPr>
            <w:tcW w:w="1417" w:type="dxa"/>
            <w:gridSpan w:val="2"/>
          </w:tcPr>
          <w:p w:rsidR="00337511" w:rsidRDefault="003435B4" w:rsidP="003B4B66">
            <w:r>
              <w:rPr>
                <w:sz w:val="22"/>
                <w:szCs w:val="22"/>
              </w:rPr>
              <w:t>грунт</w:t>
            </w:r>
          </w:p>
        </w:tc>
        <w:tc>
          <w:tcPr>
            <w:tcW w:w="2939" w:type="dxa"/>
            <w:gridSpan w:val="2"/>
          </w:tcPr>
          <w:p w:rsidR="00337511" w:rsidRDefault="003435B4" w:rsidP="003B4B66">
            <w:r>
              <w:rPr>
                <w:sz w:val="22"/>
                <w:szCs w:val="22"/>
              </w:rPr>
              <w:t>25 210807 ОПМЗН - 0027</w:t>
            </w:r>
          </w:p>
        </w:tc>
      </w:tr>
      <w:tr w:rsidR="00552359" w:rsidRPr="003A16BB" w:rsidTr="003F5217">
        <w:tc>
          <w:tcPr>
            <w:tcW w:w="588" w:type="dxa"/>
          </w:tcPr>
          <w:p w:rsidR="00552359" w:rsidRPr="003A16BB" w:rsidRDefault="00552359" w:rsidP="003B4B66">
            <w:pPr>
              <w:spacing w:before="60" w:beforeAutospacing="1" w:after="60" w:afterAutospacing="1"/>
              <w:jc w:val="center"/>
            </w:pPr>
          </w:p>
        </w:tc>
        <w:tc>
          <w:tcPr>
            <w:tcW w:w="1134" w:type="dxa"/>
          </w:tcPr>
          <w:p w:rsidR="00552359" w:rsidRPr="003A16BB" w:rsidRDefault="00552359" w:rsidP="003B4B66"/>
        </w:tc>
        <w:tc>
          <w:tcPr>
            <w:tcW w:w="2126" w:type="dxa"/>
            <w:gridSpan w:val="4"/>
          </w:tcPr>
          <w:p w:rsidR="00552359" w:rsidRPr="003A16BB" w:rsidRDefault="00552359" w:rsidP="003B4B66"/>
        </w:tc>
        <w:tc>
          <w:tcPr>
            <w:tcW w:w="993" w:type="dxa"/>
            <w:gridSpan w:val="2"/>
          </w:tcPr>
          <w:p w:rsidR="00552359" w:rsidRPr="003A16BB" w:rsidRDefault="00552359" w:rsidP="003B4B66">
            <w:pPr>
              <w:jc w:val="center"/>
            </w:pPr>
          </w:p>
        </w:tc>
        <w:tc>
          <w:tcPr>
            <w:tcW w:w="1417" w:type="dxa"/>
            <w:gridSpan w:val="2"/>
          </w:tcPr>
          <w:p w:rsidR="00552359" w:rsidRPr="003A16BB" w:rsidRDefault="00552359" w:rsidP="003B4B66"/>
        </w:tc>
        <w:tc>
          <w:tcPr>
            <w:tcW w:w="2939" w:type="dxa"/>
            <w:gridSpan w:val="2"/>
          </w:tcPr>
          <w:p w:rsidR="00552359" w:rsidRPr="003A16BB" w:rsidRDefault="00552359" w:rsidP="003B4B66"/>
        </w:tc>
      </w:tr>
      <w:tr w:rsidR="00047158" w:rsidRPr="003A16BB" w:rsidTr="003F5217">
        <w:tc>
          <w:tcPr>
            <w:tcW w:w="9197" w:type="dxa"/>
            <w:gridSpan w:val="12"/>
          </w:tcPr>
          <w:p w:rsidR="00047158" w:rsidRPr="003A16BB" w:rsidRDefault="003435B4" w:rsidP="003B4B66">
            <w:pPr>
              <w:jc w:val="center"/>
            </w:pPr>
            <w:r>
              <w:rPr>
                <w:sz w:val="22"/>
                <w:szCs w:val="22"/>
              </w:rPr>
              <w:t>с. Перевоз</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1</w:t>
            </w:r>
          </w:p>
        </w:tc>
        <w:tc>
          <w:tcPr>
            <w:tcW w:w="1320" w:type="dxa"/>
            <w:gridSpan w:val="2"/>
          </w:tcPr>
          <w:p w:rsidR="00047158" w:rsidRPr="003A16BB" w:rsidRDefault="00047158" w:rsidP="003B4B66">
            <w:r w:rsidRPr="003A16BB">
              <w:rPr>
                <w:sz w:val="22"/>
                <w:szCs w:val="22"/>
              </w:rPr>
              <w:t>дорога</w:t>
            </w:r>
          </w:p>
        </w:tc>
        <w:tc>
          <w:tcPr>
            <w:tcW w:w="1940" w:type="dxa"/>
            <w:gridSpan w:val="3"/>
          </w:tcPr>
          <w:p w:rsidR="00047158" w:rsidRPr="003A16BB" w:rsidRDefault="003435B4" w:rsidP="003B4B66">
            <w:r>
              <w:rPr>
                <w:sz w:val="22"/>
                <w:szCs w:val="22"/>
              </w:rPr>
              <w:t>ул. Молодежная</w:t>
            </w:r>
          </w:p>
        </w:tc>
        <w:tc>
          <w:tcPr>
            <w:tcW w:w="993" w:type="dxa"/>
            <w:gridSpan w:val="2"/>
          </w:tcPr>
          <w:p w:rsidR="00047158" w:rsidRPr="003A16BB" w:rsidRDefault="003435B4" w:rsidP="003B4B66">
            <w:pPr>
              <w:jc w:val="center"/>
            </w:pPr>
            <w:r>
              <w:rPr>
                <w:sz w:val="22"/>
                <w:szCs w:val="22"/>
              </w:rPr>
              <w:t>1,5</w:t>
            </w:r>
            <w:r w:rsidR="00047158" w:rsidRPr="003A16BB">
              <w:rPr>
                <w:sz w:val="22"/>
                <w:szCs w:val="22"/>
              </w:rPr>
              <w:t xml:space="preserve"> км</w:t>
            </w:r>
          </w:p>
        </w:tc>
        <w:tc>
          <w:tcPr>
            <w:tcW w:w="1417" w:type="dxa"/>
            <w:gridSpan w:val="2"/>
          </w:tcPr>
          <w:p w:rsidR="00047158" w:rsidRPr="003A16BB" w:rsidRDefault="00047158" w:rsidP="003B4B66">
            <w:r w:rsidRPr="003A16BB">
              <w:rPr>
                <w:sz w:val="22"/>
                <w:szCs w:val="22"/>
              </w:rPr>
              <w:t>асфальт</w:t>
            </w:r>
          </w:p>
        </w:tc>
        <w:tc>
          <w:tcPr>
            <w:tcW w:w="2939" w:type="dxa"/>
            <w:gridSpan w:val="2"/>
          </w:tcPr>
          <w:p w:rsidR="00047158" w:rsidRPr="003A16BB" w:rsidRDefault="003435B4" w:rsidP="003B4B66">
            <w:r>
              <w:rPr>
                <w:sz w:val="22"/>
                <w:szCs w:val="22"/>
              </w:rPr>
              <w:t>25 210807 ОПМЗ</w:t>
            </w:r>
            <w:r w:rsidR="00047158" w:rsidRPr="003A16BB">
              <w:rPr>
                <w:sz w:val="22"/>
                <w:szCs w:val="22"/>
              </w:rPr>
              <w:t>Н</w:t>
            </w:r>
            <w:r>
              <w:rPr>
                <w:sz w:val="22"/>
                <w:szCs w:val="22"/>
              </w:rPr>
              <w:t xml:space="preserve"> </w:t>
            </w:r>
            <w:r w:rsidR="00047158" w:rsidRPr="003A16BB">
              <w:rPr>
                <w:sz w:val="22"/>
                <w:szCs w:val="22"/>
              </w:rPr>
              <w:t>-</w:t>
            </w:r>
            <w:r>
              <w:rPr>
                <w:sz w:val="22"/>
                <w:szCs w:val="22"/>
              </w:rPr>
              <w:t xml:space="preserve"> 0028</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2</w:t>
            </w:r>
          </w:p>
        </w:tc>
        <w:tc>
          <w:tcPr>
            <w:tcW w:w="1320" w:type="dxa"/>
            <w:gridSpan w:val="2"/>
          </w:tcPr>
          <w:p w:rsidR="00047158" w:rsidRPr="003A16BB" w:rsidRDefault="00047158" w:rsidP="003B4B66">
            <w:r w:rsidRPr="003A16BB">
              <w:rPr>
                <w:sz w:val="22"/>
                <w:szCs w:val="22"/>
              </w:rPr>
              <w:t>дорога</w:t>
            </w:r>
          </w:p>
        </w:tc>
        <w:tc>
          <w:tcPr>
            <w:tcW w:w="1940" w:type="dxa"/>
            <w:gridSpan w:val="3"/>
          </w:tcPr>
          <w:p w:rsidR="00047158" w:rsidRPr="003A16BB" w:rsidRDefault="003435B4" w:rsidP="003B4B66">
            <w:r>
              <w:rPr>
                <w:sz w:val="22"/>
                <w:szCs w:val="22"/>
              </w:rPr>
              <w:t>ул. Северная</w:t>
            </w:r>
          </w:p>
        </w:tc>
        <w:tc>
          <w:tcPr>
            <w:tcW w:w="993" w:type="dxa"/>
            <w:gridSpan w:val="2"/>
          </w:tcPr>
          <w:p w:rsidR="00047158" w:rsidRPr="003A16BB" w:rsidRDefault="00047158" w:rsidP="003B4B66">
            <w:pPr>
              <w:jc w:val="center"/>
            </w:pPr>
            <w:r w:rsidRPr="003A16BB">
              <w:rPr>
                <w:sz w:val="22"/>
                <w:szCs w:val="22"/>
              </w:rPr>
              <w:t>0,7 км</w:t>
            </w:r>
          </w:p>
        </w:tc>
        <w:tc>
          <w:tcPr>
            <w:tcW w:w="1417" w:type="dxa"/>
            <w:gridSpan w:val="2"/>
          </w:tcPr>
          <w:p w:rsidR="00047158" w:rsidRPr="003A16BB" w:rsidRDefault="003435B4" w:rsidP="003B4B66">
            <w:r>
              <w:rPr>
                <w:sz w:val="22"/>
                <w:szCs w:val="22"/>
              </w:rPr>
              <w:t>гравий</w:t>
            </w:r>
          </w:p>
        </w:tc>
        <w:tc>
          <w:tcPr>
            <w:tcW w:w="2939" w:type="dxa"/>
            <w:gridSpan w:val="2"/>
          </w:tcPr>
          <w:p w:rsidR="00047158" w:rsidRPr="003A16BB" w:rsidRDefault="003435B4" w:rsidP="003B4B66">
            <w:r>
              <w:rPr>
                <w:sz w:val="22"/>
                <w:szCs w:val="22"/>
              </w:rPr>
              <w:t>25 210807 ОПМЗ</w:t>
            </w:r>
            <w:r w:rsidR="00047158" w:rsidRPr="003A16BB">
              <w:rPr>
                <w:sz w:val="22"/>
                <w:szCs w:val="22"/>
              </w:rPr>
              <w:t>Н</w:t>
            </w:r>
            <w:r>
              <w:rPr>
                <w:sz w:val="22"/>
                <w:szCs w:val="22"/>
              </w:rPr>
              <w:t xml:space="preserve"> </w:t>
            </w:r>
            <w:r w:rsidR="00047158" w:rsidRPr="003A16BB">
              <w:rPr>
                <w:sz w:val="22"/>
                <w:szCs w:val="22"/>
              </w:rPr>
              <w:t>-</w:t>
            </w:r>
            <w:r>
              <w:rPr>
                <w:sz w:val="22"/>
                <w:szCs w:val="22"/>
              </w:rPr>
              <w:t xml:space="preserve"> 0029</w:t>
            </w:r>
          </w:p>
        </w:tc>
      </w:tr>
      <w:tr w:rsidR="003435B4" w:rsidRPr="003A16BB" w:rsidTr="003F5217">
        <w:tc>
          <w:tcPr>
            <w:tcW w:w="588" w:type="dxa"/>
          </w:tcPr>
          <w:p w:rsidR="003435B4" w:rsidRPr="003A16BB" w:rsidRDefault="003435B4" w:rsidP="003B4B66">
            <w:pPr>
              <w:spacing w:before="60" w:beforeAutospacing="1" w:after="60" w:afterAutospacing="1"/>
              <w:jc w:val="center"/>
            </w:pPr>
            <w:r>
              <w:t>3</w:t>
            </w:r>
          </w:p>
        </w:tc>
        <w:tc>
          <w:tcPr>
            <w:tcW w:w="1320" w:type="dxa"/>
            <w:gridSpan w:val="2"/>
          </w:tcPr>
          <w:p w:rsidR="003435B4" w:rsidRPr="003A16BB" w:rsidRDefault="003435B4" w:rsidP="003B4B66">
            <w:r>
              <w:rPr>
                <w:sz w:val="22"/>
                <w:szCs w:val="22"/>
              </w:rPr>
              <w:t>дорога</w:t>
            </w:r>
          </w:p>
        </w:tc>
        <w:tc>
          <w:tcPr>
            <w:tcW w:w="1940" w:type="dxa"/>
            <w:gridSpan w:val="3"/>
          </w:tcPr>
          <w:p w:rsidR="003435B4" w:rsidRDefault="003435B4" w:rsidP="003B4B66">
            <w:r>
              <w:rPr>
                <w:sz w:val="22"/>
                <w:szCs w:val="22"/>
              </w:rPr>
              <w:t>ул. Юбилейная</w:t>
            </w:r>
          </w:p>
        </w:tc>
        <w:tc>
          <w:tcPr>
            <w:tcW w:w="993" w:type="dxa"/>
            <w:gridSpan w:val="2"/>
          </w:tcPr>
          <w:p w:rsidR="003435B4" w:rsidRPr="003A16BB" w:rsidRDefault="003435B4" w:rsidP="003B4B66">
            <w:pPr>
              <w:jc w:val="center"/>
            </w:pPr>
            <w:r>
              <w:rPr>
                <w:sz w:val="22"/>
                <w:szCs w:val="22"/>
              </w:rPr>
              <w:t>0,4 км</w:t>
            </w:r>
          </w:p>
        </w:tc>
        <w:tc>
          <w:tcPr>
            <w:tcW w:w="1417" w:type="dxa"/>
            <w:gridSpan w:val="2"/>
          </w:tcPr>
          <w:p w:rsidR="003435B4" w:rsidRDefault="003435B4" w:rsidP="003B4B66">
            <w:r>
              <w:rPr>
                <w:sz w:val="22"/>
                <w:szCs w:val="22"/>
              </w:rPr>
              <w:t>гравий</w:t>
            </w:r>
          </w:p>
        </w:tc>
        <w:tc>
          <w:tcPr>
            <w:tcW w:w="2939" w:type="dxa"/>
            <w:gridSpan w:val="2"/>
          </w:tcPr>
          <w:p w:rsidR="003435B4" w:rsidRDefault="003435B4" w:rsidP="003B4B66">
            <w:r>
              <w:rPr>
                <w:sz w:val="22"/>
                <w:szCs w:val="22"/>
              </w:rPr>
              <w:t>25 210807 ОПМЗН - 0030</w:t>
            </w:r>
          </w:p>
        </w:tc>
      </w:tr>
      <w:tr w:rsidR="003435B4" w:rsidRPr="003A16BB" w:rsidTr="003F5217">
        <w:tc>
          <w:tcPr>
            <w:tcW w:w="588" w:type="dxa"/>
          </w:tcPr>
          <w:p w:rsidR="003435B4" w:rsidRDefault="003435B4" w:rsidP="003B4B66">
            <w:pPr>
              <w:spacing w:before="60" w:beforeAutospacing="1" w:after="60" w:afterAutospacing="1"/>
              <w:jc w:val="center"/>
            </w:pPr>
            <w:r>
              <w:t>4</w:t>
            </w:r>
          </w:p>
        </w:tc>
        <w:tc>
          <w:tcPr>
            <w:tcW w:w="1320" w:type="dxa"/>
            <w:gridSpan w:val="2"/>
          </w:tcPr>
          <w:p w:rsidR="003435B4" w:rsidRDefault="003435B4" w:rsidP="003B4B66">
            <w:r>
              <w:rPr>
                <w:sz w:val="22"/>
                <w:szCs w:val="22"/>
              </w:rPr>
              <w:t>дорога</w:t>
            </w:r>
          </w:p>
        </w:tc>
        <w:tc>
          <w:tcPr>
            <w:tcW w:w="1940" w:type="dxa"/>
            <w:gridSpan w:val="3"/>
          </w:tcPr>
          <w:p w:rsidR="003435B4" w:rsidRDefault="003435B4" w:rsidP="003B4B66">
            <w:r>
              <w:rPr>
                <w:sz w:val="22"/>
                <w:szCs w:val="22"/>
              </w:rPr>
              <w:t>ул. Набережная</w:t>
            </w:r>
          </w:p>
        </w:tc>
        <w:tc>
          <w:tcPr>
            <w:tcW w:w="993" w:type="dxa"/>
            <w:gridSpan w:val="2"/>
          </w:tcPr>
          <w:p w:rsidR="003435B4" w:rsidRDefault="003435B4" w:rsidP="003B4B66">
            <w:pPr>
              <w:jc w:val="center"/>
            </w:pPr>
            <w:r>
              <w:rPr>
                <w:sz w:val="22"/>
                <w:szCs w:val="22"/>
              </w:rPr>
              <w:t>3,0 км</w:t>
            </w:r>
          </w:p>
        </w:tc>
        <w:tc>
          <w:tcPr>
            <w:tcW w:w="1417" w:type="dxa"/>
            <w:gridSpan w:val="2"/>
          </w:tcPr>
          <w:p w:rsidR="003435B4" w:rsidRDefault="003435B4" w:rsidP="003B4B66">
            <w:r>
              <w:rPr>
                <w:sz w:val="22"/>
                <w:szCs w:val="22"/>
              </w:rPr>
              <w:t>гравий</w:t>
            </w:r>
          </w:p>
        </w:tc>
        <w:tc>
          <w:tcPr>
            <w:tcW w:w="2939" w:type="dxa"/>
            <w:gridSpan w:val="2"/>
          </w:tcPr>
          <w:p w:rsidR="003435B4" w:rsidRDefault="003435B4" w:rsidP="003B4B66">
            <w:r>
              <w:rPr>
                <w:sz w:val="22"/>
                <w:szCs w:val="22"/>
              </w:rPr>
              <w:t>25 210807 ОПМЗН - 0031</w:t>
            </w:r>
          </w:p>
        </w:tc>
      </w:tr>
      <w:tr w:rsidR="003435B4" w:rsidRPr="003A16BB" w:rsidTr="003F5217">
        <w:tc>
          <w:tcPr>
            <w:tcW w:w="588" w:type="dxa"/>
          </w:tcPr>
          <w:p w:rsidR="003435B4" w:rsidRDefault="003435B4" w:rsidP="003B4B66">
            <w:pPr>
              <w:spacing w:before="60" w:beforeAutospacing="1" w:after="60" w:afterAutospacing="1"/>
              <w:jc w:val="center"/>
            </w:pPr>
            <w:r>
              <w:t xml:space="preserve">5 </w:t>
            </w:r>
          </w:p>
        </w:tc>
        <w:tc>
          <w:tcPr>
            <w:tcW w:w="1320" w:type="dxa"/>
            <w:gridSpan w:val="2"/>
          </w:tcPr>
          <w:p w:rsidR="003435B4" w:rsidRDefault="003435B4" w:rsidP="003B4B66">
            <w:r>
              <w:rPr>
                <w:sz w:val="22"/>
                <w:szCs w:val="22"/>
              </w:rPr>
              <w:t>дорога</w:t>
            </w:r>
          </w:p>
        </w:tc>
        <w:tc>
          <w:tcPr>
            <w:tcW w:w="1940" w:type="dxa"/>
            <w:gridSpan w:val="3"/>
          </w:tcPr>
          <w:p w:rsidR="003435B4" w:rsidRDefault="003435B4" w:rsidP="003B4B66">
            <w:r>
              <w:rPr>
                <w:sz w:val="22"/>
                <w:szCs w:val="22"/>
              </w:rPr>
              <w:t xml:space="preserve">ул. </w:t>
            </w:r>
            <w:proofErr w:type="spellStart"/>
            <w:r>
              <w:rPr>
                <w:sz w:val="22"/>
                <w:szCs w:val="22"/>
              </w:rPr>
              <w:t>Бугровая</w:t>
            </w:r>
            <w:proofErr w:type="spellEnd"/>
          </w:p>
        </w:tc>
        <w:tc>
          <w:tcPr>
            <w:tcW w:w="993" w:type="dxa"/>
            <w:gridSpan w:val="2"/>
          </w:tcPr>
          <w:p w:rsidR="003435B4" w:rsidRDefault="003435B4" w:rsidP="003B4B66">
            <w:pPr>
              <w:jc w:val="center"/>
            </w:pPr>
            <w:r>
              <w:rPr>
                <w:sz w:val="22"/>
                <w:szCs w:val="22"/>
              </w:rPr>
              <w:t>0,3 км</w:t>
            </w:r>
          </w:p>
        </w:tc>
        <w:tc>
          <w:tcPr>
            <w:tcW w:w="1417" w:type="dxa"/>
            <w:gridSpan w:val="2"/>
          </w:tcPr>
          <w:p w:rsidR="003435B4" w:rsidRDefault="003435B4" w:rsidP="003B4B66">
            <w:r>
              <w:rPr>
                <w:sz w:val="22"/>
                <w:szCs w:val="22"/>
              </w:rPr>
              <w:t>гравий</w:t>
            </w:r>
          </w:p>
        </w:tc>
        <w:tc>
          <w:tcPr>
            <w:tcW w:w="2939" w:type="dxa"/>
            <w:gridSpan w:val="2"/>
          </w:tcPr>
          <w:p w:rsidR="003435B4" w:rsidRDefault="003435B4" w:rsidP="003B4B66">
            <w:r>
              <w:rPr>
                <w:sz w:val="22"/>
                <w:szCs w:val="22"/>
              </w:rPr>
              <w:t>25 210807 ОПМЗН - 0032</w:t>
            </w:r>
          </w:p>
        </w:tc>
      </w:tr>
      <w:tr w:rsidR="003435B4" w:rsidRPr="003A16BB" w:rsidTr="003F5217">
        <w:tc>
          <w:tcPr>
            <w:tcW w:w="588" w:type="dxa"/>
          </w:tcPr>
          <w:p w:rsidR="003435B4" w:rsidRDefault="003435B4" w:rsidP="003B4B66">
            <w:pPr>
              <w:spacing w:before="60" w:beforeAutospacing="1" w:after="60" w:afterAutospacing="1"/>
              <w:jc w:val="center"/>
            </w:pPr>
            <w:r>
              <w:t>6</w:t>
            </w:r>
          </w:p>
        </w:tc>
        <w:tc>
          <w:tcPr>
            <w:tcW w:w="1320" w:type="dxa"/>
            <w:gridSpan w:val="2"/>
          </w:tcPr>
          <w:p w:rsidR="003435B4" w:rsidRDefault="003435B4" w:rsidP="003B4B66">
            <w:r>
              <w:rPr>
                <w:sz w:val="22"/>
                <w:szCs w:val="22"/>
              </w:rPr>
              <w:t>дорога</w:t>
            </w:r>
          </w:p>
        </w:tc>
        <w:tc>
          <w:tcPr>
            <w:tcW w:w="1940" w:type="dxa"/>
            <w:gridSpan w:val="3"/>
          </w:tcPr>
          <w:p w:rsidR="003435B4" w:rsidRDefault="003435B4" w:rsidP="003B4B66">
            <w:r>
              <w:rPr>
                <w:sz w:val="22"/>
                <w:szCs w:val="22"/>
              </w:rPr>
              <w:t>ул. Болотная</w:t>
            </w:r>
          </w:p>
        </w:tc>
        <w:tc>
          <w:tcPr>
            <w:tcW w:w="993" w:type="dxa"/>
            <w:gridSpan w:val="2"/>
          </w:tcPr>
          <w:p w:rsidR="003435B4" w:rsidRDefault="003435B4" w:rsidP="003B4B66">
            <w:pPr>
              <w:jc w:val="center"/>
            </w:pPr>
            <w:r>
              <w:rPr>
                <w:sz w:val="22"/>
                <w:szCs w:val="22"/>
              </w:rPr>
              <w:t>0,3 км</w:t>
            </w:r>
          </w:p>
        </w:tc>
        <w:tc>
          <w:tcPr>
            <w:tcW w:w="1417" w:type="dxa"/>
            <w:gridSpan w:val="2"/>
          </w:tcPr>
          <w:p w:rsidR="003435B4" w:rsidRDefault="003435B4" w:rsidP="003B4B66">
            <w:r>
              <w:rPr>
                <w:sz w:val="22"/>
                <w:szCs w:val="22"/>
              </w:rPr>
              <w:t>гравий</w:t>
            </w:r>
          </w:p>
        </w:tc>
        <w:tc>
          <w:tcPr>
            <w:tcW w:w="2939" w:type="dxa"/>
            <w:gridSpan w:val="2"/>
          </w:tcPr>
          <w:p w:rsidR="003435B4" w:rsidRDefault="003435B4" w:rsidP="003B4B66">
            <w:r>
              <w:rPr>
                <w:sz w:val="22"/>
                <w:szCs w:val="22"/>
              </w:rPr>
              <w:t>25 210807 ОПМЗН - 0033</w:t>
            </w:r>
          </w:p>
        </w:tc>
      </w:tr>
      <w:tr w:rsidR="003435B4" w:rsidRPr="003A16BB" w:rsidTr="003F5217">
        <w:tc>
          <w:tcPr>
            <w:tcW w:w="588" w:type="dxa"/>
          </w:tcPr>
          <w:p w:rsidR="003435B4" w:rsidRDefault="003435B4" w:rsidP="003B4B66">
            <w:pPr>
              <w:spacing w:before="60" w:beforeAutospacing="1" w:after="60" w:afterAutospacing="1"/>
              <w:jc w:val="center"/>
            </w:pPr>
            <w:r>
              <w:t>7</w:t>
            </w:r>
          </w:p>
        </w:tc>
        <w:tc>
          <w:tcPr>
            <w:tcW w:w="1320" w:type="dxa"/>
            <w:gridSpan w:val="2"/>
          </w:tcPr>
          <w:p w:rsidR="003435B4" w:rsidRDefault="003435B4" w:rsidP="003B4B66">
            <w:r>
              <w:rPr>
                <w:sz w:val="22"/>
                <w:szCs w:val="22"/>
              </w:rPr>
              <w:t>дорога</w:t>
            </w:r>
          </w:p>
        </w:tc>
        <w:tc>
          <w:tcPr>
            <w:tcW w:w="1940" w:type="dxa"/>
            <w:gridSpan w:val="3"/>
          </w:tcPr>
          <w:p w:rsidR="003435B4" w:rsidRDefault="003435B4" w:rsidP="003B4B66">
            <w:r>
              <w:rPr>
                <w:sz w:val="22"/>
                <w:szCs w:val="22"/>
              </w:rPr>
              <w:t>пер. Степной</w:t>
            </w:r>
          </w:p>
        </w:tc>
        <w:tc>
          <w:tcPr>
            <w:tcW w:w="993" w:type="dxa"/>
            <w:gridSpan w:val="2"/>
          </w:tcPr>
          <w:p w:rsidR="003435B4" w:rsidRDefault="003435B4" w:rsidP="003B4B66">
            <w:pPr>
              <w:jc w:val="center"/>
            </w:pPr>
            <w:r>
              <w:rPr>
                <w:sz w:val="22"/>
                <w:szCs w:val="22"/>
              </w:rPr>
              <w:t>0,4 км</w:t>
            </w:r>
          </w:p>
        </w:tc>
        <w:tc>
          <w:tcPr>
            <w:tcW w:w="1417" w:type="dxa"/>
            <w:gridSpan w:val="2"/>
          </w:tcPr>
          <w:p w:rsidR="003435B4" w:rsidRDefault="003435B4" w:rsidP="003B4B66">
            <w:r>
              <w:rPr>
                <w:sz w:val="22"/>
                <w:szCs w:val="22"/>
              </w:rPr>
              <w:t>асфальт</w:t>
            </w:r>
          </w:p>
        </w:tc>
        <w:tc>
          <w:tcPr>
            <w:tcW w:w="2939" w:type="dxa"/>
            <w:gridSpan w:val="2"/>
          </w:tcPr>
          <w:p w:rsidR="003435B4" w:rsidRDefault="003435B4" w:rsidP="003B4B66">
            <w:r>
              <w:rPr>
                <w:sz w:val="22"/>
                <w:szCs w:val="22"/>
              </w:rPr>
              <w:t>25 210807 ОПМЗН - 0034</w:t>
            </w:r>
          </w:p>
        </w:tc>
      </w:tr>
      <w:tr w:rsidR="00047158" w:rsidRPr="003A16BB" w:rsidTr="003F5217">
        <w:tc>
          <w:tcPr>
            <w:tcW w:w="9197" w:type="dxa"/>
            <w:gridSpan w:val="12"/>
          </w:tcPr>
          <w:p w:rsidR="00047158" w:rsidRPr="003A16BB" w:rsidRDefault="003435B4" w:rsidP="003B4B66">
            <w:pPr>
              <w:jc w:val="center"/>
            </w:pPr>
            <w:proofErr w:type="gramStart"/>
            <w:r>
              <w:rPr>
                <w:sz w:val="22"/>
                <w:szCs w:val="22"/>
              </w:rPr>
              <w:t>пос. ж</w:t>
            </w:r>
            <w:proofErr w:type="gramEnd"/>
            <w:r>
              <w:rPr>
                <w:sz w:val="22"/>
                <w:szCs w:val="22"/>
              </w:rPr>
              <w:t>/</w:t>
            </w:r>
            <w:proofErr w:type="spellStart"/>
            <w:r>
              <w:rPr>
                <w:sz w:val="22"/>
                <w:szCs w:val="22"/>
              </w:rPr>
              <w:t>д</w:t>
            </w:r>
            <w:proofErr w:type="spellEnd"/>
            <w:r>
              <w:rPr>
                <w:sz w:val="22"/>
                <w:szCs w:val="22"/>
              </w:rPr>
              <w:t xml:space="preserve"> ст. Перевоз </w:t>
            </w:r>
          </w:p>
        </w:tc>
      </w:tr>
      <w:tr w:rsidR="00047158" w:rsidRPr="003A16BB" w:rsidTr="003F5217">
        <w:tc>
          <w:tcPr>
            <w:tcW w:w="588" w:type="dxa"/>
          </w:tcPr>
          <w:p w:rsidR="00047158" w:rsidRPr="003A16BB" w:rsidRDefault="00047158" w:rsidP="003B4B66">
            <w:pPr>
              <w:spacing w:before="60" w:beforeAutospacing="1" w:after="60" w:afterAutospacing="1"/>
              <w:jc w:val="center"/>
            </w:pPr>
            <w:r w:rsidRPr="003A16BB">
              <w:t>1</w:t>
            </w:r>
          </w:p>
        </w:tc>
        <w:tc>
          <w:tcPr>
            <w:tcW w:w="1320" w:type="dxa"/>
            <w:gridSpan w:val="2"/>
          </w:tcPr>
          <w:p w:rsidR="00047158" w:rsidRPr="003A16BB" w:rsidRDefault="00047158" w:rsidP="003B4B66">
            <w:r w:rsidRPr="003A16BB">
              <w:rPr>
                <w:sz w:val="22"/>
                <w:szCs w:val="22"/>
              </w:rPr>
              <w:t>дорога</w:t>
            </w:r>
          </w:p>
        </w:tc>
        <w:tc>
          <w:tcPr>
            <w:tcW w:w="2082" w:type="dxa"/>
            <w:gridSpan w:val="4"/>
          </w:tcPr>
          <w:p w:rsidR="00047158" w:rsidRPr="003A16BB" w:rsidRDefault="003435B4" w:rsidP="003B4B66">
            <w:r>
              <w:rPr>
                <w:sz w:val="22"/>
                <w:szCs w:val="22"/>
              </w:rPr>
              <w:t>ул</w:t>
            </w:r>
            <w:proofErr w:type="gramStart"/>
            <w:r>
              <w:rPr>
                <w:sz w:val="22"/>
                <w:szCs w:val="22"/>
              </w:rPr>
              <w:t>.</w:t>
            </w:r>
            <w:r w:rsidR="00434433">
              <w:rPr>
                <w:sz w:val="22"/>
                <w:szCs w:val="22"/>
              </w:rPr>
              <w:t>Л</w:t>
            </w:r>
            <w:proofErr w:type="gramEnd"/>
            <w:r w:rsidR="00434433">
              <w:rPr>
                <w:sz w:val="22"/>
                <w:szCs w:val="22"/>
              </w:rPr>
              <w:t>енина</w:t>
            </w:r>
          </w:p>
        </w:tc>
        <w:tc>
          <w:tcPr>
            <w:tcW w:w="851" w:type="dxa"/>
          </w:tcPr>
          <w:p w:rsidR="00047158" w:rsidRPr="003A16BB" w:rsidRDefault="00434433" w:rsidP="003B4B66">
            <w:pPr>
              <w:jc w:val="center"/>
            </w:pPr>
            <w:r>
              <w:rPr>
                <w:sz w:val="22"/>
                <w:szCs w:val="22"/>
              </w:rPr>
              <w:t>0,9</w:t>
            </w:r>
            <w:r w:rsidR="00047158" w:rsidRPr="003A16BB">
              <w:rPr>
                <w:sz w:val="22"/>
                <w:szCs w:val="22"/>
              </w:rPr>
              <w:t xml:space="preserve"> км</w:t>
            </w:r>
          </w:p>
          <w:p w:rsidR="00047158" w:rsidRPr="003A16BB" w:rsidRDefault="00047158" w:rsidP="003B4B66">
            <w:pPr>
              <w:jc w:val="center"/>
            </w:pPr>
          </w:p>
        </w:tc>
        <w:tc>
          <w:tcPr>
            <w:tcW w:w="1417" w:type="dxa"/>
            <w:gridSpan w:val="2"/>
          </w:tcPr>
          <w:p w:rsidR="00047158" w:rsidRPr="003A16BB" w:rsidRDefault="00434433" w:rsidP="003B4B66">
            <w:r>
              <w:rPr>
                <w:sz w:val="22"/>
                <w:szCs w:val="22"/>
              </w:rPr>
              <w:t>грунт</w:t>
            </w:r>
          </w:p>
        </w:tc>
        <w:tc>
          <w:tcPr>
            <w:tcW w:w="2939" w:type="dxa"/>
            <w:gridSpan w:val="2"/>
          </w:tcPr>
          <w:p w:rsidR="00047158" w:rsidRPr="003A16BB" w:rsidRDefault="00434433" w:rsidP="003B4B66">
            <w:r>
              <w:rPr>
                <w:sz w:val="22"/>
                <w:szCs w:val="22"/>
              </w:rPr>
              <w:t>25 210807 ОПМЗ</w:t>
            </w:r>
            <w:r w:rsidR="00047158" w:rsidRPr="003A16BB">
              <w:rPr>
                <w:sz w:val="22"/>
                <w:szCs w:val="22"/>
              </w:rPr>
              <w:t>Н</w:t>
            </w:r>
            <w:r>
              <w:rPr>
                <w:sz w:val="22"/>
                <w:szCs w:val="22"/>
              </w:rPr>
              <w:t xml:space="preserve"> </w:t>
            </w:r>
            <w:r w:rsidR="00047158" w:rsidRPr="003A16BB">
              <w:rPr>
                <w:sz w:val="22"/>
                <w:szCs w:val="22"/>
              </w:rPr>
              <w:t>-</w:t>
            </w:r>
            <w:r>
              <w:rPr>
                <w:sz w:val="22"/>
                <w:szCs w:val="22"/>
              </w:rPr>
              <w:t xml:space="preserve"> 0035</w:t>
            </w:r>
          </w:p>
        </w:tc>
      </w:tr>
      <w:tr w:rsidR="00434433" w:rsidRPr="003A16BB" w:rsidTr="003F5217">
        <w:tc>
          <w:tcPr>
            <w:tcW w:w="588" w:type="dxa"/>
          </w:tcPr>
          <w:p w:rsidR="00434433" w:rsidRPr="003A16BB" w:rsidRDefault="00434433" w:rsidP="003B4B66">
            <w:pPr>
              <w:spacing w:before="60" w:beforeAutospacing="1" w:after="60" w:afterAutospacing="1"/>
              <w:jc w:val="center"/>
            </w:pPr>
            <w:r>
              <w:t>2</w:t>
            </w:r>
          </w:p>
        </w:tc>
        <w:tc>
          <w:tcPr>
            <w:tcW w:w="1320" w:type="dxa"/>
            <w:gridSpan w:val="2"/>
          </w:tcPr>
          <w:p w:rsidR="00434433" w:rsidRPr="003A16BB" w:rsidRDefault="00434433" w:rsidP="003B4B66">
            <w:r>
              <w:rPr>
                <w:sz w:val="22"/>
                <w:szCs w:val="22"/>
              </w:rPr>
              <w:t>дорога</w:t>
            </w:r>
          </w:p>
        </w:tc>
        <w:tc>
          <w:tcPr>
            <w:tcW w:w="2082" w:type="dxa"/>
            <w:gridSpan w:val="4"/>
          </w:tcPr>
          <w:p w:rsidR="00434433" w:rsidRDefault="00434433" w:rsidP="003B4B66">
            <w:r>
              <w:rPr>
                <w:sz w:val="22"/>
                <w:szCs w:val="22"/>
              </w:rPr>
              <w:t>ул. Вокзальная</w:t>
            </w:r>
          </w:p>
        </w:tc>
        <w:tc>
          <w:tcPr>
            <w:tcW w:w="851" w:type="dxa"/>
          </w:tcPr>
          <w:p w:rsidR="00434433" w:rsidRDefault="00434433" w:rsidP="003B4B66">
            <w:pPr>
              <w:jc w:val="center"/>
            </w:pPr>
            <w:r>
              <w:rPr>
                <w:sz w:val="22"/>
                <w:szCs w:val="22"/>
              </w:rPr>
              <w:t>0,6 км</w:t>
            </w:r>
          </w:p>
        </w:tc>
        <w:tc>
          <w:tcPr>
            <w:tcW w:w="1417" w:type="dxa"/>
            <w:gridSpan w:val="2"/>
          </w:tcPr>
          <w:p w:rsidR="00434433" w:rsidRDefault="00434433" w:rsidP="003B4B66">
            <w:r>
              <w:rPr>
                <w:sz w:val="22"/>
                <w:szCs w:val="22"/>
              </w:rPr>
              <w:t>гравий</w:t>
            </w:r>
          </w:p>
        </w:tc>
        <w:tc>
          <w:tcPr>
            <w:tcW w:w="2939" w:type="dxa"/>
            <w:gridSpan w:val="2"/>
          </w:tcPr>
          <w:p w:rsidR="00434433" w:rsidRDefault="00434433" w:rsidP="003B4B66">
            <w:r>
              <w:rPr>
                <w:sz w:val="22"/>
                <w:szCs w:val="22"/>
              </w:rPr>
              <w:t>25 210807 ОПМЗН - 0036</w:t>
            </w:r>
          </w:p>
        </w:tc>
      </w:tr>
      <w:tr w:rsidR="00434433" w:rsidRPr="003A16BB" w:rsidTr="003F5217">
        <w:tc>
          <w:tcPr>
            <w:tcW w:w="588" w:type="dxa"/>
          </w:tcPr>
          <w:p w:rsidR="00434433" w:rsidRDefault="00434433" w:rsidP="003B4B66">
            <w:pPr>
              <w:spacing w:before="60" w:beforeAutospacing="1" w:after="60" w:afterAutospacing="1"/>
              <w:jc w:val="center"/>
            </w:pPr>
            <w:r>
              <w:t>3</w:t>
            </w:r>
          </w:p>
        </w:tc>
        <w:tc>
          <w:tcPr>
            <w:tcW w:w="1320" w:type="dxa"/>
            <w:gridSpan w:val="2"/>
          </w:tcPr>
          <w:p w:rsidR="00434433" w:rsidRDefault="00434433" w:rsidP="003B4B66">
            <w:r>
              <w:rPr>
                <w:sz w:val="22"/>
                <w:szCs w:val="22"/>
              </w:rPr>
              <w:t>дорога</w:t>
            </w:r>
          </w:p>
        </w:tc>
        <w:tc>
          <w:tcPr>
            <w:tcW w:w="2082" w:type="dxa"/>
            <w:gridSpan w:val="4"/>
          </w:tcPr>
          <w:p w:rsidR="00434433" w:rsidRDefault="00434433" w:rsidP="003B4B66">
            <w:r>
              <w:rPr>
                <w:sz w:val="22"/>
                <w:szCs w:val="22"/>
              </w:rPr>
              <w:t>ул. Лесная</w:t>
            </w:r>
          </w:p>
        </w:tc>
        <w:tc>
          <w:tcPr>
            <w:tcW w:w="851" w:type="dxa"/>
          </w:tcPr>
          <w:p w:rsidR="00434433" w:rsidRDefault="00434433" w:rsidP="003B4B66">
            <w:pPr>
              <w:jc w:val="center"/>
            </w:pPr>
            <w:r>
              <w:rPr>
                <w:sz w:val="22"/>
                <w:szCs w:val="22"/>
              </w:rPr>
              <w:t>0,6 км</w:t>
            </w:r>
          </w:p>
        </w:tc>
        <w:tc>
          <w:tcPr>
            <w:tcW w:w="1417" w:type="dxa"/>
            <w:gridSpan w:val="2"/>
          </w:tcPr>
          <w:p w:rsidR="00434433" w:rsidRDefault="00434433" w:rsidP="003B4B66">
            <w:r>
              <w:rPr>
                <w:sz w:val="22"/>
                <w:szCs w:val="22"/>
              </w:rPr>
              <w:t>гравий</w:t>
            </w:r>
          </w:p>
        </w:tc>
        <w:tc>
          <w:tcPr>
            <w:tcW w:w="2939" w:type="dxa"/>
            <w:gridSpan w:val="2"/>
          </w:tcPr>
          <w:p w:rsidR="00434433" w:rsidRDefault="00434433" w:rsidP="003B4B66">
            <w:r>
              <w:rPr>
                <w:sz w:val="22"/>
                <w:szCs w:val="22"/>
              </w:rPr>
              <w:t>25 210807 ОПМЗН - 0037</w:t>
            </w:r>
          </w:p>
        </w:tc>
      </w:tr>
      <w:tr w:rsidR="00434433" w:rsidRPr="003A16BB" w:rsidTr="003F5217">
        <w:tc>
          <w:tcPr>
            <w:tcW w:w="588" w:type="dxa"/>
          </w:tcPr>
          <w:p w:rsidR="00434433" w:rsidRDefault="00434433" w:rsidP="003B4B66">
            <w:pPr>
              <w:spacing w:before="60" w:beforeAutospacing="1" w:after="60" w:afterAutospacing="1"/>
              <w:jc w:val="center"/>
            </w:pPr>
            <w:r>
              <w:t>4</w:t>
            </w:r>
          </w:p>
        </w:tc>
        <w:tc>
          <w:tcPr>
            <w:tcW w:w="1320" w:type="dxa"/>
            <w:gridSpan w:val="2"/>
          </w:tcPr>
          <w:p w:rsidR="00434433" w:rsidRDefault="00434433" w:rsidP="003B4B66">
            <w:r>
              <w:rPr>
                <w:sz w:val="22"/>
                <w:szCs w:val="22"/>
              </w:rPr>
              <w:t>дорога</w:t>
            </w:r>
          </w:p>
        </w:tc>
        <w:tc>
          <w:tcPr>
            <w:tcW w:w="2082" w:type="dxa"/>
            <w:gridSpan w:val="4"/>
          </w:tcPr>
          <w:p w:rsidR="00434433" w:rsidRDefault="00434433" w:rsidP="003B4B66">
            <w:r>
              <w:rPr>
                <w:sz w:val="22"/>
                <w:szCs w:val="22"/>
              </w:rPr>
              <w:t>ул. Железнодорожная</w:t>
            </w:r>
          </w:p>
        </w:tc>
        <w:tc>
          <w:tcPr>
            <w:tcW w:w="851" w:type="dxa"/>
          </w:tcPr>
          <w:p w:rsidR="00434433" w:rsidRDefault="00434433" w:rsidP="003B4B66">
            <w:pPr>
              <w:jc w:val="center"/>
            </w:pPr>
            <w:r>
              <w:rPr>
                <w:sz w:val="22"/>
                <w:szCs w:val="22"/>
              </w:rPr>
              <w:t>0,3 км</w:t>
            </w:r>
          </w:p>
        </w:tc>
        <w:tc>
          <w:tcPr>
            <w:tcW w:w="1417" w:type="dxa"/>
            <w:gridSpan w:val="2"/>
          </w:tcPr>
          <w:p w:rsidR="00434433" w:rsidRDefault="00434433" w:rsidP="003B4B66">
            <w:r>
              <w:rPr>
                <w:sz w:val="22"/>
                <w:szCs w:val="22"/>
              </w:rPr>
              <w:t>грунт</w:t>
            </w:r>
          </w:p>
        </w:tc>
        <w:tc>
          <w:tcPr>
            <w:tcW w:w="2939" w:type="dxa"/>
            <w:gridSpan w:val="2"/>
          </w:tcPr>
          <w:p w:rsidR="00434433" w:rsidRDefault="00434433" w:rsidP="003B4B66">
            <w:r>
              <w:rPr>
                <w:sz w:val="22"/>
                <w:szCs w:val="22"/>
              </w:rPr>
              <w:t>25 210807 ОПМЗН - 0038</w:t>
            </w:r>
          </w:p>
        </w:tc>
      </w:tr>
      <w:tr w:rsidR="00047158" w:rsidRPr="003A16BB" w:rsidTr="003F5217">
        <w:tc>
          <w:tcPr>
            <w:tcW w:w="9197" w:type="dxa"/>
            <w:gridSpan w:val="12"/>
          </w:tcPr>
          <w:p w:rsidR="00047158" w:rsidRPr="003A16BB" w:rsidRDefault="00434433" w:rsidP="003B4B66">
            <w:pPr>
              <w:jc w:val="center"/>
            </w:pPr>
            <w:proofErr w:type="spellStart"/>
            <w:r>
              <w:rPr>
                <w:sz w:val="22"/>
                <w:szCs w:val="22"/>
              </w:rPr>
              <w:t>уч</w:t>
            </w:r>
            <w:proofErr w:type="spellEnd"/>
            <w:r>
              <w:rPr>
                <w:sz w:val="22"/>
                <w:szCs w:val="22"/>
              </w:rPr>
              <w:t xml:space="preserve">. </w:t>
            </w:r>
            <w:proofErr w:type="spellStart"/>
            <w:r>
              <w:rPr>
                <w:sz w:val="22"/>
                <w:szCs w:val="22"/>
              </w:rPr>
              <w:t>Феофановский</w:t>
            </w:r>
            <w:proofErr w:type="spellEnd"/>
          </w:p>
        </w:tc>
      </w:tr>
      <w:tr w:rsidR="00047158" w:rsidRPr="003A16BB" w:rsidTr="003F5217">
        <w:tc>
          <w:tcPr>
            <w:tcW w:w="588" w:type="dxa"/>
          </w:tcPr>
          <w:p w:rsidR="00047158" w:rsidRPr="003A16BB" w:rsidRDefault="00434433" w:rsidP="003B4B66">
            <w:pPr>
              <w:spacing w:before="60" w:beforeAutospacing="1" w:after="60" w:afterAutospacing="1"/>
              <w:jc w:val="center"/>
            </w:pPr>
            <w:r>
              <w:t>1</w:t>
            </w:r>
          </w:p>
        </w:tc>
        <w:tc>
          <w:tcPr>
            <w:tcW w:w="1134" w:type="dxa"/>
          </w:tcPr>
          <w:p w:rsidR="00047158" w:rsidRPr="003A16BB" w:rsidRDefault="00047158" w:rsidP="003B4B66">
            <w:r w:rsidRPr="003A16BB">
              <w:rPr>
                <w:sz w:val="22"/>
                <w:szCs w:val="22"/>
              </w:rPr>
              <w:t>дорога</w:t>
            </w:r>
          </w:p>
        </w:tc>
        <w:tc>
          <w:tcPr>
            <w:tcW w:w="1985" w:type="dxa"/>
            <w:gridSpan w:val="3"/>
          </w:tcPr>
          <w:p w:rsidR="00047158" w:rsidRPr="003A16BB" w:rsidRDefault="00434433" w:rsidP="003B4B66">
            <w:r>
              <w:rPr>
                <w:sz w:val="22"/>
                <w:szCs w:val="22"/>
              </w:rPr>
              <w:t>ул. Нефтяников</w:t>
            </w:r>
          </w:p>
        </w:tc>
        <w:tc>
          <w:tcPr>
            <w:tcW w:w="1275" w:type="dxa"/>
            <w:gridSpan w:val="4"/>
          </w:tcPr>
          <w:p w:rsidR="00047158" w:rsidRPr="003A16BB" w:rsidRDefault="00434433" w:rsidP="003B4B66">
            <w:pPr>
              <w:jc w:val="center"/>
            </w:pPr>
            <w:r>
              <w:rPr>
                <w:sz w:val="22"/>
                <w:szCs w:val="22"/>
              </w:rPr>
              <w:t>0,2 (по обмеру)</w:t>
            </w:r>
          </w:p>
        </w:tc>
        <w:tc>
          <w:tcPr>
            <w:tcW w:w="1701" w:type="dxa"/>
            <w:gridSpan w:val="2"/>
          </w:tcPr>
          <w:p w:rsidR="00047158" w:rsidRPr="003A16BB" w:rsidRDefault="00047158" w:rsidP="003B4B66">
            <w:r w:rsidRPr="003A16BB">
              <w:rPr>
                <w:sz w:val="22"/>
                <w:szCs w:val="22"/>
              </w:rPr>
              <w:t>грунт</w:t>
            </w:r>
          </w:p>
        </w:tc>
        <w:tc>
          <w:tcPr>
            <w:tcW w:w="2514" w:type="dxa"/>
          </w:tcPr>
          <w:p w:rsidR="00047158" w:rsidRPr="003A16BB" w:rsidRDefault="00047158" w:rsidP="003B4B66"/>
        </w:tc>
      </w:tr>
      <w:tr w:rsidR="00434433" w:rsidRPr="003A16BB" w:rsidTr="003F5217">
        <w:tc>
          <w:tcPr>
            <w:tcW w:w="588" w:type="dxa"/>
          </w:tcPr>
          <w:p w:rsidR="00434433" w:rsidRPr="003A16BB" w:rsidRDefault="00434433" w:rsidP="003B4B66">
            <w:pPr>
              <w:spacing w:before="60" w:beforeAutospacing="1" w:after="60" w:afterAutospacing="1"/>
              <w:jc w:val="center"/>
            </w:pPr>
            <w:r>
              <w:t>2</w:t>
            </w:r>
          </w:p>
        </w:tc>
        <w:tc>
          <w:tcPr>
            <w:tcW w:w="1134" w:type="dxa"/>
          </w:tcPr>
          <w:p w:rsidR="00434433" w:rsidRPr="003A16BB" w:rsidRDefault="00434433" w:rsidP="003B4B66">
            <w:r>
              <w:rPr>
                <w:sz w:val="22"/>
                <w:szCs w:val="22"/>
              </w:rPr>
              <w:t>дорога</w:t>
            </w:r>
          </w:p>
        </w:tc>
        <w:tc>
          <w:tcPr>
            <w:tcW w:w="1985" w:type="dxa"/>
            <w:gridSpan w:val="3"/>
          </w:tcPr>
          <w:p w:rsidR="00434433" w:rsidRPr="003A16BB" w:rsidRDefault="00EF1B60" w:rsidP="003B4B66">
            <w:r>
              <w:rPr>
                <w:sz w:val="22"/>
                <w:szCs w:val="22"/>
              </w:rPr>
              <w:t>у</w:t>
            </w:r>
            <w:r w:rsidR="00434433">
              <w:rPr>
                <w:sz w:val="22"/>
                <w:szCs w:val="22"/>
              </w:rPr>
              <w:t xml:space="preserve">л. </w:t>
            </w:r>
            <w:proofErr w:type="spellStart"/>
            <w:r w:rsidR="00434433">
              <w:rPr>
                <w:sz w:val="22"/>
                <w:szCs w:val="22"/>
              </w:rPr>
              <w:t>Феофановская</w:t>
            </w:r>
            <w:proofErr w:type="spellEnd"/>
          </w:p>
        </w:tc>
        <w:tc>
          <w:tcPr>
            <w:tcW w:w="1275" w:type="dxa"/>
            <w:gridSpan w:val="4"/>
          </w:tcPr>
          <w:p w:rsidR="00434433" w:rsidRPr="003A16BB" w:rsidRDefault="00434433" w:rsidP="003B4B66">
            <w:pPr>
              <w:jc w:val="center"/>
            </w:pPr>
            <w:r>
              <w:rPr>
                <w:sz w:val="22"/>
                <w:szCs w:val="22"/>
              </w:rPr>
              <w:t>0,7 (по обмеру)</w:t>
            </w:r>
          </w:p>
        </w:tc>
        <w:tc>
          <w:tcPr>
            <w:tcW w:w="1701" w:type="dxa"/>
            <w:gridSpan w:val="2"/>
          </w:tcPr>
          <w:p w:rsidR="00434433" w:rsidRPr="003A16BB" w:rsidRDefault="00434433" w:rsidP="003B4B66">
            <w:r>
              <w:rPr>
                <w:sz w:val="22"/>
                <w:szCs w:val="22"/>
              </w:rPr>
              <w:t>грунт</w:t>
            </w:r>
          </w:p>
        </w:tc>
        <w:tc>
          <w:tcPr>
            <w:tcW w:w="2514" w:type="dxa"/>
          </w:tcPr>
          <w:p w:rsidR="00434433" w:rsidRPr="003A16BB" w:rsidRDefault="00434433" w:rsidP="003B4B66"/>
        </w:tc>
      </w:tr>
      <w:tr w:rsidR="00912DE1" w:rsidRPr="003A16BB" w:rsidTr="003F5217">
        <w:tc>
          <w:tcPr>
            <w:tcW w:w="3707" w:type="dxa"/>
            <w:gridSpan w:val="5"/>
          </w:tcPr>
          <w:p w:rsidR="00912DE1" w:rsidRDefault="00912DE1" w:rsidP="003B4B66">
            <w:r>
              <w:rPr>
                <w:sz w:val="22"/>
                <w:szCs w:val="22"/>
              </w:rPr>
              <w:t xml:space="preserve">Итого по </w:t>
            </w:r>
            <w:proofErr w:type="spellStart"/>
            <w:r>
              <w:rPr>
                <w:sz w:val="22"/>
                <w:szCs w:val="22"/>
              </w:rPr>
              <w:t>Кимильтейскому</w:t>
            </w:r>
            <w:proofErr w:type="spellEnd"/>
            <w:r>
              <w:rPr>
                <w:sz w:val="22"/>
                <w:szCs w:val="22"/>
              </w:rPr>
              <w:t xml:space="preserve"> муниципальному образованию</w:t>
            </w:r>
          </w:p>
        </w:tc>
        <w:tc>
          <w:tcPr>
            <w:tcW w:w="1275" w:type="dxa"/>
            <w:gridSpan w:val="4"/>
          </w:tcPr>
          <w:p w:rsidR="00912DE1" w:rsidRDefault="00912DE1" w:rsidP="003B4B66">
            <w:pPr>
              <w:jc w:val="center"/>
            </w:pPr>
            <w:r>
              <w:rPr>
                <w:sz w:val="22"/>
                <w:szCs w:val="22"/>
              </w:rPr>
              <w:t>37,9 км</w:t>
            </w:r>
          </w:p>
        </w:tc>
        <w:tc>
          <w:tcPr>
            <w:tcW w:w="1701" w:type="dxa"/>
            <w:gridSpan w:val="2"/>
          </w:tcPr>
          <w:p w:rsidR="00912DE1" w:rsidRDefault="00912DE1" w:rsidP="003B4B66">
            <w:r>
              <w:rPr>
                <w:sz w:val="22"/>
                <w:szCs w:val="22"/>
              </w:rPr>
              <w:t>асфальт-16,0</w:t>
            </w:r>
          </w:p>
          <w:p w:rsidR="00912DE1" w:rsidRDefault="00912DE1" w:rsidP="003B4B66">
            <w:r>
              <w:rPr>
                <w:sz w:val="22"/>
                <w:szCs w:val="22"/>
              </w:rPr>
              <w:t>гравий-14,7</w:t>
            </w:r>
          </w:p>
          <w:p w:rsidR="00912DE1" w:rsidRDefault="00912DE1" w:rsidP="003B4B66">
            <w:r>
              <w:rPr>
                <w:sz w:val="22"/>
                <w:szCs w:val="22"/>
              </w:rPr>
              <w:t>грунт-7,2</w:t>
            </w:r>
          </w:p>
          <w:p w:rsidR="00912DE1" w:rsidRDefault="00912DE1" w:rsidP="003B4B66"/>
        </w:tc>
        <w:tc>
          <w:tcPr>
            <w:tcW w:w="2514" w:type="dxa"/>
          </w:tcPr>
          <w:p w:rsidR="00912DE1" w:rsidRPr="003A16BB" w:rsidRDefault="00912DE1" w:rsidP="003B4B66"/>
        </w:tc>
      </w:tr>
    </w:tbl>
    <w:p w:rsidR="00047158" w:rsidRPr="003A16BB" w:rsidRDefault="00047158" w:rsidP="00434433">
      <w:pPr>
        <w:ind w:firstLine="540"/>
        <w:jc w:val="both"/>
      </w:pPr>
      <w:r w:rsidRPr="003A16BB">
        <w:t>Протяжение улиц, дорог и п</w:t>
      </w:r>
      <w:r w:rsidR="00434433">
        <w:t>роездов на территории Кимильтейского</w:t>
      </w:r>
      <w:r w:rsidRPr="003A16BB">
        <w:t xml:space="preserve"> му</w:t>
      </w:r>
      <w:r w:rsidR="00434433">
        <w:t>ниципального образования – 37,9 км, в том числе: асфальт-16,0 км, гравийные – 14,7 км</w:t>
      </w:r>
      <w:proofErr w:type="gramStart"/>
      <w:r w:rsidR="00434433">
        <w:t>.</w:t>
      </w:r>
      <w:proofErr w:type="gramEnd"/>
      <w:r w:rsidR="00434433">
        <w:t xml:space="preserve"> </w:t>
      </w:r>
      <w:proofErr w:type="gramStart"/>
      <w:r w:rsidR="00434433">
        <w:t>и</w:t>
      </w:r>
      <w:proofErr w:type="gramEnd"/>
      <w:r w:rsidR="00434433">
        <w:t xml:space="preserve"> грунтовые-7,2 км.</w:t>
      </w:r>
    </w:p>
    <w:p w:rsidR="00047158" w:rsidRPr="003A16BB" w:rsidRDefault="00047158" w:rsidP="00434433">
      <w:pPr>
        <w:jc w:val="both"/>
        <w:rPr>
          <w:bCs/>
        </w:rPr>
      </w:pPr>
      <w:r w:rsidRPr="003A16BB">
        <w:rPr>
          <w:bCs/>
        </w:rPr>
        <w:t>Основные недостатки существующей улич</w:t>
      </w:r>
      <w:r w:rsidR="00434433">
        <w:rPr>
          <w:bCs/>
        </w:rPr>
        <w:t>но-дорожной сети на территории Кимильтейского</w:t>
      </w:r>
      <w:r w:rsidRPr="003A16BB">
        <w:rPr>
          <w:kern w:val="2"/>
        </w:rPr>
        <w:t xml:space="preserve"> </w:t>
      </w:r>
      <w:r w:rsidRPr="003A16BB">
        <w:rPr>
          <w:bCs/>
        </w:rPr>
        <w:t>муниципального образования:</w:t>
      </w:r>
    </w:p>
    <w:p w:rsidR="00047158" w:rsidRDefault="00047158" w:rsidP="00047158">
      <w:pPr>
        <w:ind w:firstLine="720"/>
        <w:jc w:val="both"/>
        <w:rPr>
          <w:bCs/>
        </w:rPr>
      </w:pPr>
      <w:r w:rsidRPr="003A16BB">
        <w:rPr>
          <w:bCs/>
        </w:rPr>
        <w:t xml:space="preserve"> - низкое благоустройство жилых улиц, переулков и </w:t>
      </w:r>
      <w:r w:rsidR="003600F2">
        <w:rPr>
          <w:bCs/>
        </w:rPr>
        <w:t xml:space="preserve">проездов, отсутствие </w:t>
      </w:r>
      <w:r w:rsidRPr="003A16BB">
        <w:rPr>
          <w:bCs/>
        </w:rPr>
        <w:t xml:space="preserve"> покрытия проезжей части на территории населенных пунктов;</w:t>
      </w:r>
    </w:p>
    <w:p w:rsidR="003600F2" w:rsidRPr="003A16BB" w:rsidRDefault="003600F2" w:rsidP="00047158">
      <w:pPr>
        <w:ind w:firstLine="720"/>
        <w:jc w:val="both"/>
        <w:rPr>
          <w:bCs/>
        </w:rPr>
      </w:pPr>
      <w:r>
        <w:rPr>
          <w:bCs/>
        </w:rPr>
        <w:t>- отсутствие уличного освещения на территории населенных пунктов;</w:t>
      </w:r>
    </w:p>
    <w:p w:rsidR="00047158" w:rsidRDefault="00047158" w:rsidP="00047158">
      <w:pPr>
        <w:ind w:firstLine="709"/>
        <w:jc w:val="both"/>
        <w:rPr>
          <w:bCs/>
        </w:rPr>
      </w:pPr>
      <w:r w:rsidRPr="003A16BB">
        <w:rPr>
          <w:bCs/>
        </w:rPr>
        <w:t xml:space="preserve">-пешеходное движение в населенных пунктах, особенно зимой, осуществляется преимущественно по проезжей части улиц; </w:t>
      </w:r>
    </w:p>
    <w:p w:rsidR="003600F2" w:rsidRPr="003A16BB" w:rsidRDefault="003600F2" w:rsidP="00047158">
      <w:pPr>
        <w:ind w:firstLine="709"/>
        <w:jc w:val="both"/>
      </w:pPr>
      <w:r>
        <w:rPr>
          <w:bCs/>
        </w:rPr>
        <w:t>- необходимость ремонта искусственных дорожных сооружений на дорогах общего пользования.</w:t>
      </w:r>
    </w:p>
    <w:p w:rsidR="00047158" w:rsidRPr="003A16BB" w:rsidRDefault="00047158" w:rsidP="00047158">
      <w:pPr>
        <w:jc w:val="center"/>
        <w:rPr>
          <w:b/>
        </w:rPr>
      </w:pPr>
    </w:p>
    <w:p w:rsidR="00047158" w:rsidRPr="003A16BB" w:rsidRDefault="00047158" w:rsidP="006907B6">
      <w:pPr>
        <w:jc w:val="center"/>
        <w:rPr>
          <w:b/>
        </w:rPr>
      </w:pPr>
      <w:r w:rsidRPr="003A16BB">
        <w:rPr>
          <w:b/>
        </w:rPr>
        <w:t>Анализ обеспеченности объектами транспортной инфраструктуры</w:t>
      </w:r>
    </w:p>
    <w:p w:rsidR="00047158" w:rsidRPr="003A16BB" w:rsidRDefault="00047158" w:rsidP="00047158">
      <w:pPr>
        <w:jc w:val="both"/>
        <w:rPr>
          <w:bCs/>
        </w:rPr>
      </w:pPr>
      <w:r w:rsidRPr="003A16BB">
        <w:rPr>
          <w:bCs/>
        </w:rPr>
        <w:lastRenderedPageBreak/>
        <w:t xml:space="preserve">            Ориентировочное количество индивидуального тра</w:t>
      </w:r>
      <w:r w:rsidR="003600F2">
        <w:rPr>
          <w:bCs/>
        </w:rPr>
        <w:t>нспорта на территории Кимильтейского</w:t>
      </w:r>
      <w:r w:rsidRPr="003A16BB">
        <w:rPr>
          <w:bCs/>
        </w:rPr>
        <w:t xml:space="preserve"> муниципального образования при норме обеспеченности 300 машин на 1000. человек. Составляет  350 машин и имеет дальнейшую</w:t>
      </w:r>
      <w:r>
        <w:rPr>
          <w:bCs/>
        </w:rPr>
        <w:t xml:space="preserve"> тенденцию к росту</w:t>
      </w:r>
      <w:r w:rsidRPr="003A16BB">
        <w:rPr>
          <w:bCs/>
        </w:rPr>
        <w:t>.</w:t>
      </w:r>
    </w:p>
    <w:p w:rsidR="00047158" w:rsidRDefault="00047158" w:rsidP="00047158">
      <w:pPr>
        <w:ind w:firstLine="720"/>
        <w:jc w:val="both"/>
      </w:pPr>
      <w:r w:rsidRPr="003A16BB">
        <w:rPr>
          <w:bCs/>
        </w:rPr>
        <w:t>Техническое обслуживание автотранспорта осуществляется</w:t>
      </w:r>
      <w:r w:rsidR="003600F2">
        <w:rPr>
          <w:bCs/>
        </w:rPr>
        <w:t xml:space="preserve"> в шиномонтажных мастерских на 1598 км автодороги М-53 «Иркутск-Красноярск», на территории ООО «Ангар», </w:t>
      </w:r>
      <w:r w:rsidRPr="003A16BB">
        <w:rPr>
          <w:bCs/>
        </w:rPr>
        <w:t xml:space="preserve"> на станциях технического обслуживания</w:t>
      </w:r>
      <w:r w:rsidR="003600F2">
        <w:rPr>
          <w:bCs/>
        </w:rPr>
        <w:t xml:space="preserve"> и в 4 мастерских </w:t>
      </w:r>
      <w:r w:rsidRPr="003A16BB">
        <w:rPr>
          <w:bCs/>
        </w:rPr>
        <w:t xml:space="preserve"> «</w:t>
      </w:r>
      <w:proofErr w:type="spellStart"/>
      <w:r w:rsidRPr="003A16BB">
        <w:rPr>
          <w:bCs/>
        </w:rPr>
        <w:t>Шиномонтаж</w:t>
      </w:r>
      <w:proofErr w:type="spellEnd"/>
      <w:r w:rsidRPr="003A16BB">
        <w:rPr>
          <w:bCs/>
        </w:rPr>
        <w:t xml:space="preserve">» (ул. Клименко, ул. </w:t>
      </w:r>
      <w:proofErr w:type="spellStart"/>
      <w:r w:rsidRPr="003A16BB">
        <w:rPr>
          <w:bCs/>
        </w:rPr>
        <w:t>Баграда</w:t>
      </w:r>
      <w:proofErr w:type="spellEnd"/>
      <w:r w:rsidRPr="003A16BB">
        <w:rPr>
          <w:bCs/>
        </w:rPr>
        <w:t xml:space="preserve">, пересечении ул. </w:t>
      </w:r>
      <w:proofErr w:type="spellStart"/>
      <w:r w:rsidRPr="003A16BB">
        <w:rPr>
          <w:bCs/>
        </w:rPr>
        <w:t>Баграда</w:t>
      </w:r>
      <w:proofErr w:type="spellEnd"/>
      <w:r w:rsidRPr="003A16BB">
        <w:rPr>
          <w:bCs/>
        </w:rPr>
        <w:t xml:space="preserve"> и Ленина и на ул. Космонавтов) в административном центре Зи</w:t>
      </w:r>
      <w:r w:rsidR="003600F2">
        <w:rPr>
          <w:bCs/>
        </w:rPr>
        <w:t>минского района  - г</w:t>
      </w:r>
      <w:proofErr w:type="gramStart"/>
      <w:r w:rsidR="003600F2">
        <w:rPr>
          <w:bCs/>
        </w:rPr>
        <w:t>.З</w:t>
      </w:r>
      <w:proofErr w:type="gramEnd"/>
      <w:r w:rsidR="003600F2">
        <w:rPr>
          <w:bCs/>
        </w:rPr>
        <w:t>има</w:t>
      </w:r>
      <w:r>
        <w:t>.</w:t>
      </w:r>
      <w:r w:rsidRPr="003A16BB">
        <w:t xml:space="preserve">  </w:t>
      </w:r>
    </w:p>
    <w:p w:rsidR="00047158" w:rsidRPr="003A16BB" w:rsidRDefault="00047158" w:rsidP="00047158">
      <w:pPr>
        <w:ind w:firstLine="720"/>
        <w:jc w:val="both"/>
        <w:rPr>
          <w:bCs/>
        </w:rPr>
      </w:pPr>
      <w:r w:rsidRPr="003A16BB">
        <w:rPr>
          <w:bCs/>
        </w:rPr>
        <w:t xml:space="preserve">Ближайшие автозаправочные станции: </w:t>
      </w:r>
    </w:p>
    <w:p w:rsidR="00047158" w:rsidRPr="003A16BB" w:rsidRDefault="00047158" w:rsidP="00047158">
      <w:pPr>
        <w:jc w:val="both"/>
        <w:rPr>
          <w:bCs/>
        </w:rPr>
      </w:pPr>
      <w:r w:rsidRPr="003A16BB">
        <w:rPr>
          <w:bCs/>
        </w:rPr>
        <w:t>- стационарная автозаправочная станция на 250 заправок в сутки на автомагистрали Красноярск-Иркутск, 1626 км. + 140 м. (слева).</w:t>
      </w:r>
    </w:p>
    <w:p w:rsidR="00047158" w:rsidRPr="003A16BB" w:rsidRDefault="003600F2" w:rsidP="00047158">
      <w:pPr>
        <w:jc w:val="both"/>
        <w:rPr>
          <w:bCs/>
        </w:rPr>
      </w:pPr>
      <w:r>
        <w:rPr>
          <w:bCs/>
        </w:rPr>
        <w:t>- стационарная</w:t>
      </w:r>
      <w:r w:rsidR="00047158" w:rsidRPr="003A16BB">
        <w:rPr>
          <w:bCs/>
        </w:rPr>
        <w:t xml:space="preserve"> газовая заправочная станция на автомагистрали Красноярск-Иркутск, 1616 км. + </w:t>
      </w:r>
      <w:smartTag w:uri="urn:schemas-microsoft-com:office:smarttags" w:element="metricconverter">
        <w:smartTagPr>
          <w:attr w:name="ProductID" w:val="850 м"/>
        </w:smartTagPr>
        <w:r w:rsidR="00047158" w:rsidRPr="003A16BB">
          <w:rPr>
            <w:bCs/>
          </w:rPr>
          <w:t>850 м.</w:t>
        </w:r>
      </w:smartTag>
      <w:r w:rsidR="00047158" w:rsidRPr="003A16BB">
        <w:rPr>
          <w:bCs/>
        </w:rPr>
        <w:t xml:space="preserve"> (слева).</w:t>
      </w:r>
    </w:p>
    <w:p w:rsidR="00047158" w:rsidRPr="003A16BB" w:rsidRDefault="00047158" w:rsidP="00047158">
      <w:pPr>
        <w:jc w:val="both"/>
        <w:rPr>
          <w:bCs/>
        </w:rPr>
      </w:pPr>
      <w:r w:rsidRPr="003A16BB">
        <w:rPr>
          <w:bCs/>
        </w:rPr>
        <w:t xml:space="preserve">- стационарная автозаправочная станция на 250 заправок в сутки </w:t>
      </w:r>
      <w:r w:rsidR="003600F2">
        <w:rPr>
          <w:bCs/>
        </w:rPr>
        <w:t>на автомагистрали Новосибирск-Иркутск</w:t>
      </w:r>
      <w:r w:rsidRPr="003A16BB">
        <w:rPr>
          <w:bCs/>
        </w:rPr>
        <w:t xml:space="preserve">, 1623 км + 50 м. (справа). </w:t>
      </w:r>
    </w:p>
    <w:p w:rsidR="00047158" w:rsidRPr="003A16BB" w:rsidRDefault="00D30E3A" w:rsidP="00047158">
      <w:pPr>
        <w:jc w:val="both"/>
        <w:rPr>
          <w:bCs/>
        </w:rPr>
      </w:pPr>
      <w:r>
        <w:rPr>
          <w:bCs/>
        </w:rPr>
        <w:t xml:space="preserve">- </w:t>
      </w:r>
      <w:r w:rsidR="00047158" w:rsidRPr="003A16BB">
        <w:rPr>
          <w:bCs/>
        </w:rPr>
        <w:t xml:space="preserve"> автозаправочная станция</w:t>
      </w:r>
      <w:r>
        <w:rPr>
          <w:bCs/>
        </w:rPr>
        <w:t xml:space="preserve"> с подвалом на 600</w:t>
      </w:r>
      <w:r w:rsidR="00047158" w:rsidRPr="003A16BB">
        <w:rPr>
          <w:bCs/>
        </w:rPr>
        <w:t xml:space="preserve"> заправок в сутки </w:t>
      </w:r>
      <w:r>
        <w:rPr>
          <w:bCs/>
        </w:rPr>
        <w:t>на автомагистрали Красноярск-Иркутск, 1616 км + 776 м</w:t>
      </w:r>
      <w:r w:rsidR="00047158" w:rsidRPr="003A16BB">
        <w:rPr>
          <w:bCs/>
        </w:rPr>
        <w:t>.</w:t>
      </w:r>
    </w:p>
    <w:p w:rsidR="00D30E3A" w:rsidRDefault="00047158" w:rsidP="00047158">
      <w:pPr>
        <w:jc w:val="both"/>
        <w:rPr>
          <w:bCs/>
        </w:rPr>
      </w:pPr>
      <w:r w:rsidRPr="003A16BB">
        <w:rPr>
          <w:bCs/>
        </w:rPr>
        <w:t xml:space="preserve">- </w:t>
      </w:r>
      <w:r w:rsidR="00D30E3A">
        <w:rPr>
          <w:bCs/>
        </w:rPr>
        <w:t xml:space="preserve">малогабаритная </w:t>
      </w:r>
      <w:r w:rsidRPr="003A16BB">
        <w:rPr>
          <w:bCs/>
        </w:rPr>
        <w:t>автозаправочная станция</w:t>
      </w:r>
      <w:r w:rsidR="00D30E3A">
        <w:rPr>
          <w:bCs/>
        </w:rPr>
        <w:t xml:space="preserve"> на 250 заправок в сутки на автомагистрали Новосибирск-Иркутск, 1598 км + 800 м (справа) перекресток автодорог </w:t>
      </w:r>
      <w:proofErr w:type="spellStart"/>
      <w:r w:rsidR="00D30E3A">
        <w:rPr>
          <w:bCs/>
        </w:rPr>
        <w:t>Тулун-Карымск</w:t>
      </w:r>
      <w:proofErr w:type="spellEnd"/>
      <w:r w:rsidR="00D30E3A">
        <w:rPr>
          <w:bCs/>
        </w:rPr>
        <w:t>.</w:t>
      </w:r>
      <w:r w:rsidRPr="003A16BB">
        <w:rPr>
          <w:bCs/>
        </w:rPr>
        <w:t xml:space="preserve"> </w:t>
      </w:r>
    </w:p>
    <w:p w:rsidR="00047158" w:rsidRPr="003A16BB" w:rsidRDefault="00047158" w:rsidP="00047158">
      <w:pPr>
        <w:jc w:val="both"/>
        <w:rPr>
          <w:bCs/>
        </w:rPr>
      </w:pPr>
      <w:r w:rsidRPr="003A16BB">
        <w:rPr>
          <w:bCs/>
        </w:rPr>
        <w:t xml:space="preserve">- автозаправочная станция на 250 заправок в сутки на автомагистрали Р-255 «Сибирь», 1598 км. + </w:t>
      </w:r>
      <w:smartTag w:uri="urn:schemas-microsoft-com:office:smarttags" w:element="metricconverter">
        <w:smartTagPr>
          <w:attr w:name="ProductID" w:val="800 м"/>
        </w:smartTagPr>
        <w:r w:rsidRPr="003A16BB">
          <w:rPr>
            <w:bCs/>
          </w:rPr>
          <w:t>800 м.</w:t>
        </w:r>
      </w:smartTag>
      <w:r w:rsidRPr="003A16BB">
        <w:rPr>
          <w:bCs/>
        </w:rPr>
        <w:t xml:space="preserve"> (справа) перекресток автодорог </w:t>
      </w:r>
      <w:proofErr w:type="spellStart"/>
      <w:r w:rsidRPr="003A16BB">
        <w:rPr>
          <w:bCs/>
        </w:rPr>
        <w:t>Тулун-Карымск</w:t>
      </w:r>
      <w:proofErr w:type="spellEnd"/>
      <w:r w:rsidRPr="003A16BB">
        <w:rPr>
          <w:bCs/>
        </w:rPr>
        <w:t>.</w:t>
      </w:r>
    </w:p>
    <w:p w:rsidR="00047158" w:rsidRPr="003A16BB" w:rsidRDefault="00047158" w:rsidP="00047158">
      <w:pPr>
        <w:jc w:val="both"/>
        <w:rPr>
          <w:bCs/>
        </w:rPr>
      </w:pPr>
      <w:r w:rsidRPr="003A16BB">
        <w:rPr>
          <w:bCs/>
        </w:rPr>
        <w:t xml:space="preserve">- автозаправочная станция на 250 заправок в сутки </w:t>
      </w:r>
      <w:r w:rsidR="00D30E3A">
        <w:rPr>
          <w:bCs/>
        </w:rPr>
        <w:t>на автомагистрали Красноярск-Иркутск</w:t>
      </w:r>
      <w:r w:rsidRPr="003A16BB">
        <w:rPr>
          <w:bCs/>
        </w:rPr>
        <w:t xml:space="preserve"> , 1612 км+514м (слева).</w:t>
      </w:r>
    </w:p>
    <w:p w:rsidR="00047158" w:rsidRPr="003A16BB" w:rsidRDefault="00047158" w:rsidP="00047158">
      <w:pPr>
        <w:jc w:val="both"/>
        <w:rPr>
          <w:bCs/>
        </w:rPr>
      </w:pPr>
      <w:r w:rsidRPr="003A16BB">
        <w:rPr>
          <w:bCs/>
        </w:rPr>
        <w:t xml:space="preserve">      Хранение индивидуальных транспортн</w:t>
      </w:r>
      <w:r w:rsidR="00D30E3A">
        <w:rPr>
          <w:bCs/>
        </w:rPr>
        <w:t xml:space="preserve">ых средств намечается </w:t>
      </w:r>
      <w:r w:rsidRPr="003A16BB">
        <w:rPr>
          <w:bCs/>
        </w:rPr>
        <w:t xml:space="preserve"> на приусадебных участках владельцев транспортных средств.</w:t>
      </w:r>
    </w:p>
    <w:p w:rsidR="00047158" w:rsidRPr="003A16BB" w:rsidRDefault="00047158" w:rsidP="00047158">
      <w:pPr>
        <w:pStyle w:val="a5"/>
        <w:spacing w:before="0" w:beforeAutospacing="0" w:after="150" w:afterAutospacing="0" w:line="238" w:lineRule="atLeast"/>
        <w:jc w:val="center"/>
        <w:rPr>
          <w:b/>
        </w:rPr>
      </w:pPr>
    </w:p>
    <w:p w:rsidR="00047158" w:rsidRPr="003A16BB" w:rsidRDefault="00047158" w:rsidP="00047158">
      <w:pPr>
        <w:pStyle w:val="a5"/>
        <w:spacing w:before="0" w:beforeAutospacing="0" w:after="150" w:afterAutospacing="0" w:line="238" w:lineRule="atLeast"/>
        <w:jc w:val="center"/>
        <w:rPr>
          <w:b/>
        </w:rPr>
      </w:pPr>
      <w:r w:rsidRPr="003A16BB">
        <w:rPr>
          <w:b/>
        </w:rPr>
        <w:t>4. Принципиальные варианты развития транспортной инфраструктуры и оценка по целевым показателям развития транспортной инфраструктуры.</w:t>
      </w:r>
    </w:p>
    <w:p w:rsidR="00047158" w:rsidRPr="003A16BB" w:rsidRDefault="00047158" w:rsidP="00047158">
      <w:pPr>
        <w:pStyle w:val="ConsPlusNormal"/>
        <w:widowControl/>
        <w:ind w:firstLine="708"/>
        <w:jc w:val="both"/>
        <w:rPr>
          <w:rFonts w:ascii="Times New Roman" w:hAnsi="Times New Roman"/>
          <w:sz w:val="24"/>
          <w:szCs w:val="24"/>
        </w:rPr>
      </w:pPr>
      <w:r w:rsidRPr="003A16BB">
        <w:rPr>
          <w:rFonts w:ascii="Times New Roman" w:hAnsi="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3A16BB">
        <w:rPr>
          <w:rFonts w:ascii="Times New Roman" w:hAnsi="Times New Roman"/>
          <w:sz w:val="24"/>
          <w:szCs w:val="24"/>
        </w:rPr>
        <w:t>технико</w:t>
      </w:r>
      <w:proofErr w:type="spellEnd"/>
      <w:r w:rsidRPr="003A16BB">
        <w:rPr>
          <w:rFonts w:ascii="Times New Roman" w:hAnsi="Times New Roman"/>
          <w:sz w:val="24"/>
          <w:szCs w:val="24"/>
        </w:rPr>
        <w:t xml:space="preserve"> - </w:t>
      </w:r>
      <w:proofErr w:type="spellStart"/>
      <w:r w:rsidRPr="003A16BB">
        <w:rPr>
          <w:rFonts w:ascii="Times New Roman" w:hAnsi="Times New Roman"/>
          <w:sz w:val="24"/>
          <w:szCs w:val="24"/>
        </w:rPr>
        <w:t>эксплутационное</w:t>
      </w:r>
      <w:proofErr w:type="spellEnd"/>
      <w:r w:rsidRPr="003A16BB">
        <w:rPr>
          <w:rFonts w:ascii="Times New Roman" w:hAnsi="Times New Roman"/>
          <w:sz w:val="24"/>
          <w:szCs w:val="24"/>
        </w:rPr>
        <w:t xml:space="preserve"> состояние дорог.</w:t>
      </w:r>
    </w:p>
    <w:p w:rsidR="00047158" w:rsidRPr="00D30E3A" w:rsidRDefault="00047158" w:rsidP="00D30E3A">
      <w:pPr>
        <w:pStyle w:val="af5"/>
        <w:ind w:firstLine="284"/>
        <w:jc w:val="both"/>
        <w:rPr>
          <w:rFonts w:ascii="Times New Roman" w:hAnsi="Times New Roman"/>
          <w:sz w:val="24"/>
          <w:szCs w:val="24"/>
        </w:rPr>
      </w:pPr>
      <w:r w:rsidRPr="003A16BB">
        <w:rPr>
          <w:rFonts w:ascii="Times New Roman" w:hAnsi="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047158" w:rsidRPr="003A16BB" w:rsidRDefault="00047158" w:rsidP="00A66404">
      <w:pPr>
        <w:pStyle w:val="12"/>
        <w:ind w:left="-284"/>
        <w:rPr>
          <w:rFonts w:cs="Times New Roman"/>
          <w:sz w:val="24"/>
        </w:rPr>
      </w:pPr>
      <w:r w:rsidRPr="003A16BB">
        <w:rPr>
          <w:rFonts w:cs="Times New Roman"/>
          <w:sz w:val="24"/>
        </w:rPr>
        <w:t>Целевые показатели развития транспортной инфраструктуры</w:t>
      </w:r>
    </w:p>
    <w:p w:rsidR="00047158" w:rsidRPr="003A16BB" w:rsidRDefault="00047158" w:rsidP="00047158">
      <w:pPr>
        <w:pStyle w:val="af6"/>
      </w:pPr>
    </w:p>
    <w:p w:rsidR="00047158" w:rsidRPr="003A16BB" w:rsidRDefault="00047158" w:rsidP="00A66404">
      <w:pPr>
        <w:pStyle w:val="af6"/>
        <w:ind w:firstLine="709"/>
      </w:pPr>
      <w:r w:rsidRPr="003A16BB">
        <w:rPr>
          <w:b w:val="0"/>
        </w:rPr>
        <w:t>Целевые индикаторы для проведения мониторинга за реализацией программы комплексного развития транспортной инфраструктуры – текущее состояние</w:t>
      </w:r>
      <w:r w:rsidR="00A66404">
        <w:rPr>
          <w:b w:val="0"/>
        </w:rPr>
        <w:t>:</w:t>
      </w:r>
    </w:p>
    <w:tbl>
      <w:tblPr>
        <w:tblW w:w="908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tblPr>
      <w:tblGrid>
        <w:gridCol w:w="1546"/>
        <w:gridCol w:w="1683"/>
        <w:gridCol w:w="549"/>
        <w:gridCol w:w="748"/>
        <w:gridCol w:w="782"/>
        <w:gridCol w:w="911"/>
        <w:gridCol w:w="781"/>
        <w:gridCol w:w="782"/>
        <w:gridCol w:w="1301"/>
      </w:tblGrid>
      <w:tr w:rsidR="00047158" w:rsidRPr="00D30E3A" w:rsidTr="00D30E3A">
        <w:trPr>
          <w:trHeight w:val="314"/>
          <w:tblHeader/>
        </w:trPr>
        <w:tc>
          <w:tcPr>
            <w:tcW w:w="1546" w:type="dxa"/>
            <w:shd w:val="clear" w:color="auto" w:fill="auto"/>
            <w:vAlign w:val="center"/>
          </w:tcPr>
          <w:p w:rsidR="00047158" w:rsidRPr="00EB6676" w:rsidRDefault="00047158" w:rsidP="003B4B66">
            <w:pPr>
              <w:snapToGrid w:val="0"/>
              <w:jc w:val="center"/>
              <w:rPr>
                <w:b/>
                <w:bCs/>
              </w:rPr>
            </w:pPr>
            <w:r w:rsidRPr="00EB6676">
              <w:rPr>
                <w:b/>
                <w:bCs/>
                <w:sz w:val="22"/>
              </w:rPr>
              <w:t>Группа индикаторов</w:t>
            </w:r>
          </w:p>
        </w:tc>
        <w:tc>
          <w:tcPr>
            <w:tcW w:w="1683" w:type="dxa"/>
            <w:shd w:val="clear" w:color="auto" w:fill="auto"/>
            <w:vAlign w:val="center"/>
          </w:tcPr>
          <w:p w:rsidR="00047158" w:rsidRPr="00EB6676" w:rsidRDefault="00047158" w:rsidP="003B4B66">
            <w:pPr>
              <w:snapToGrid w:val="0"/>
              <w:jc w:val="center"/>
              <w:rPr>
                <w:b/>
                <w:bCs/>
              </w:rPr>
            </w:pPr>
            <w:r w:rsidRPr="00EB6676">
              <w:rPr>
                <w:b/>
                <w:bCs/>
                <w:sz w:val="22"/>
              </w:rPr>
              <w:t>Наименование целевых индикаторов</w:t>
            </w:r>
          </w:p>
        </w:tc>
        <w:tc>
          <w:tcPr>
            <w:tcW w:w="549" w:type="dxa"/>
            <w:shd w:val="clear" w:color="auto" w:fill="auto"/>
            <w:vAlign w:val="center"/>
          </w:tcPr>
          <w:p w:rsidR="00047158" w:rsidRPr="00EB6676" w:rsidRDefault="00047158" w:rsidP="003B4B66">
            <w:pPr>
              <w:snapToGrid w:val="0"/>
              <w:jc w:val="center"/>
              <w:rPr>
                <w:b/>
                <w:bCs/>
                <w:sz w:val="20"/>
                <w:szCs w:val="20"/>
              </w:rPr>
            </w:pPr>
            <w:r w:rsidRPr="00EB6676">
              <w:rPr>
                <w:b/>
                <w:bCs/>
                <w:sz w:val="20"/>
                <w:szCs w:val="20"/>
              </w:rPr>
              <w:t xml:space="preserve">Ед. </w:t>
            </w:r>
            <w:proofErr w:type="spellStart"/>
            <w:r w:rsidRPr="00EB6676">
              <w:rPr>
                <w:b/>
                <w:bCs/>
                <w:sz w:val="20"/>
                <w:szCs w:val="20"/>
              </w:rPr>
              <w:t>изм</w:t>
            </w:r>
            <w:proofErr w:type="spellEnd"/>
            <w:r w:rsidRPr="00EB6676">
              <w:rPr>
                <w:b/>
                <w:bCs/>
                <w:sz w:val="20"/>
                <w:szCs w:val="20"/>
              </w:rPr>
              <w:t>.</w:t>
            </w:r>
          </w:p>
        </w:tc>
        <w:tc>
          <w:tcPr>
            <w:tcW w:w="748" w:type="dxa"/>
            <w:shd w:val="clear" w:color="auto" w:fill="auto"/>
            <w:vAlign w:val="center"/>
          </w:tcPr>
          <w:p w:rsidR="00047158" w:rsidRPr="00EB6676" w:rsidRDefault="00047158" w:rsidP="003B4B66">
            <w:pPr>
              <w:snapToGrid w:val="0"/>
              <w:jc w:val="center"/>
              <w:rPr>
                <w:b/>
                <w:bCs/>
                <w:sz w:val="20"/>
                <w:szCs w:val="20"/>
              </w:rPr>
            </w:pPr>
            <w:r w:rsidRPr="00EB6676">
              <w:rPr>
                <w:b/>
                <w:bCs/>
                <w:sz w:val="20"/>
                <w:szCs w:val="20"/>
              </w:rPr>
              <w:t>201</w:t>
            </w:r>
            <w:r w:rsidR="00EA354D">
              <w:rPr>
                <w:b/>
                <w:bCs/>
                <w:sz w:val="20"/>
                <w:szCs w:val="20"/>
              </w:rPr>
              <w:t>8</w:t>
            </w:r>
          </w:p>
        </w:tc>
        <w:tc>
          <w:tcPr>
            <w:tcW w:w="782" w:type="dxa"/>
            <w:shd w:val="clear" w:color="auto" w:fill="auto"/>
          </w:tcPr>
          <w:p w:rsidR="00047158" w:rsidRPr="00EB6676" w:rsidRDefault="00047158" w:rsidP="003B4B66">
            <w:pPr>
              <w:snapToGrid w:val="0"/>
              <w:ind w:right="-4503"/>
              <w:rPr>
                <w:b/>
                <w:bCs/>
                <w:sz w:val="20"/>
                <w:szCs w:val="20"/>
              </w:rPr>
            </w:pPr>
          </w:p>
          <w:p w:rsidR="00047158" w:rsidRPr="00EB6676" w:rsidRDefault="00047158" w:rsidP="003B4B66">
            <w:pPr>
              <w:snapToGrid w:val="0"/>
              <w:ind w:right="-4503"/>
              <w:rPr>
                <w:b/>
                <w:bCs/>
                <w:sz w:val="20"/>
                <w:szCs w:val="20"/>
              </w:rPr>
            </w:pPr>
            <w:r w:rsidRPr="00EB6676">
              <w:rPr>
                <w:b/>
                <w:bCs/>
                <w:sz w:val="20"/>
                <w:szCs w:val="20"/>
              </w:rPr>
              <w:t>201</w:t>
            </w:r>
            <w:r w:rsidR="00EA354D">
              <w:rPr>
                <w:b/>
                <w:bCs/>
                <w:sz w:val="20"/>
                <w:szCs w:val="20"/>
              </w:rPr>
              <w:t>9</w:t>
            </w:r>
          </w:p>
        </w:tc>
        <w:tc>
          <w:tcPr>
            <w:tcW w:w="911" w:type="dxa"/>
            <w:shd w:val="clear" w:color="auto" w:fill="auto"/>
            <w:vAlign w:val="center"/>
          </w:tcPr>
          <w:p w:rsidR="00047158" w:rsidRPr="00EB6676" w:rsidRDefault="00047158" w:rsidP="003B4B66">
            <w:pPr>
              <w:snapToGrid w:val="0"/>
              <w:jc w:val="center"/>
              <w:rPr>
                <w:b/>
                <w:bCs/>
                <w:sz w:val="20"/>
                <w:szCs w:val="20"/>
              </w:rPr>
            </w:pPr>
            <w:r w:rsidRPr="00EB6676">
              <w:rPr>
                <w:b/>
                <w:bCs/>
                <w:sz w:val="20"/>
                <w:szCs w:val="20"/>
              </w:rPr>
              <w:t>20</w:t>
            </w:r>
            <w:r w:rsidR="00EA354D">
              <w:rPr>
                <w:b/>
                <w:bCs/>
                <w:sz w:val="20"/>
                <w:szCs w:val="20"/>
              </w:rPr>
              <w:t>20</w:t>
            </w:r>
          </w:p>
        </w:tc>
        <w:tc>
          <w:tcPr>
            <w:tcW w:w="781" w:type="dxa"/>
            <w:shd w:val="clear" w:color="auto" w:fill="auto"/>
            <w:vAlign w:val="center"/>
          </w:tcPr>
          <w:p w:rsidR="00047158" w:rsidRPr="00EB6676" w:rsidRDefault="00EA354D" w:rsidP="003B4B66">
            <w:pPr>
              <w:snapToGrid w:val="0"/>
              <w:jc w:val="center"/>
              <w:rPr>
                <w:b/>
                <w:bCs/>
                <w:sz w:val="20"/>
                <w:szCs w:val="20"/>
              </w:rPr>
            </w:pPr>
            <w:r>
              <w:rPr>
                <w:b/>
                <w:bCs/>
                <w:sz w:val="20"/>
                <w:szCs w:val="20"/>
              </w:rPr>
              <w:t>2021</w:t>
            </w:r>
          </w:p>
        </w:tc>
        <w:tc>
          <w:tcPr>
            <w:tcW w:w="782" w:type="dxa"/>
            <w:shd w:val="clear" w:color="auto" w:fill="auto"/>
            <w:vAlign w:val="center"/>
          </w:tcPr>
          <w:p w:rsidR="00047158" w:rsidRPr="00EB6676" w:rsidRDefault="00EA354D" w:rsidP="003B4B66">
            <w:pPr>
              <w:snapToGrid w:val="0"/>
              <w:jc w:val="center"/>
              <w:rPr>
                <w:b/>
                <w:bCs/>
                <w:sz w:val="20"/>
                <w:szCs w:val="20"/>
              </w:rPr>
            </w:pPr>
            <w:r>
              <w:rPr>
                <w:b/>
                <w:bCs/>
                <w:sz w:val="20"/>
                <w:szCs w:val="20"/>
              </w:rPr>
              <w:t>2022</w:t>
            </w:r>
          </w:p>
        </w:tc>
        <w:tc>
          <w:tcPr>
            <w:tcW w:w="1301" w:type="dxa"/>
            <w:shd w:val="clear" w:color="auto" w:fill="auto"/>
            <w:vAlign w:val="center"/>
          </w:tcPr>
          <w:p w:rsidR="00047158" w:rsidRPr="00EB6676" w:rsidRDefault="002A2302" w:rsidP="003B4B66">
            <w:pPr>
              <w:snapToGrid w:val="0"/>
              <w:jc w:val="center"/>
              <w:rPr>
                <w:b/>
                <w:bCs/>
                <w:sz w:val="20"/>
                <w:szCs w:val="20"/>
              </w:rPr>
            </w:pPr>
            <w:r>
              <w:rPr>
                <w:b/>
                <w:bCs/>
                <w:sz w:val="20"/>
                <w:szCs w:val="20"/>
              </w:rPr>
              <w:t>20</w:t>
            </w:r>
            <w:r w:rsidR="00047158" w:rsidRPr="00EB6676">
              <w:rPr>
                <w:b/>
                <w:bCs/>
                <w:sz w:val="20"/>
                <w:szCs w:val="20"/>
              </w:rPr>
              <w:t>2</w:t>
            </w:r>
            <w:r>
              <w:rPr>
                <w:b/>
                <w:bCs/>
                <w:sz w:val="20"/>
                <w:szCs w:val="20"/>
              </w:rPr>
              <w:t>3</w:t>
            </w:r>
            <w:r w:rsidR="00047158" w:rsidRPr="00EB6676">
              <w:rPr>
                <w:b/>
                <w:bCs/>
                <w:sz w:val="20"/>
                <w:szCs w:val="20"/>
              </w:rPr>
              <w:t>-2032</w:t>
            </w:r>
          </w:p>
        </w:tc>
      </w:tr>
      <w:tr w:rsidR="00047158" w:rsidRPr="00D30E3A" w:rsidTr="00915D9D">
        <w:trPr>
          <w:cantSplit/>
          <w:trHeight w:val="864"/>
        </w:trPr>
        <w:tc>
          <w:tcPr>
            <w:tcW w:w="1546" w:type="dxa"/>
            <w:vMerge w:val="restart"/>
            <w:shd w:val="clear" w:color="auto" w:fill="auto"/>
            <w:vAlign w:val="center"/>
          </w:tcPr>
          <w:p w:rsidR="00047158" w:rsidRPr="00EB6676" w:rsidRDefault="00047158" w:rsidP="003B4B66">
            <w:pPr>
              <w:snapToGrid w:val="0"/>
              <w:jc w:val="center"/>
            </w:pPr>
            <w:r w:rsidRPr="00EB6676">
              <w:t>Критерии доступности для населения транспортных слуг</w:t>
            </w:r>
          </w:p>
        </w:tc>
        <w:tc>
          <w:tcPr>
            <w:tcW w:w="1683" w:type="dxa"/>
            <w:shd w:val="clear" w:color="auto" w:fill="auto"/>
            <w:vAlign w:val="center"/>
          </w:tcPr>
          <w:p w:rsidR="00047158" w:rsidRPr="00EB6676" w:rsidRDefault="00047158" w:rsidP="003B4B66">
            <w:pPr>
              <w:snapToGrid w:val="0"/>
              <w:jc w:val="center"/>
            </w:pPr>
            <w:r w:rsidRPr="00EB6676">
              <w:t>Система автомобильных улиц и дорог</w:t>
            </w:r>
          </w:p>
        </w:tc>
        <w:tc>
          <w:tcPr>
            <w:tcW w:w="549" w:type="dxa"/>
            <w:shd w:val="clear" w:color="auto" w:fill="auto"/>
          </w:tcPr>
          <w:p w:rsidR="00915D9D" w:rsidRPr="00EB6676" w:rsidRDefault="00915D9D" w:rsidP="00915D9D">
            <w:pPr>
              <w:snapToGrid w:val="0"/>
              <w:jc w:val="center"/>
              <w:rPr>
                <w:vertAlign w:val="superscript"/>
              </w:rPr>
            </w:pPr>
          </w:p>
          <w:p w:rsidR="00915D9D" w:rsidRPr="00EB6676" w:rsidRDefault="00915D9D" w:rsidP="00915D9D">
            <w:pPr>
              <w:snapToGrid w:val="0"/>
              <w:jc w:val="center"/>
              <w:rPr>
                <w:vertAlign w:val="superscript"/>
              </w:rPr>
            </w:pPr>
          </w:p>
          <w:p w:rsidR="00047158" w:rsidRPr="00EB6676" w:rsidRDefault="00047158" w:rsidP="00915D9D">
            <w:pPr>
              <w:snapToGrid w:val="0"/>
              <w:rPr>
                <w:vertAlign w:val="superscript"/>
              </w:rPr>
            </w:pPr>
            <w:r w:rsidRPr="00EB6676">
              <w:rPr>
                <w:vertAlign w:val="superscript"/>
              </w:rPr>
              <w:t>км</w:t>
            </w:r>
          </w:p>
        </w:tc>
        <w:tc>
          <w:tcPr>
            <w:tcW w:w="748" w:type="dxa"/>
            <w:shd w:val="clear" w:color="auto" w:fill="auto"/>
          </w:tcPr>
          <w:p w:rsidR="00047158" w:rsidRPr="00EB6676" w:rsidRDefault="00047158" w:rsidP="00915D9D">
            <w:pPr>
              <w:snapToGrid w:val="0"/>
              <w:jc w:val="center"/>
              <w:rPr>
                <w:sz w:val="20"/>
                <w:szCs w:val="20"/>
              </w:rPr>
            </w:pPr>
          </w:p>
          <w:p w:rsidR="00047158" w:rsidRPr="00EB6676" w:rsidRDefault="00047158" w:rsidP="00915D9D">
            <w:pPr>
              <w:snapToGrid w:val="0"/>
              <w:jc w:val="center"/>
              <w:rPr>
                <w:sz w:val="20"/>
                <w:szCs w:val="20"/>
              </w:rPr>
            </w:pPr>
          </w:p>
          <w:p w:rsidR="00047158" w:rsidRPr="00EB6676" w:rsidRDefault="00915D9D" w:rsidP="00915D9D">
            <w:pPr>
              <w:snapToGrid w:val="0"/>
              <w:jc w:val="center"/>
              <w:rPr>
                <w:sz w:val="20"/>
                <w:szCs w:val="20"/>
              </w:rPr>
            </w:pPr>
            <w:r w:rsidRPr="00EB6676">
              <w:rPr>
                <w:sz w:val="20"/>
                <w:szCs w:val="20"/>
              </w:rPr>
              <w:t>37,9</w:t>
            </w:r>
          </w:p>
        </w:tc>
        <w:tc>
          <w:tcPr>
            <w:tcW w:w="782" w:type="dxa"/>
            <w:shd w:val="clear" w:color="auto" w:fill="auto"/>
          </w:tcPr>
          <w:p w:rsidR="00047158" w:rsidRPr="00EB6676" w:rsidRDefault="00047158" w:rsidP="00915D9D">
            <w:pPr>
              <w:jc w:val="center"/>
              <w:rPr>
                <w:sz w:val="20"/>
                <w:szCs w:val="20"/>
              </w:rPr>
            </w:pPr>
          </w:p>
          <w:p w:rsidR="00047158" w:rsidRPr="00EB6676" w:rsidRDefault="00047158" w:rsidP="00915D9D">
            <w:pPr>
              <w:jc w:val="center"/>
              <w:rPr>
                <w:sz w:val="20"/>
                <w:szCs w:val="20"/>
              </w:rPr>
            </w:pPr>
          </w:p>
          <w:p w:rsidR="00047158" w:rsidRPr="00EB6676" w:rsidRDefault="00915D9D" w:rsidP="00915D9D">
            <w:pPr>
              <w:jc w:val="center"/>
              <w:rPr>
                <w:sz w:val="20"/>
                <w:szCs w:val="20"/>
              </w:rPr>
            </w:pPr>
            <w:r w:rsidRPr="00EB6676">
              <w:rPr>
                <w:sz w:val="20"/>
                <w:szCs w:val="20"/>
              </w:rPr>
              <w:t>37,9</w:t>
            </w:r>
          </w:p>
        </w:tc>
        <w:tc>
          <w:tcPr>
            <w:tcW w:w="911" w:type="dxa"/>
            <w:shd w:val="clear" w:color="auto" w:fill="auto"/>
          </w:tcPr>
          <w:p w:rsidR="00047158" w:rsidRPr="00EB6676" w:rsidRDefault="00047158" w:rsidP="00915D9D">
            <w:pPr>
              <w:snapToGrid w:val="0"/>
              <w:jc w:val="center"/>
              <w:rPr>
                <w:sz w:val="20"/>
                <w:szCs w:val="20"/>
              </w:rPr>
            </w:pPr>
          </w:p>
          <w:p w:rsidR="00915D9D" w:rsidRPr="00EB6676" w:rsidRDefault="00915D9D" w:rsidP="00915D9D">
            <w:pPr>
              <w:snapToGrid w:val="0"/>
              <w:jc w:val="center"/>
              <w:rPr>
                <w:sz w:val="20"/>
                <w:szCs w:val="20"/>
              </w:rPr>
            </w:pPr>
          </w:p>
          <w:p w:rsidR="00047158" w:rsidRPr="00EB6676" w:rsidRDefault="00915D9D" w:rsidP="00915D9D">
            <w:pPr>
              <w:snapToGrid w:val="0"/>
              <w:jc w:val="center"/>
              <w:rPr>
                <w:sz w:val="20"/>
                <w:szCs w:val="20"/>
              </w:rPr>
            </w:pPr>
            <w:r w:rsidRPr="00EB6676">
              <w:rPr>
                <w:sz w:val="20"/>
                <w:szCs w:val="20"/>
              </w:rPr>
              <w:t>37,9</w:t>
            </w:r>
          </w:p>
        </w:tc>
        <w:tc>
          <w:tcPr>
            <w:tcW w:w="781" w:type="dxa"/>
            <w:shd w:val="clear" w:color="auto" w:fill="auto"/>
          </w:tcPr>
          <w:p w:rsidR="00047158" w:rsidRPr="00EB6676" w:rsidRDefault="00047158" w:rsidP="00915D9D">
            <w:pPr>
              <w:jc w:val="center"/>
              <w:rPr>
                <w:sz w:val="20"/>
                <w:szCs w:val="20"/>
              </w:rPr>
            </w:pPr>
          </w:p>
          <w:p w:rsidR="00047158" w:rsidRPr="00EB6676" w:rsidRDefault="00047158" w:rsidP="00915D9D">
            <w:pPr>
              <w:jc w:val="center"/>
              <w:rPr>
                <w:sz w:val="20"/>
                <w:szCs w:val="20"/>
              </w:rPr>
            </w:pPr>
          </w:p>
          <w:p w:rsidR="00047158" w:rsidRPr="00EB6676" w:rsidRDefault="00915D9D" w:rsidP="00915D9D">
            <w:pPr>
              <w:jc w:val="center"/>
              <w:rPr>
                <w:sz w:val="20"/>
                <w:szCs w:val="20"/>
              </w:rPr>
            </w:pPr>
            <w:r w:rsidRPr="00EB6676">
              <w:rPr>
                <w:sz w:val="20"/>
                <w:szCs w:val="20"/>
              </w:rPr>
              <w:t>37,9</w:t>
            </w:r>
          </w:p>
        </w:tc>
        <w:tc>
          <w:tcPr>
            <w:tcW w:w="782" w:type="dxa"/>
            <w:shd w:val="clear" w:color="auto" w:fill="auto"/>
          </w:tcPr>
          <w:p w:rsidR="00047158" w:rsidRPr="00EB6676" w:rsidRDefault="00047158" w:rsidP="00915D9D">
            <w:pPr>
              <w:jc w:val="center"/>
              <w:rPr>
                <w:sz w:val="20"/>
                <w:szCs w:val="20"/>
              </w:rPr>
            </w:pPr>
          </w:p>
          <w:p w:rsidR="00047158" w:rsidRPr="00EB6676" w:rsidRDefault="00047158" w:rsidP="00915D9D">
            <w:pPr>
              <w:jc w:val="center"/>
              <w:rPr>
                <w:sz w:val="20"/>
                <w:szCs w:val="20"/>
              </w:rPr>
            </w:pPr>
          </w:p>
          <w:p w:rsidR="00047158" w:rsidRPr="00EB6676" w:rsidRDefault="00915D9D" w:rsidP="00915D9D">
            <w:pPr>
              <w:jc w:val="center"/>
              <w:rPr>
                <w:sz w:val="20"/>
                <w:szCs w:val="20"/>
              </w:rPr>
            </w:pPr>
            <w:r w:rsidRPr="00EB6676">
              <w:rPr>
                <w:sz w:val="20"/>
                <w:szCs w:val="20"/>
              </w:rPr>
              <w:t>37,9</w:t>
            </w:r>
          </w:p>
        </w:tc>
        <w:tc>
          <w:tcPr>
            <w:tcW w:w="1301" w:type="dxa"/>
            <w:shd w:val="clear" w:color="auto" w:fill="auto"/>
          </w:tcPr>
          <w:p w:rsidR="00047158" w:rsidRPr="00EB6676" w:rsidRDefault="00047158" w:rsidP="00915D9D">
            <w:pPr>
              <w:jc w:val="center"/>
              <w:rPr>
                <w:sz w:val="20"/>
                <w:szCs w:val="20"/>
              </w:rPr>
            </w:pPr>
          </w:p>
          <w:p w:rsidR="00047158" w:rsidRPr="00EB6676" w:rsidRDefault="00047158" w:rsidP="00915D9D">
            <w:pPr>
              <w:jc w:val="center"/>
              <w:rPr>
                <w:sz w:val="20"/>
                <w:szCs w:val="20"/>
              </w:rPr>
            </w:pPr>
          </w:p>
          <w:p w:rsidR="00047158" w:rsidRPr="00EB6676" w:rsidRDefault="00915D9D" w:rsidP="00915D9D">
            <w:pPr>
              <w:jc w:val="center"/>
              <w:rPr>
                <w:sz w:val="20"/>
                <w:szCs w:val="20"/>
              </w:rPr>
            </w:pPr>
            <w:r w:rsidRPr="00EB6676">
              <w:rPr>
                <w:sz w:val="20"/>
                <w:szCs w:val="20"/>
              </w:rPr>
              <w:t>51,9</w:t>
            </w:r>
          </w:p>
        </w:tc>
      </w:tr>
      <w:tr w:rsidR="00047158" w:rsidRPr="00D30E3A" w:rsidTr="00D30E3A">
        <w:trPr>
          <w:cantSplit/>
          <w:trHeight w:val="731"/>
        </w:trPr>
        <w:tc>
          <w:tcPr>
            <w:tcW w:w="1546" w:type="dxa"/>
            <w:vMerge/>
            <w:shd w:val="clear" w:color="auto" w:fill="auto"/>
            <w:vAlign w:val="center"/>
          </w:tcPr>
          <w:p w:rsidR="00047158" w:rsidRPr="00D30E3A" w:rsidRDefault="00047158" w:rsidP="003B4B66">
            <w:pPr>
              <w:snapToGrid w:val="0"/>
              <w:jc w:val="center"/>
              <w:rPr>
                <w:color w:val="C0504D" w:themeColor="accent2"/>
              </w:rPr>
            </w:pPr>
          </w:p>
        </w:tc>
        <w:tc>
          <w:tcPr>
            <w:tcW w:w="1683" w:type="dxa"/>
            <w:shd w:val="clear" w:color="auto" w:fill="auto"/>
            <w:vAlign w:val="center"/>
          </w:tcPr>
          <w:p w:rsidR="00047158" w:rsidRPr="005D50D1" w:rsidRDefault="00047158" w:rsidP="003B4B66">
            <w:pPr>
              <w:snapToGrid w:val="0"/>
              <w:jc w:val="center"/>
            </w:pPr>
            <w:r w:rsidRPr="005D50D1">
              <w:t xml:space="preserve">Улучшенная структура </w:t>
            </w:r>
            <w:proofErr w:type="spellStart"/>
            <w:r w:rsidRPr="005D50D1">
              <w:t>уличн</w:t>
            </w:r>
            <w:proofErr w:type="gramStart"/>
            <w:r w:rsidRPr="005D50D1">
              <w:t>о</w:t>
            </w:r>
            <w:proofErr w:type="spellEnd"/>
            <w:r w:rsidRPr="005D50D1">
              <w:t>-</w:t>
            </w:r>
            <w:proofErr w:type="gramEnd"/>
            <w:r w:rsidRPr="005D50D1">
              <w:t xml:space="preserve"> дорожной сети</w:t>
            </w:r>
          </w:p>
        </w:tc>
        <w:tc>
          <w:tcPr>
            <w:tcW w:w="549" w:type="dxa"/>
            <w:shd w:val="clear" w:color="auto" w:fill="auto"/>
            <w:vAlign w:val="bottom"/>
          </w:tcPr>
          <w:p w:rsidR="00047158" w:rsidRPr="005D50D1" w:rsidRDefault="00047158" w:rsidP="003B4B66">
            <w:pPr>
              <w:snapToGrid w:val="0"/>
              <w:jc w:val="center"/>
              <w:rPr>
                <w:vertAlign w:val="superscript"/>
              </w:rPr>
            </w:pPr>
            <w:r w:rsidRPr="005D50D1">
              <w:rPr>
                <w:vertAlign w:val="superscript"/>
              </w:rPr>
              <w:t>км</w:t>
            </w:r>
          </w:p>
        </w:tc>
        <w:tc>
          <w:tcPr>
            <w:tcW w:w="748" w:type="dxa"/>
            <w:shd w:val="clear" w:color="auto" w:fill="auto"/>
            <w:vAlign w:val="center"/>
          </w:tcPr>
          <w:p w:rsidR="00047158" w:rsidRPr="005D50D1" w:rsidRDefault="00047158" w:rsidP="003B4B66">
            <w:pPr>
              <w:snapToGrid w:val="0"/>
              <w:rPr>
                <w:sz w:val="20"/>
                <w:szCs w:val="20"/>
              </w:rPr>
            </w:pPr>
          </w:p>
          <w:p w:rsidR="00047158" w:rsidRPr="005D50D1" w:rsidRDefault="00EF1B60" w:rsidP="003B4B66">
            <w:pPr>
              <w:snapToGrid w:val="0"/>
              <w:rPr>
                <w:sz w:val="20"/>
                <w:szCs w:val="20"/>
              </w:rPr>
            </w:pPr>
            <w:r w:rsidRPr="005D50D1">
              <w:rPr>
                <w:sz w:val="20"/>
                <w:szCs w:val="20"/>
              </w:rPr>
              <w:t>11</w:t>
            </w:r>
            <w:r w:rsidR="00EB6676" w:rsidRPr="005D50D1">
              <w:rPr>
                <w:sz w:val="20"/>
                <w:szCs w:val="20"/>
              </w:rPr>
              <w:t>,7</w:t>
            </w:r>
          </w:p>
        </w:tc>
        <w:tc>
          <w:tcPr>
            <w:tcW w:w="782" w:type="dxa"/>
            <w:shd w:val="clear" w:color="auto" w:fill="auto"/>
          </w:tcPr>
          <w:p w:rsidR="00047158" w:rsidRPr="005D50D1" w:rsidRDefault="00047158" w:rsidP="003B4B66">
            <w:pPr>
              <w:jc w:val="center"/>
              <w:rPr>
                <w:sz w:val="20"/>
                <w:szCs w:val="20"/>
              </w:rPr>
            </w:pPr>
          </w:p>
          <w:p w:rsidR="00047158" w:rsidRPr="005D50D1" w:rsidRDefault="00047158" w:rsidP="003B4B66">
            <w:pPr>
              <w:jc w:val="center"/>
              <w:rPr>
                <w:sz w:val="20"/>
                <w:szCs w:val="20"/>
              </w:rPr>
            </w:pPr>
          </w:p>
          <w:p w:rsidR="00047158" w:rsidRPr="005D50D1" w:rsidRDefault="00047158" w:rsidP="003B4B66">
            <w:pPr>
              <w:jc w:val="center"/>
              <w:rPr>
                <w:sz w:val="20"/>
                <w:szCs w:val="20"/>
              </w:rPr>
            </w:pPr>
          </w:p>
          <w:p w:rsidR="00047158" w:rsidRPr="005D50D1" w:rsidRDefault="00047158" w:rsidP="006907B6">
            <w:pPr>
              <w:rPr>
                <w:sz w:val="20"/>
                <w:szCs w:val="20"/>
              </w:rPr>
            </w:pPr>
            <w:r w:rsidRPr="005D50D1">
              <w:rPr>
                <w:sz w:val="20"/>
                <w:szCs w:val="20"/>
              </w:rPr>
              <w:t>12,9</w:t>
            </w:r>
          </w:p>
        </w:tc>
        <w:tc>
          <w:tcPr>
            <w:tcW w:w="911" w:type="dxa"/>
            <w:shd w:val="clear" w:color="auto" w:fill="auto"/>
          </w:tcPr>
          <w:p w:rsidR="00047158" w:rsidRPr="005D50D1" w:rsidRDefault="00047158" w:rsidP="003B4B66">
            <w:pPr>
              <w:rPr>
                <w:sz w:val="20"/>
                <w:szCs w:val="20"/>
              </w:rPr>
            </w:pPr>
          </w:p>
          <w:p w:rsidR="00047158" w:rsidRPr="005D50D1" w:rsidRDefault="00047158" w:rsidP="003B4B66">
            <w:pPr>
              <w:rPr>
                <w:sz w:val="20"/>
                <w:szCs w:val="20"/>
              </w:rPr>
            </w:pPr>
          </w:p>
          <w:p w:rsidR="00047158" w:rsidRPr="005D50D1" w:rsidRDefault="00047158" w:rsidP="003B4B66">
            <w:pPr>
              <w:rPr>
                <w:sz w:val="20"/>
                <w:szCs w:val="20"/>
              </w:rPr>
            </w:pPr>
          </w:p>
          <w:p w:rsidR="00047158" w:rsidRPr="005D50D1" w:rsidRDefault="00047158" w:rsidP="003B4B66">
            <w:pPr>
              <w:rPr>
                <w:sz w:val="20"/>
                <w:szCs w:val="20"/>
              </w:rPr>
            </w:pPr>
            <w:r w:rsidRPr="005D50D1">
              <w:rPr>
                <w:sz w:val="20"/>
                <w:szCs w:val="20"/>
              </w:rPr>
              <w:t>13,9</w:t>
            </w:r>
          </w:p>
        </w:tc>
        <w:tc>
          <w:tcPr>
            <w:tcW w:w="781" w:type="dxa"/>
            <w:shd w:val="clear" w:color="auto" w:fill="auto"/>
          </w:tcPr>
          <w:p w:rsidR="00047158" w:rsidRPr="005D50D1" w:rsidRDefault="00047158" w:rsidP="003B4B66">
            <w:pPr>
              <w:rPr>
                <w:sz w:val="20"/>
                <w:szCs w:val="20"/>
              </w:rPr>
            </w:pPr>
          </w:p>
          <w:p w:rsidR="00047158" w:rsidRPr="005D50D1" w:rsidRDefault="00047158" w:rsidP="003B4B66">
            <w:pPr>
              <w:rPr>
                <w:sz w:val="20"/>
                <w:szCs w:val="20"/>
              </w:rPr>
            </w:pPr>
          </w:p>
          <w:p w:rsidR="00047158" w:rsidRPr="005D50D1" w:rsidRDefault="00047158" w:rsidP="003B4B66">
            <w:pPr>
              <w:rPr>
                <w:sz w:val="20"/>
                <w:szCs w:val="20"/>
              </w:rPr>
            </w:pPr>
          </w:p>
          <w:p w:rsidR="00047158" w:rsidRPr="005D50D1" w:rsidRDefault="00047158" w:rsidP="003B4B66">
            <w:pPr>
              <w:rPr>
                <w:sz w:val="20"/>
                <w:szCs w:val="20"/>
              </w:rPr>
            </w:pPr>
            <w:r w:rsidRPr="005D50D1">
              <w:rPr>
                <w:sz w:val="20"/>
                <w:szCs w:val="20"/>
              </w:rPr>
              <w:t>15</w:t>
            </w:r>
          </w:p>
        </w:tc>
        <w:tc>
          <w:tcPr>
            <w:tcW w:w="782" w:type="dxa"/>
            <w:shd w:val="clear" w:color="auto" w:fill="auto"/>
          </w:tcPr>
          <w:p w:rsidR="00047158" w:rsidRPr="005D50D1" w:rsidRDefault="00047158" w:rsidP="003B4B66">
            <w:pPr>
              <w:rPr>
                <w:sz w:val="20"/>
                <w:szCs w:val="20"/>
              </w:rPr>
            </w:pPr>
          </w:p>
          <w:p w:rsidR="00047158" w:rsidRPr="005D50D1" w:rsidRDefault="00047158" w:rsidP="003B4B66">
            <w:pPr>
              <w:rPr>
                <w:sz w:val="20"/>
                <w:szCs w:val="20"/>
              </w:rPr>
            </w:pPr>
          </w:p>
          <w:p w:rsidR="00047158" w:rsidRPr="005D50D1" w:rsidRDefault="00047158" w:rsidP="003B4B66">
            <w:pPr>
              <w:rPr>
                <w:sz w:val="20"/>
                <w:szCs w:val="20"/>
              </w:rPr>
            </w:pPr>
          </w:p>
          <w:p w:rsidR="00047158" w:rsidRPr="005D50D1" w:rsidRDefault="00047158" w:rsidP="003B4B66">
            <w:pPr>
              <w:rPr>
                <w:sz w:val="20"/>
                <w:szCs w:val="20"/>
              </w:rPr>
            </w:pPr>
            <w:r w:rsidRPr="005D50D1">
              <w:rPr>
                <w:sz w:val="20"/>
                <w:szCs w:val="20"/>
              </w:rPr>
              <w:t>16,2</w:t>
            </w:r>
          </w:p>
        </w:tc>
        <w:tc>
          <w:tcPr>
            <w:tcW w:w="1301" w:type="dxa"/>
            <w:shd w:val="clear" w:color="auto" w:fill="auto"/>
          </w:tcPr>
          <w:p w:rsidR="00047158" w:rsidRPr="005D50D1" w:rsidRDefault="00047158" w:rsidP="003B4B66">
            <w:pPr>
              <w:rPr>
                <w:sz w:val="20"/>
                <w:szCs w:val="20"/>
              </w:rPr>
            </w:pPr>
          </w:p>
          <w:p w:rsidR="00047158" w:rsidRPr="005D50D1" w:rsidRDefault="00047158" w:rsidP="003B4B66">
            <w:pPr>
              <w:rPr>
                <w:sz w:val="20"/>
                <w:szCs w:val="20"/>
              </w:rPr>
            </w:pPr>
          </w:p>
          <w:p w:rsidR="00047158" w:rsidRPr="005D50D1" w:rsidRDefault="00047158" w:rsidP="003B4B66">
            <w:pPr>
              <w:rPr>
                <w:sz w:val="20"/>
                <w:szCs w:val="20"/>
              </w:rPr>
            </w:pPr>
          </w:p>
          <w:p w:rsidR="00047158" w:rsidRPr="005D50D1" w:rsidRDefault="00047158" w:rsidP="003B4B66">
            <w:pPr>
              <w:rPr>
                <w:sz w:val="20"/>
                <w:szCs w:val="20"/>
              </w:rPr>
            </w:pPr>
            <w:r w:rsidRPr="005D50D1">
              <w:rPr>
                <w:sz w:val="20"/>
                <w:szCs w:val="20"/>
              </w:rPr>
              <w:t>31,2</w:t>
            </w:r>
          </w:p>
        </w:tc>
      </w:tr>
      <w:tr w:rsidR="00047158" w:rsidRPr="00D30E3A" w:rsidTr="00D30E3A">
        <w:trPr>
          <w:trHeight w:val="1634"/>
        </w:trPr>
        <w:tc>
          <w:tcPr>
            <w:tcW w:w="1546" w:type="dxa"/>
            <w:shd w:val="clear" w:color="auto" w:fill="auto"/>
            <w:vAlign w:val="center"/>
          </w:tcPr>
          <w:p w:rsidR="00047158" w:rsidRPr="00EB6676" w:rsidRDefault="00047158" w:rsidP="003B4B66">
            <w:pPr>
              <w:snapToGrid w:val="0"/>
              <w:jc w:val="center"/>
              <w:rPr>
                <w:color w:val="000000" w:themeColor="text1"/>
              </w:rPr>
            </w:pPr>
            <w:r w:rsidRPr="00EB6676">
              <w:rPr>
                <w:color w:val="000000" w:themeColor="text1"/>
              </w:rPr>
              <w:lastRenderedPageBreak/>
              <w:t xml:space="preserve">Показатели спроса на   развитие </w:t>
            </w:r>
            <w:proofErr w:type="spellStart"/>
            <w:r w:rsidRPr="00EB6676">
              <w:rPr>
                <w:color w:val="000000" w:themeColor="text1"/>
              </w:rPr>
              <w:t>уличн</w:t>
            </w:r>
            <w:proofErr w:type="gramStart"/>
            <w:r w:rsidRPr="00EB6676">
              <w:rPr>
                <w:color w:val="000000" w:themeColor="text1"/>
              </w:rPr>
              <w:t>о</w:t>
            </w:r>
            <w:proofErr w:type="spellEnd"/>
            <w:r w:rsidRPr="00EB6676">
              <w:rPr>
                <w:color w:val="000000" w:themeColor="text1"/>
              </w:rPr>
              <w:t>-</w:t>
            </w:r>
            <w:proofErr w:type="gramEnd"/>
            <w:r w:rsidRPr="00EB6676">
              <w:rPr>
                <w:color w:val="000000" w:themeColor="text1"/>
              </w:rPr>
              <w:t xml:space="preserve"> дорожной сети</w:t>
            </w:r>
          </w:p>
        </w:tc>
        <w:tc>
          <w:tcPr>
            <w:tcW w:w="1683" w:type="dxa"/>
            <w:shd w:val="clear" w:color="auto" w:fill="auto"/>
            <w:vAlign w:val="center"/>
          </w:tcPr>
          <w:p w:rsidR="00047158" w:rsidRPr="00EB6676" w:rsidRDefault="00047158" w:rsidP="003B4B66">
            <w:pPr>
              <w:snapToGrid w:val="0"/>
              <w:jc w:val="center"/>
              <w:rPr>
                <w:color w:val="000000" w:themeColor="text1"/>
              </w:rPr>
            </w:pPr>
            <w:r w:rsidRPr="00EB6676">
              <w:rPr>
                <w:color w:val="000000" w:themeColor="text1"/>
              </w:rPr>
              <w:t>Общая протяженность улично-дорожной сети</w:t>
            </w:r>
          </w:p>
        </w:tc>
        <w:tc>
          <w:tcPr>
            <w:tcW w:w="549" w:type="dxa"/>
            <w:shd w:val="clear" w:color="auto" w:fill="auto"/>
            <w:vAlign w:val="bottom"/>
          </w:tcPr>
          <w:p w:rsidR="00047158" w:rsidRPr="00EB6676" w:rsidRDefault="00047158" w:rsidP="003B4B66">
            <w:pPr>
              <w:snapToGrid w:val="0"/>
              <w:jc w:val="center"/>
              <w:rPr>
                <w:color w:val="000000" w:themeColor="text1"/>
                <w:vertAlign w:val="superscript"/>
              </w:rPr>
            </w:pPr>
            <w:r w:rsidRPr="00EB6676">
              <w:rPr>
                <w:color w:val="000000" w:themeColor="text1"/>
                <w:vertAlign w:val="superscript"/>
              </w:rPr>
              <w:t>км</w:t>
            </w:r>
          </w:p>
        </w:tc>
        <w:tc>
          <w:tcPr>
            <w:tcW w:w="748" w:type="dxa"/>
            <w:shd w:val="clear" w:color="auto" w:fill="auto"/>
            <w:vAlign w:val="center"/>
          </w:tcPr>
          <w:p w:rsidR="00047158" w:rsidRPr="00EB6676" w:rsidRDefault="00047158" w:rsidP="002A2302">
            <w:pPr>
              <w:snapToGrid w:val="0"/>
              <w:rPr>
                <w:color w:val="000000" w:themeColor="text1"/>
                <w:sz w:val="20"/>
                <w:szCs w:val="20"/>
              </w:rPr>
            </w:pPr>
          </w:p>
          <w:p w:rsidR="00047158" w:rsidRPr="00EB6676" w:rsidRDefault="00047158" w:rsidP="003B4B66">
            <w:pPr>
              <w:snapToGrid w:val="0"/>
              <w:jc w:val="center"/>
              <w:rPr>
                <w:color w:val="000000" w:themeColor="text1"/>
                <w:sz w:val="20"/>
                <w:szCs w:val="20"/>
              </w:rPr>
            </w:pPr>
          </w:p>
          <w:p w:rsidR="00047158" w:rsidRPr="00EB6676" w:rsidRDefault="00EB6676" w:rsidP="003B4B66">
            <w:pPr>
              <w:snapToGrid w:val="0"/>
              <w:jc w:val="center"/>
              <w:rPr>
                <w:color w:val="000000" w:themeColor="text1"/>
                <w:sz w:val="20"/>
                <w:szCs w:val="20"/>
              </w:rPr>
            </w:pPr>
            <w:r w:rsidRPr="00EB6676">
              <w:rPr>
                <w:color w:val="000000" w:themeColor="text1"/>
                <w:sz w:val="20"/>
                <w:szCs w:val="20"/>
              </w:rPr>
              <w:t>37,9</w:t>
            </w:r>
          </w:p>
        </w:tc>
        <w:tc>
          <w:tcPr>
            <w:tcW w:w="782" w:type="dxa"/>
            <w:shd w:val="clear" w:color="auto" w:fill="auto"/>
          </w:tcPr>
          <w:p w:rsidR="00047158" w:rsidRPr="00EB6676" w:rsidRDefault="00047158" w:rsidP="003B4B66">
            <w:pPr>
              <w:rPr>
                <w:color w:val="000000" w:themeColor="text1"/>
                <w:sz w:val="20"/>
                <w:szCs w:val="20"/>
              </w:rPr>
            </w:pPr>
          </w:p>
          <w:p w:rsidR="00047158" w:rsidRPr="00EB6676" w:rsidRDefault="00047158" w:rsidP="003B4B66">
            <w:pPr>
              <w:rPr>
                <w:color w:val="000000" w:themeColor="text1"/>
                <w:sz w:val="20"/>
                <w:szCs w:val="20"/>
              </w:rPr>
            </w:pPr>
          </w:p>
          <w:p w:rsidR="00047158" w:rsidRPr="00EB6676" w:rsidRDefault="00047158" w:rsidP="003B4B66">
            <w:pPr>
              <w:rPr>
                <w:color w:val="000000" w:themeColor="text1"/>
                <w:sz w:val="20"/>
                <w:szCs w:val="20"/>
              </w:rPr>
            </w:pPr>
          </w:p>
          <w:p w:rsidR="00047158" w:rsidRPr="00EB6676" w:rsidRDefault="00047158" w:rsidP="003B4B66">
            <w:pPr>
              <w:rPr>
                <w:color w:val="000000" w:themeColor="text1"/>
                <w:sz w:val="20"/>
                <w:szCs w:val="20"/>
              </w:rPr>
            </w:pPr>
          </w:p>
          <w:p w:rsidR="00047158" w:rsidRPr="00EB6676" w:rsidRDefault="00EB6676" w:rsidP="003B4B66">
            <w:pPr>
              <w:rPr>
                <w:color w:val="000000" w:themeColor="text1"/>
                <w:sz w:val="20"/>
                <w:szCs w:val="20"/>
              </w:rPr>
            </w:pPr>
            <w:r w:rsidRPr="00EB6676">
              <w:rPr>
                <w:color w:val="000000" w:themeColor="text1"/>
                <w:sz w:val="20"/>
                <w:szCs w:val="20"/>
              </w:rPr>
              <w:t>37,9</w:t>
            </w:r>
          </w:p>
        </w:tc>
        <w:tc>
          <w:tcPr>
            <w:tcW w:w="911" w:type="dxa"/>
            <w:shd w:val="clear" w:color="auto" w:fill="auto"/>
            <w:vAlign w:val="center"/>
          </w:tcPr>
          <w:p w:rsidR="00047158" w:rsidRPr="00EB6676" w:rsidRDefault="00047158" w:rsidP="003B4B66">
            <w:pPr>
              <w:snapToGrid w:val="0"/>
              <w:jc w:val="center"/>
              <w:rPr>
                <w:color w:val="000000" w:themeColor="text1"/>
                <w:sz w:val="20"/>
                <w:szCs w:val="20"/>
              </w:rPr>
            </w:pPr>
          </w:p>
          <w:p w:rsidR="00047158" w:rsidRPr="00EB6676" w:rsidRDefault="00047158" w:rsidP="003B4B66">
            <w:pPr>
              <w:snapToGrid w:val="0"/>
              <w:jc w:val="center"/>
              <w:rPr>
                <w:color w:val="000000" w:themeColor="text1"/>
                <w:sz w:val="20"/>
                <w:szCs w:val="20"/>
              </w:rPr>
            </w:pPr>
          </w:p>
          <w:p w:rsidR="00047158" w:rsidRPr="00EB6676" w:rsidRDefault="00EB6676" w:rsidP="003B4B66">
            <w:pPr>
              <w:snapToGrid w:val="0"/>
              <w:jc w:val="center"/>
              <w:rPr>
                <w:color w:val="000000" w:themeColor="text1"/>
                <w:sz w:val="20"/>
                <w:szCs w:val="20"/>
              </w:rPr>
            </w:pPr>
            <w:r w:rsidRPr="00EB6676">
              <w:rPr>
                <w:color w:val="000000" w:themeColor="text1"/>
                <w:sz w:val="20"/>
                <w:szCs w:val="20"/>
              </w:rPr>
              <w:t>37,9</w:t>
            </w:r>
          </w:p>
        </w:tc>
        <w:tc>
          <w:tcPr>
            <w:tcW w:w="781" w:type="dxa"/>
            <w:shd w:val="clear" w:color="auto" w:fill="auto"/>
          </w:tcPr>
          <w:p w:rsidR="00047158" w:rsidRPr="00EB6676" w:rsidRDefault="00047158" w:rsidP="003B4B66">
            <w:pPr>
              <w:rPr>
                <w:color w:val="000000" w:themeColor="text1"/>
                <w:sz w:val="20"/>
                <w:szCs w:val="20"/>
              </w:rPr>
            </w:pPr>
          </w:p>
          <w:p w:rsidR="00047158" w:rsidRPr="00EB6676" w:rsidRDefault="00047158" w:rsidP="003B4B66">
            <w:pPr>
              <w:rPr>
                <w:color w:val="000000" w:themeColor="text1"/>
                <w:sz w:val="20"/>
                <w:szCs w:val="20"/>
              </w:rPr>
            </w:pPr>
          </w:p>
          <w:p w:rsidR="00047158" w:rsidRPr="00EB6676" w:rsidRDefault="00047158" w:rsidP="003B4B66">
            <w:pPr>
              <w:rPr>
                <w:color w:val="000000" w:themeColor="text1"/>
                <w:sz w:val="20"/>
                <w:szCs w:val="20"/>
              </w:rPr>
            </w:pPr>
          </w:p>
          <w:p w:rsidR="00047158" w:rsidRPr="00EB6676" w:rsidRDefault="00047158" w:rsidP="003B4B66">
            <w:pPr>
              <w:rPr>
                <w:color w:val="000000" w:themeColor="text1"/>
                <w:sz w:val="20"/>
                <w:szCs w:val="20"/>
              </w:rPr>
            </w:pPr>
          </w:p>
          <w:p w:rsidR="00047158" w:rsidRPr="00EB6676" w:rsidRDefault="00EB6676" w:rsidP="003B4B66">
            <w:pPr>
              <w:rPr>
                <w:color w:val="000000" w:themeColor="text1"/>
                <w:sz w:val="20"/>
                <w:szCs w:val="20"/>
              </w:rPr>
            </w:pPr>
            <w:r w:rsidRPr="00EB6676">
              <w:rPr>
                <w:color w:val="000000" w:themeColor="text1"/>
                <w:sz w:val="20"/>
                <w:szCs w:val="20"/>
              </w:rPr>
              <w:t>37,9</w:t>
            </w:r>
          </w:p>
        </w:tc>
        <w:tc>
          <w:tcPr>
            <w:tcW w:w="782" w:type="dxa"/>
            <w:shd w:val="clear" w:color="auto" w:fill="auto"/>
          </w:tcPr>
          <w:p w:rsidR="00047158" w:rsidRPr="00EB6676" w:rsidRDefault="00047158" w:rsidP="003B4B66">
            <w:pPr>
              <w:jc w:val="center"/>
              <w:rPr>
                <w:color w:val="000000" w:themeColor="text1"/>
                <w:sz w:val="20"/>
                <w:szCs w:val="20"/>
              </w:rPr>
            </w:pPr>
          </w:p>
          <w:p w:rsidR="00047158" w:rsidRPr="00EB6676" w:rsidRDefault="00047158" w:rsidP="003B4B66">
            <w:pPr>
              <w:jc w:val="center"/>
              <w:rPr>
                <w:color w:val="000000" w:themeColor="text1"/>
                <w:sz w:val="20"/>
                <w:szCs w:val="20"/>
              </w:rPr>
            </w:pPr>
          </w:p>
          <w:p w:rsidR="00047158" w:rsidRPr="00EB6676" w:rsidRDefault="00047158" w:rsidP="003B4B66">
            <w:pPr>
              <w:rPr>
                <w:color w:val="000000" w:themeColor="text1"/>
                <w:sz w:val="20"/>
                <w:szCs w:val="20"/>
              </w:rPr>
            </w:pPr>
          </w:p>
          <w:p w:rsidR="00047158" w:rsidRPr="00EB6676" w:rsidRDefault="00047158" w:rsidP="003B4B66">
            <w:pPr>
              <w:rPr>
                <w:color w:val="000000" w:themeColor="text1"/>
                <w:sz w:val="20"/>
                <w:szCs w:val="20"/>
              </w:rPr>
            </w:pPr>
          </w:p>
          <w:p w:rsidR="00047158" w:rsidRPr="00EB6676" w:rsidRDefault="00EB6676" w:rsidP="003B4B66">
            <w:pPr>
              <w:rPr>
                <w:color w:val="000000" w:themeColor="text1"/>
                <w:sz w:val="20"/>
                <w:szCs w:val="20"/>
              </w:rPr>
            </w:pPr>
            <w:r w:rsidRPr="00EB6676">
              <w:rPr>
                <w:color w:val="000000" w:themeColor="text1"/>
                <w:sz w:val="20"/>
                <w:szCs w:val="20"/>
              </w:rPr>
              <w:t>37,9</w:t>
            </w:r>
          </w:p>
        </w:tc>
        <w:tc>
          <w:tcPr>
            <w:tcW w:w="1301" w:type="dxa"/>
            <w:shd w:val="clear" w:color="auto" w:fill="auto"/>
          </w:tcPr>
          <w:p w:rsidR="00047158" w:rsidRPr="00EB6676" w:rsidRDefault="00047158" w:rsidP="003B4B66">
            <w:pPr>
              <w:jc w:val="center"/>
              <w:rPr>
                <w:color w:val="000000" w:themeColor="text1"/>
                <w:sz w:val="20"/>
                <w:szCs w:val="20"/>
              </w:rPr>
            </w:pPr>
          </w:p>
          <w:p w:rsidR="00047158" w:rsidRPr="00EB6676" w:rsidRDefault="00047158" w:rsidP="003B4B66">
            <w:pPr>
              <w:jc w:val="center"/>
              <w:rPr>
                <w:color w:val="000000" w:themeColor="text1"/>
                <w:sz w:val="20"/>
                <w:szCs w:val="20"/>
              </w:rPr>
            </w:pPr>
          </w:p>
          <w:p w:rsidR="00047158" w:rsidRPr="00EB6676" w:rsidRDefault="00047158" w:rsidP="003B4B66">
            <w:pPr>
              <w:jc w:val="center"/>
              <w:rPr>
                <w:color w:val="000000" w:themeColor="text1"/>
                <w:sz w:val="20"/>
                <w:szCs w:val="20"/>
              </w:rPr>
            </w:pPr>
          </w:p>
          <w:p w:rsidR="00047158" w:rsidRPr="00EB6676" w:rsidRDefault="00047158" w:rsidP="003B4B66">
            <w:pPr>
              <w:jc w:val="center"/>
              <w:rPr>
                <w:color w:val="000000" w:themeColor="text1"/>
                <w:sz w:val="20"/>
                <w:szCs w:val="20"/>
              </w:rPr>
            </w:pPr>
          </w:p>
          <w:p w:rsidR="00047158" w:rsidRPr="00EB6676" w:rsidRDefault="00EB6676" w:rsidP="003B4B66">
            <w:pPr>
              <w:jc w:val="center"/>
              <w:rPr>
                <w:color w:val="000000" w:themeColor="text1"/>
                <w:sz w:val="20"/>
                <w:szCs w:val="20"/>
              </w:rPr>
            </w:pPr>
            <w:r w:rsidRPr="00EB6676">
              <w:rPr>
                <w:color w:val="000000" w:themeColor="text1"/>
                <w:sz w:val="20"/>
                <w:szCs w:val="20"/>
              </w:rPr>
              <w:t>51,9</w:t>
            </w:r>
          </w:p>
        </w:tc>
      </w:tr>
      <w:tr w:rsidR="00047158" w:rsidRPr="00D30E3A" w:rsidTr="00D30E3A">
        <w:trPr>
          <w:trHeight w:val="940"/>
        </w:trPr>
        <w:tc>
          <w:tcPr>
            <w:tcW w:w="1546" w:type="dxa"/>
            <w:vMerge w:val="restart"/>
            <w:shd w:val="clear" w:color="auto" w:fill="auto"/>
            <w:vAlign w:val="center"/>
          </w:tcPr>
          <w:p w:rsidR="00047158" w:rsidRPr="00EB6676" w:rsidRDefault="00047158" w:rsidP="003B4B66">
            <w:pPr>
              <w:snapToGrid w:val="0"/>
              <w:jc w:val="center"/>
            </w:pPr>
            <w:r w:rsidRPr="00EB6676">
              <w:t xml:space="preserve">Показатели степени охвата потребителей </w:t>
            </w:r>
            <w:proofErr w:type="spellStart"/>
            <w:r w:rsidRPr="00EB6676">
              <w:t>уличн</w:t>
            </w:r>
            <w:proofErr w:type="gramStart"/>
            <w:r w:rsidRPr="00EB6676">
              <w:t>о</w:t>
            </w:r>
            <w:proofErr w:type="spellEnd"/>
            <w:r w:rsidRPr="00EB6676">
              <w:t>-</w:t>
            </w:r>
            <w:proofErr w:type="gramEnd"/>
            <w:r w:rsidRPr="00EB6676">
              <w:t xml:space="preserve"> дорожной сети</w:t>
            </w:r>
          </w:p>
        </w:tc>
        <w:tc>
          <w:tcPr>
            <w:tcW w:w="1683" w:type="dxa"/>
            <w:shd w:val="clear" w:color="auto" w:fill="auto"/>
            <w:vAlign w:val="center"/>
          </w:tcPr>
          <w:p w:rsidR="00047158" w:rsidRPr="00EB6676" w:rsidRDefault="00047158" w:rsidP="003B4B66">
            <w:pPr>
              <w:snapToGrid w:val="0"/>
              <w:jc w:val="center"/>
            </w:pPr>
            <w:r w:rsidRPr="00EB6676">
              <w:rPr>
                <w:sz w:val="22"/>
                <w:szCs w:val="22"/>
              </w:rPr>
              <w:t xml:space="preserve">Транспортная обеспеченность </w:t>
            </w:r>
          </w:p>
        </w:tc>
        <w:tc>
          <w:tcPr>
            <w:tcW w:w="549" w:type="dxa"/>
            <w:shd w:val="clear" w:color="auto" w:fill="auto"/>
            <w:vAlign w:val="bottom"/>
          </w:tcPr>
          <w:p w:rsidR="00047158" w:rsidRPr="00EB6676" w:rsidRDefault="00047158" w:rsidP="003B4B66">
            <w:pPr>
              <w:snapToGrid w:val="0"/>
              <w:jc w:val="center"/>
            </w:pPr>
            <w:r w:rsidRPr="00EB6676">
              <w:rPr>
                <w:sz w:val="22"/>
                <w:szCs w:val="22"/>
              </w:rPr>
              <w:t>%</w:t>
            </w:r>
          </w:p>
        </w:tc>
        <w:tc>
          <w:tcPr>
            <w:tcW w:w="748" w:type="dxa"/>
            <w:shd w:val="clear" w:color="auto" w:fill="auto"/>
            <w:vAlign w:val="center"/>
          </w:tcPr>
          <w:p w:rsidR="00047158" w:rsidRPr="00EB6676" w:rsidRDefault="00047158" w:rsidP="003B4B66">
            <w:pPr>
              <w:snapToGrid w:val="0"/>
              <w:jc w:val="center"/>
            </w:pPr>
            <w:r w:rsidRPr="00EB6676">
              <w:rPr>
                <w:sz w:val="22"/>
                <w:szCs w:val="22"/>
              </w:rPr>
              <w:t>80</w:t>
            </w:r>
          </w:p>
        </w:tc>
        <w:tc>
          <w:tcPr>
            <w:tcW w:w="782" w:type="dxa"/>
            <w:shd w:val="clear" w:color="auto" w:fill="auto"/>
            <w:vAlign w:val="center"/>
          </w:tcPr>
          <w:p w:rsidR="00047158" w:rsidRPr="00EB6676" w:rsidRDefault="00047158" w:rsidP="003B4B66">
            <w:pPr>
              <w:snapToGrid w:val="0"/>
              <w:jc w:val="center"/>
            </w:pPr>
            <w:r w:rsidRPr="00EB6676">
              <w:rPr>
                <w:sz w:val="22"/>
                <w:szCs w:val="22"/>
              </w:rPr>
              <w:t>80</w:t>
            </w:r>
          </w:p>
        </w:tc>
        <w:tc>
          <w:tcPr>
            <w:tcW w:w="911" w:type="dxa"/>
            <w:shd w:val="clear" w:color="auto" w:fill="auto"/>
            <w:vAlign w:val="center"/>
          </w:tcPr>
          <w:p w:rsidR="00047158" w:rsidRPr="00EB6676" w:rsidRDefault="00047158" w:rsidP="003B4B66">
            <w:pPr>
              <w:snapToGrid w:val="0"/>
              <w:jc w:val="center"/>
            </w:pPr>
            <w:r w:rsidRPr="00EB6676">
              <w:rPr>
                <w:sz w:val="22"/>
                <w:szCs w:val="22"/>
              </w:rPr>
              <w:t>80</w:t>
            </w:r>
          </w:p>
        </w:tc>
        <w:tc>
          <w:tcPr>
            <w:tcW w:w="781" w:type="dxa"/>
            <w:shd w:val="clear" w:color="auto" w:fill="auto"/>
            <w:vAlign w:val="center"/>
          </w:tcPr>
          <w:p w:rsidR="00047158" w:rsidRPr="00EB6676" w:rsidRDefault="00047158" w:rsidP="003B4B66">
            <w:pPr>
              <w:snapToGrid w:val="0"/>
              <w:jc w:val="center"/>
            </w:pPr>
            <w:r w:rsidRPr="00EB6676">
              <w:rPr>
                <w:sz w:val="22"/>
                <w:szCs w:val="22"/>
              </w:rPr>
              <w:t>80</w:t>
            </w:r>
          </w:p>
        </w:tc>
        <w:tc>
          <w:tcPr>
            <w:tcW w:w="782" w:type="dxa"/>
            <w:shd w:val="clear" w:color="auto" w:fill="auto"/>
            <w:vAlign w:val="center"/>
          </w:tcPr>
          <w:p w:rsidR="00047158" w:rsidRPr="00EB6676" w:rsidRDefault="00047158" w:rsidP="003B4B66">
            <w:pPr>
              <w:snapToGrid w:val="0"/>
              <w:jc w:val="center"/>
            </w:pPr>
            <w:r w:rsidRPr="00EB6676">
              <w:rPr>
                <w:sz w:val="22"/>
                <w:szCs w:val="22"/>
              </w:rPr>
              <w:t>80</w:t>
            </w:r>
          </w:p>
        </w:tc>
        <w:tc>
          <w:tcPr>
            <w:tcW w:w="1301" w:type="dxa"/>
            <w:shd w:val="clear" w:color="auto" w:fill="auto"/>
            <w:vAlign w:val="center"/>
          </w:tcPr>
          <w:p w:rsidR="00047158" w:rsidRPr="00EB6676" w:rsidRDefault="00047158" w:rsidP="003B4B66">
            <w:pPr>
              <w:snapToGrid w:val="0"/>
              <w:jc w:val="center"/>
            </w:pPr>
            <w:r w:rsidRPr="00EB6676">
              <w:rPr>
                <w:sz w:val="22"/>
                <w:szCs w:val="22"/>
              </w:rPr>
              <w:t>80</w:t>
            </w:r>
          </w:p>
        </w:tc>
      </w:tr>
      <w:tr w:rsidR="00047158" w:rsidRPr="00D30E3A" w:rsidTr="00D30E3A">
        <w:trPr>
          <w:trHeight w:val="613"/>
        </w:trPr>
        <w:tc>
          <w:tcPr>
            <w:tcW w:w="1546" w:type="dxa"/>
            <w:vMerge/>
            <w:shd w:val="clear" w:color="auto" w:fill="auto"/>
            <w:vAlign w:val="center"/>
          </w:tcPr>
          <w:p w:rsidR="00047158" w:rsidRPr="00EB6676" w:rsidRDefault="00047158" w:rsidP="003B4B66">
            <w:pPr>
              <w:snapToGrid w:val="0"/>
              <w:jc w:val="center"/>
            </w:pPr>
          </w:p>
        </w:tc>
        <w:tc>
          <w:tcPr>
            <w:tcW w:w="1683" w:type="dxa"/>
            <w:shd w:val="clear" w:color="auto" w:fill="auto"/>
            <w:vAlign w:val="center"/>
          </w:tcPr>
          <w:p w:rsidR="00047158" w:rsidRPr="00EB6676" w:rsidRDefault="00047158" w:rsidP="003B4B66">
            <w:pPr>
              <w:snapToGrid w:val="0"/>
              <w:jc w:val="center"/>
            </w:pPr>
            <w:r w:rsidRPr="00EB6676">
              <w:t>Безопасность дорожного движения</w:t>
            </w:r>
          </w:p>
        </w:tc>
        <w:tc>
          <w:tcPr>
            <w:tcW w:w="549" w:type="dxa"/>
            <w:shd w:val="clear" w:color="auto" w:fill="auto"/>
            <w:vAlign w:val="bottom"/>
          </w:tcPr>
          <w:p w:rsidR="00047158" w:rsidRPr="00EB6676" w:rsidRDefault="00047158" w:rsidP="003B4B66">
            <w:pPr>
              <w:snapToGrid w:val="0"/>
              <w:jc w:val="center"/>
            </w:pPr>
            <w:r w:rsidRPr="00EB6676">
              <w:t>%</w:t>
            </w:r>
          </w:p>
        </w:tc>
        <w:tc>
          <w:tcPr>
            <w:tcW w:w="748" w:type="dxa"/>
            <w:shd w:val="clear" w:color="auto" w:fill="auto"/>
            <w:vAlign w:val="center"/>
          </w:tcPr>
          <w:p w:rsidR="00047158" w:rsidRPr="00EB6676" w:rsidRDefault="00047158" w:rsidP="003B4B66">
            <w:pPr>
              <w:snapToGrid w:val="0"/>
              <w:jc w:val="center"/>
            </w:pPr>
            <w:r w:rsidRPr="00EB6676">
              <w:rPr>
                <w:sz w:val="22"/>
                <w:szCs w:val="22"/>
              </w:rPr>
              <w:t>80</w:t>
            </w:r>
          </w:p>
        </w:tc>
        <w:tc>
          <w:tcPr>
            <w:tcW w:w="782" w:type="dxa"/>
            <w:shd w:val="clear" w:color="auto" w:fill="auto"/>
            <w:vAlign w:val="center"/>
          </w:tcPr>
          <w:p w:rsidR="00047158" w:rsidRPr="00EB6676" w:rsidRDefault="00047158" w:rsidP="003B4B66">
            <w:pPr>
              <w:snapToGrid w:val="0"/>
              <w:jc w:val="center"/>
            </w:pPr>
            <w:r w:rsidRPr="00EB6676">
              <w:rPr>
                <w:sz w:val="22"/>
                <w:szCs w:val="22"/>
              </w:rPr>
              <w:t>80</w:t>
            </w:r>
          </w:p>
        </w:tc>
        <w:tc>
          <w:tcPr>
            <w:tcW w:w="911" w:type="dxa"/>
            <w:shd w:val="clear" w:color="auto" w:fill="auto"/>
            <w:vAlign w:val="center"/>
          </w:tcPr>
          <w:p w:rsidR="00047158" w:rsidRPr="00EB6676" w:rsidRDefault="00047158" w:rsidP="003B4B66">
            <w:pPr>
              <w:snapToGrid w:val="0"/>
              <w:jc w:val="center"/>
            </w:pPr>
            <w:r w:rsidRPr="00EB6676">
              <w:rPr>
                <w:sz w:val="22"/>
                <w:szCs w:val="22"/>
              </w:rPr>
              <w:t>80</w:t>
            </w:r>
          </w:p>
        </w:tc>
        <w:tc>
          <w:tcPr>
            <w:tcW w:w="781" w:type="dxa"/>
            <w:shd w:val="clear" w:color="auto" w:fill="auto"/>
            <w:vAlign w:val="center"/>
          </w:tcPr>
          <w:p w:rsidR="00047158" w:rsidRPr="00EB6676" w:rsidRDefault="00047158" w:rsidP="003B4B66">
            <w:pPr>
              <w:snapToGrid w:val="0"/>
              <w:jc w:val="center"/>
            </w:pPr>
            <w:r w:rsidRPr="00EB6676">
              <w:rPr>
                <w:sz w:val="22"/>
                <w:szCs w:val="22"/>
              </w:rPr>
              <w:t>80</w:t>
            </w:r>
          </w:p>
        </w:tc>
        <w:tc>
          <w:tcPr>
            <w:tcW w:w="782" w:type="dxa"/>
            <w:shd w:val="clear" w:color="auto" w:fill="auto"/>
            <w:vAlign w:val="center"/>
          </w:tcPr>
          <w:p w:rsidR="00047158" w:rsidRPr="00EB6676" w:rsidRDefault="00047158" w:rsidP="003B4B66">
            <w:pPr>
              <w:snapToGrid w:val="0"/>
              <w:jc w:val="center"/>
            </w:pPr>
            <w:r w:rsidRPr="00EB6676">
              <w:rPr>
                <w:sz w:val="22"/>
                <w:szCs w:val="22"/>
              </w:rPr>
              <w:t>80</w:t>
            </w:r>
          </w:p>
        </w:tc>
        <w:tc>
          <w:tcPr>
            <w:tcW w:w="1301" w:type="dxa"/>
            <w:shd w:val="clear" w:color="auto" w:fill="auto"/>
            <w:vAlign w:val="center"/>
          </w:tcPr>
          <w:p w:rsidR="00047158" w:rsidRPr="00EB6676" w:rsidRDefault="00047158" w:rsidP="003B4B66">
            <w:pPr>
              <w:snapToGrid w:val="0"/>
              <w:jc w:val="center"/>
            </w:pPr>
            <w:r w:rsidRPr="00EB6676">
              <w:rPr>
                <w:sz w:val="22"/>
                <w:szCs w:val="22"/>
              </w:rPr>
              <w:t>80</w:t>
            </w:r>
          </w:p>
        </w:tc>
      </w:tr>
      <w:tr w:rsidR="00047158" w:rsidRPr="00D30E3A" w:rsidTr="00D30E3A">
        <w:trPr>
          <w:trHeight w:val="402"/>
        </w:trPr>
        <w:tc>
          <w:tcPr>
            <w:tcW w:w="1546" w:type="dxa"/>
            <w:shd w:val="clear" w:color="auto" w:fill="auto"/>
            <w:vAlign w:val="center"/>
          </w:tcPr>
          <w:p w:rsidR="00047158" w:rsidRPr="005D50D1" w:rsidRDefault="00047158" w:rsidP="003B4B66">
            <w:pPr>
              <w:snapToGrid w:val="0"/>
              <w:jc w:val="center"/>
            </w:pPr>
            <w:r w:rsidRPr="005D50D1">
              <w:t xml:space="preserve">Показатели надежности  </w:t>
            </w:r>
            <w:proofErr w:type="spellStart"/>
            <w:r w:rsidRPr="005D50D1">
              <w:t>уличн</w:t>
            </w:r>
            <w:proofErr w:type="gramStart"/>
            <w:r w:rsidRPr="005D50D1">
              <w:t>о</w:t>
            </w:r>
            <w:proofErr w:type="spellEnd"/>
            <w:r w:rsidRPr="005D50D1">
              <w:t>-</w:t>
            </w:r>
            <w:proofErr w:type="gramEnd"/>
            <w:r w:rsidRPr="005D50D1">
              <w:t xml:space="preserve"> дорожной сети</w:t>
            </w:r>
          </w:p>
        </w:tc>
        <w:tc>
          <w:tcPr>
            <w:tcW w:w="1683" w:type="dxa"/>
            <w:shd w:val="clear" w:color="auto" w:fill="auto"/>
            <w:vAlign w:val="center"/>
          </w:tcPr>
          <w:p w:rsidR="00047158" w:rsidRPr="005D50D1" w:rsidRDefault="00047158" w:rsidP="003B4B66">
            <w:pPr>
              <w:snapToGrid w:val="0"/>
              <w:jc w:val="center"/>
            </w:pPr>
            <w:r w:rsidRPr="005D50D1">
              <w:t>Объем  ремонт</w:t>
            </w:r>
            <w:proofErr w:type="gramStart"/>
            <w:r w:rsidRPr="005D50D1">
              <w:t>.</w:t>
            </w:r>
            <w:proofErr w:type="gramEnd"/>
            <w:r w:rsidRPr="005D50D1">
              <w:t xml:space="preserve"> </w:t>
            </w:r>
            <w:proofErr w:type="gramStart"/>
            <w:r w:rsidRPr="005D50D1">
              <w:t>а</w:t>
            </w:r>
            <w:proofErr w:type="gramEnd"/>
            <w:r w:rsidRPr="005D50D1">
              <w:t>/дорог</w:t>
            </w:r>
          </w:p>
          <w:p w:rsidR="00047158" w:rsidRPr="005D50D1" w:rsidRDefault="00047158" w:rsidP="003B4B66">
            <w:pPr>
              <w:snapToGrid w:val="0"/>
              <w:jc w:val="center"/>
            </w:pPr>
            <w:r w:rsidRPr="005D50D1">
              <w:t>(за год)*</w:t>
            </w:r>
          </w:p>
        </w:tc>
        <w:tc>
          <w:tcPr>
            <w:tcW w:w="549" w:type="dxa"/>
            <w:shd w:val="clear" w:color="auto" w:fill="auto"/>
            <w:vAlign w:val="bottom"/>
          </w:tcPr>
          <w:p w:rsidR="00047158" w:rsidRPr="005D50D1" w:rsidRDefault="00047158" w:rsidP="003B4B66">
            <w:pPr>
              <w:snapToGrid w:val="0"/>
              <w:jc w:val="center"/>
            </w:pPr>
            <w:r w:rsidRPr="005D50D1">
              <w:t>км</w:t>
            </w:r>
          </w:p>
        </w:tc>
        <w:tc>
          <w:tcPr>
            <w:tcW w:w="748" w:type="dxa"/>
            <w:shd w:val="clear" w:color="auto" w:fill="auto"/>
            <w:vAlign w:val="center"/>
          </w:tcPr>
          <w:p w:rsidR="00047158" w:rsidRPr="005D50D1" w:rsidRDefault="00047158" w:rsidP="003B4B66">
            <w:pPr>
              <w:snapToGrid w:val="0"/>
              <w:jc w:val="center"/>
            </w:pPr>
            <w:r w:rsidRPr="005D50D1">
              <w:rPr>
                <w:sz w:val="22"/>
                <w:szCs w:val="22"/>
              </w:rPr>
              <w:t>0,9</w:t>
            </w:r>
          </w:p>
        </w:tc>
        <w:tc>
          <w:tcPr>
            <w:tcW w:w="782" w:type="dxa"/>
            <w:shd w:val="clear" w:color="auto" w:fill="auto"/>
            <w:vAlign w:val="center"/>
          </w:tcPr>
          <w:p w:rsidR="00047158" w:rsidRPr="005D50D1" w:rsidRDefault="00047158" w:rsidP="003B4B66">
            <w:pPr>
              <w:snapToGrid w:val="0"/>
              <w:jc w:val="center"/>
            </w:pPr>
            <w:r w:rsidRPr="005D50D1">
              <w:rPr>
                <w:sz w:val="22"/>
                <w:szCs w:val="22"/>
              </w:rPr>
              <w:t>0,9</w:t>
            </w:r>
          </w:p>
        </w:tc>
        <w:tc>
          <w:tcPr>
            <w:tcW w:w="911" w:type="dxa"/>
            <w:shd w:val="clear" w:color="auto" w:fill="auto"/>
            <w:vAlign w:val="center"/>
          </w:tcPr>
          <w:p w:rsidR="00047158" w:rsidRPr="005D50D1" w:rsidRDefault="00047158" w:rsidP="003B4B66">
            <w:pPr>
              <w:snapToGrid w:val="0"/>
              <w:jc w:val="center"/>
            </w:pPr>
            <w:r w:rsidRPr="005D50D1">
              <w:rPr>
                <w:sz w:val="22"/>
                <w:szCs w:val="22"/>
              </w:rPr>
              <w:t>1</w:t>
            </w:r>
          </w:p>
        </w:tc>
        <w:tc>
          <w:tcPr>
            <w:tcW w:w="781" w:type="dxa"/>
            <w:shd w:val="clear" w:color="auto" w:fill="auto"/>
            <w:vAlign w:val="center"/>
          </w:tcPr>
          <w:p w:rsidR="00047158" w:rsidRPr="005D50D1" w:rsidRDefault="00047158" w:rsidP="003B4B66">
            <w:pPr>
              <w:snapToGrid w:val="0"/>
              <w:jc w:val="center"/>
            </w:pPr>
            <w:r w:rsidRPr="005D50D1">
              <w:rPr>
                <w:sz w:val="22"/>
                <w:szCs w:val="22"/>
              </w:rPr>
              <w:t>1,1</w:t>
            </w:r>
          </w:p>
        </w:tc>
        <w:tc>
          <w:tcPr>
            <w:tcW w:w="782" w:type="dxa"/>
            <w:shd w:val="clear" w:color="auto" w:fill="auto"/>
            <w:vAlign w:val="center"/>
          </w:tcPr>
          <w:p w:rsidR="00047158" w:rsidRPr="005D50D1" w:rsidRDefault="00047158" w:rsidP="003B4B66">
            <w:pPr>
              <w:snapToGrid w:val="0"/>
              <w:jc w:val="center"/>
            </w:pPr>
            <w:r w:rsidRPr="005D50D1">
              <w:rPr>
                <w:sz w:val="22"/>
                <w:szCs w:val="22"/>
              </w:rPr>
              <w:t>1,2</w:t>
            </w:r>
          </w:p>
        </w:tc>
        <w:tc>
          <w:tcPr>
            <w:tcW w:w="1301" w:type="dxa"/>
            <w:shd w:val="clear" w:color="auto" w:fill="auto"/>
            <w:vAlign w:val="center"/>
          </w:tcPr>
          <w:p w:rsidR="00047158" w:rsidRPr="005D50D1" w:rsidRDefault="00047158" w:rsidP="003B4B66">
            <w:pPr>
              <w:snapToGrid w:val="0"/>
              <w:jc w:val="center"/>
            </w:pPr>
            <w:r w:rsidRPr="005D50D1">
              <w:rPr>
                <w:sz w:val="22"/>
                <w:szCs w:val="22"/>
              </w:rPr>
              <w:t>15</w:t>
            </w:r>
          </w:p>
        </w:tc>
      </w:tr>
    </w:tbl>
    <w:p w:rsidR="00047158" w:rsidRPr="003A16BB" w:rsidRDefault="00047158" w:rsidP="00047158">
      <w:pPr>
        <w:pStyle w:val="a5"/>
        <w:spacing w:before="0" w:beforeAutospacing="0" w:after="150" w:afterAutospacing="0" w:line="238" w:lineRule="atLeast"/>
        <w:rPr>
          <w:b/>
          <w:sz w:val="28"/>
          <w:szCs w:val="28"/>
        </w:rPr>
      </w:pPr>
    </w:p>
    <w:p w:rsidR="00047158" w:rsidRPr="003A16BB" w:rsidRDefault="00047158" w:rsidP="00A66404">
      <w:pPr>
        <w:pStyle w:val="a5"/>
        <w:spacing w:before="0" w:beforeAutospacing="0" w:after="150" w:afterAutospacing="0" w:line="238" w:lineRule="atLeast"/>
        <w:ind w:left="-284"/>
        <w:jc w:val="center"/>
        <w:rPr>
          <w:b/>
        </w:rPr>
      </w:pPr>
      <w:r w:rsidRPr="003A16BB">
        <w:rPr>
          <w:b/>
        </w:rPr>
        <w:t>5.Перечень и очередность реализации мероприятий по развитию трансп</w:t>
      </w:r>
      <w:r w:rsidR="00710D23">
        <w:rPr>
          <w:b/>
        </w:rPr>
        <w:t>ортной инфраструктуры Кимильтейского</w:t>
      </w:r>
      <w:r w:rsidRPr="003A16BB">
        <w:rPr>
          <w:b/>
        </w:rPr>
        <w:t xml:space="preserve"> муниципального образования.</w:t>
      </w:r>
    </w:p>
    <w:p w:rsidR="00047158" w:rsidRPr="003A16BB" w:rsidRDefault="00E534D7" w:rsidP="00B20D40">
      <w:pPr>
        <w:pStyle w:val="af5"/>
        <w:ind w:firstLine="709"/>
        <w:jc w:val="both"/>
        <w:rPr>
          <w:rFonts w:ascii="Times New Roman" w:hAnsi="Times New Roman" w:cs="Times New Roman"/>
          <w:sz w:val="24"/>
          <w:szCs w:val="24"/>
        </w:rPr>
      </w:pPr>
      <w:r>
        <w:rPr>
          <w:rFonts w:ascii="Times New Roman" w:hAnsi="Times New Roman" w:cs="Times New Roman"/>
          <w:sz w:val="24"/>
          <w:szCs w:val="24"/>
        </w:rPr>
        <w:t>Генеральным планом Кимильтейского</w:t>
      </w:r>
      <w:r w:rsidR="00047158" w:rsidRPr="003A16BB">
        <w:rPr>
          <w:rFonts w:ascii="Times New Roman" w:hAnsi="Times New Roman" w:cs="Times New Roman"/>
          <w:sz w:val="24"/>
          <w:szCs w:val="24"/>
        </w:rPr>
        <w:t xml:space="preserve"> муниципального образования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047158" w:rsidRPr="003A16BB" w:rsidRDefault="00047158" w:rsidP="00B20D40">
      <w:pPr>
        <w:pStyle w:val="af5"/>
        <w:ind w:firstLine="709"/>
        <w:jc w:val="both"/>
        <w:rPr>
          <w:rFonts w:ascii="Times New Roman" w:hAnsi="Times New Roman" w:cs="Times New Roman"/>
          <w:sz w:val="24"/>
          <w:szCs w:val="24"/>
        </w:rPr>
      </w:pPr>
      <w:r w:rsidRPr="003A16BB">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047158" w:rsidRPr="003A16BB" w:rsidRDefault="00047158" w:rsidP="00B20D40">
      <w:pPr>
        <w:pStyle w:val="af5"/>
        <w:ind w:firstLine="709"/>
        <w:jc w:val="both"/>
        <w:rPr>
          <w:rFonts w:ascii="Times New Roman" w:hAnsi="Times New Roman" w:cs="Times New Roman"/>
          <w:sz w:val="24"/>
          <w:szCs w:val="24"/>
        </w:rPr>
      </w:pPr>
      <w:r w:rsidRPr="003A16BB">
        <w:rPr>
          <w:rFonts w:ascii="Times New Roman" w:hAnsi="Times New Roman" w:cs="Times New Roman"/>
          <w:sz w:val="24"/>
          <w:szCs w:val="24"/>
        </w:rPr>
        <w:t xml:space="preserve">Категории улиц и дорог следует назначать в соответствии с классификацией,                                                СП 42.13330.2011«Градостроительство. Планировка и застройка городских и сельских поселений. Актуализированная редакция </w:t>
      </w:r>
      <w:proofErr w:type="spellStart"/>
      <w:r w:rsidRPr="003A16BB">
        <w:rPr>
          <w:rFonts w:ascii="Times New Roman" w:hAnsi="Times New Roman" w:cs="Times New Roman"/>
          <w:sz w:val="24"/>
          <w:szCs w:val="24"/>
        </w:rPr>
        <w:t>СНиП</w:t>
      </w:r>
      <w:proofErr w:type="spellEnd"/>
      <w:r w:rsidRPr="003A16BB">
        <w:rPr>
          <w:rFonts w:ascii="Times New Roman" w:hAnsi="Times New Roman" w:cs="Times New Roman"/>
          <w:sz w:val="24"/>
          <w:szCs w:val="24"/>
        </w:rPr>
        <w:t xml:space="preserve"> 2.07.01-89»:</w:t>
      </w:r>
    </w:p>
    <w:p w:rsidR="00047158" w:rsidRPr="003A16BB" w:rsidRDefault="00047158" w:rsidP="00047158">
      <w:pPr>
        <w:pStyle w:val="af5"/>
        <w:numPr>
          <w:ilvl w:val="0"/>
          <w:numId w:val="21"/>
        </w:numPr>
        <w:jc w:val="both"/>
        <w:rPr>
          <w:rFonts w:ascii="Times New Roman" w:hAnsi="Times New Roman" w:cs="Times New Roman"/>
          <w:sz w:val="24"/>
          <w:szCs w:val="24"/>
        </w:rPr>
      </w:pPr>
      <w:r w:rsidRPr="003A16BB">
        <w:rPr>
          <w:rFonts w:ascii="Times New Roman" w:hAnsi="Times New Roman" w:cs="Times New Roman"/>
          <w:sz w:val="24"/>
          <w:szCs w:val="24"/>
        </w:rPr>
        <w:t>главные улицы;</w:t>
      </w:r>
    </w:p>
    <w:p w:rsidR="00047158" w:rsidRPr="003A16BB" w:rsidRDefault="00047158" w:rsidP="00047158">
      <w:pPr>
        <w:pStyle w:val="af5"/>
        <w:numPr>
          <w:ilvl w:val="0"/>
          <w:numId w:val="21"/>
        </w:numPr>
        <w:jc w:val="both"/>
        <w:rPr>
          <w:rFonts w:ascii="Times New Roman" w:hAnsi="Times New Roman" w:cs="Times New Roman"/>
          <w:sz w:val="24"/>
          <w:szCs w:val="24"/>
        </w:rPr>
      </w:pPr>
      <w:r w:rsidRPr="003A16BB">
        <w:rPr>
          <w:rFonts w:ascii="Times New Roman" w:hAnsi="Times New Roman" w:cs="Times New Roman"/>
          <w:sz w:val="24"/>
          <w:szCs w:val="24"/>
        </w:rPr>
        <w:t>улицы в жилой застройке: основные;</w:t>
      </w:r>
    </w:p>
    <w:p w:rsidR="00047158" w:rsidRPr="003A16BB" w:rsidRDefault="00047158" w:rsidP="00047158">
      <w:pPr>
        <w:pStyle w:val="af5"/>
        <w:numPr>
          <w:ilvl w:val="0"/>
          <w:numId w:val="21"/>
        </w:numPr>
        <w:jc w:val="both"/>
        <w:rPr>
          <w:rFonts w:ascii="Times New Roman" w:hAnsi="Times New Roman" w:cs="Times New Roman"/>
          <w:sz w:val="24"/>
          <w:szCs w:val="24"/>
        </w:rPr>
      </w:pPr>
      <w:r w:rsidRPr="003A16BB">
        <w:rPr>
          <w:rFonts w:ascii="Times New Roman" w:hAnsi="Times New Roman" w:cs="Times New Roman"/>
          <w:sz w:val="24"/>
          <w:szCs w:val="24"/>
        </w:rPr>
        <w:t>улицы в жилой застройке: второстепенные;</w:t>
      </w:r>
    </w:p>
    <w:p w:rsidR="00B20D40" w:rsidRDefault="00047158" w:rsidP="00047158">
      <w:pPr>
        <w:pStyle w:val="af5"/>
        <w:numPr>
          <w:ilvl w:val="0"/>
          <w:numId w:val="21"/>
        </w:numPr>
        <w:jc w:val="both"/>
        <w:rPr>
          <w:rFonts w:ascii="Times New Roman" w:hAnsi="Times New Roman" w:cs="Times New Roman"/>
          <w:sz w:val="24"/>
          <w:szCs w:val="24"/>
        </w:rPr>
      </w:pPr>
      <w:r w:rsidRPr="003A16BB">
        <w:rPr>
          <w:rFonts w:ascii="Times New Roman" w:hAnsi="Times New Roman" w:cs="Times New Roman"/>
          <w:sz w:val="24"/>
          <w:szCs w:val="24"/>
        </w:rPr>
        <w:t>проезды.</w:t>
      </w:r>
    </w:p>
    <w:p w:rsidR="00047158" w:rsidRPr="00B20D40" w:rsidRDefault="00E534D7" w:rsidP="00B20D40">
      <w:pPr>
        <w:pStyle w:val="af5"/>
        <w:ind w:firstLine="709"/>
        <w:jc w:val="both"/>
        <w:rPr>
          <w:rFonts w:ascii="Times New Roman" w:hAnsi="Times New Roman" w:cs="Times New Roman"/>
          <w:sz w:val="24"/>
          <w:szCs w:val="24"/>
        </w:rPr>
      </w:pPr>
      <w:r w:rsidRPr="00B20D40">
        <w:rPr>
          <w:rFonts w:ascii="Times New Roman" w:hAnsi="Times New Roman" w:cs="Times New Roman"/>
          <w:sz w:val="24"/>
          <w:szCs w:val="24"/>
        </w:rPr>
        <w:t>Транспортный узел Кимильтейского</w:t>
      </w:r>
      <w:r w:rsidR="00047158" w:rsidRPr="00B20D40">
        <w:rPr>
          <w:rFonts w:ascii="Times New Roman" w:hAnsi="Times New Roman" w:cs="Times New Roman"/>
          <w:sz w:val="24"/>
          <w:szCs w:val="24"/>
        </w:rPr>
        <w:t xml:space="preserve"> муниципального образования – это единая система внешних и внутренних путей сообщения (транзитные автодороги и улично-дорожная сеть населенных пунктов).</w:t>
      </w:r>
    </w:p>
    <w:p w:rsidR="00047158" w:rsidRPr="00E534D7" w:rsidRDefault="00047158" w:rsidP="00B20D40">
      <w:pPr>
        <w:pStyle w:val="af5"/>
        <w:ind w:firstLine="709"/>
        <w:jc w:val="both"/>
        <w:rPr>
          <w:rFonts w:ascii="Times New Roman" w:hAnsi="Times New Roman" w:cs="Times New Roman"/>
          <w:sz w:val="24"/>
          <w:szCs w:val="24"/>
        </w:rPr>
      </w:pPr>
      <w:r w:rsidRPr="003A16BB">
        <w:rPr>
          <w:rFonts w:ascii="Times New Roman" w:hAnsi="Times New Roman" w:cs="Times New Roman"/>
          <w:sz w:val="24"/>
          <w:szCs w:val="24"/>
        </w:rPr>
        <w:t xml:space="preserve">Проектирование сети улиц и дорог на территории населенных пунктов намечается с учетом их параметров для определенной категории сельских улиц и дорог по </w:t>
      </w:r>
      <w:proofErr w:type="spellStart"/>
      <w:r w:rsidRPr="003A16BB">
        <w:rPr>
          <w:rFonts w:ascii="Times New Roman" w:hAnsi="Times New Roman" w:cs="Times New Roman"/>
          <w:sz w:val="24"/>
          <w:szCs w:val="24"/>
        </w:rPr>
        <w:t>СНиП</w:t>
      </w:r>
      <w:proofErr w:type="spellEnd"/>
      <w:r w:rsidRPr="003A16BB">
        <w:rPr>
          <w:rFonts w:ascii="Times New Roman" w:hAnsi="Times New Roman" w:cs="Times New Roman"/>
          <w:sz w:val="24"/>
          <w:szCs w:val="24"/>
        </w:rPr>
        <w:t xml:space="preserve"> </w:t>
      </w:r>
      <w:r w:rsidR="00B20D40">
        <w:rPr>
          <w:rFonts w:ascii="Times New Roman" w:hAnsi="Times New Roman" w:cs="Times New Roman"/>
          <w:sz w:val="24"/>
          <w:szCs w:val="24"/>
        </w:rPr>
        <w:t xml:space="preserve">   </w:t>
      </w:r>
      <w:r w:rsidRPr="003A16BB">
        <w:rPr>
          <w:rFonts w:ascii="Times New Roman" w:hAnsi="Times New Roman" w:cs="Times New Roman"/>
          <w:sz w:val="24"/>
          <w:szCs w:val="24"/>
        </w:rPr>
        <w:t>2.07.01-89.</w:t>
      </w:r>
      <w:r w:rsidRPr="003A16BB">
        <w:t xml:space="preserve">              </w:t>
      </w:r>
    </w:p>
    <w:p w:rsidR="00047158" w:rsidRPr="003A16BB" w:rsidRDefault="00047158" w:rsidP="00A66404">
      <w:pPr>
        <w:ind w:left="-284"/>
        <w:jc w:val="center"/>
        <w:rPr>
          <w:b/>
        </w:rPr>
      </w:pPr>
      <w:r w:rsidRPr="003A16BB">
        <w:rPr>
          <w:b/>
        </w:rPr>
        <w:t>Основные параметры поперечного профиля проезжей части на территории поселений в зависимости от категории улиц и дорог.</w:t>
      </w:r>
    </w:p>
    <w:p w:rsidR="00047158" w:rsidRPr="003A16BB" w:rsidRDefault="00047158" w:rsidP="00047158">
      <w:pPr>
        <w:ind w:firstLine="708"/>
        <w:jc w:val="center"/>
        <w:rPr>
          <w:b/>
        </w:rPr>
      </w:pPr>
    </w:p>
    <w:tbl>
      <w:tblPr>
        <w:tblW w:w="98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2498"/>
        <w:gridCol w:w="1280"/>
        <w:gridCol w:w="1389"/>
        <w:gridCol w:w="1220"/>
        <w:gridCol w:w="1482"/>
      </w:tblGrid>
      <w:tr w:rsidR="00047158" w:rsidRPr="003A16BB" w:rsidTr="006E2F7A">
        <w:trPr>
          <w:trHeight w:val="270"/>
        </w:trPr>
        <w:tc>
          <w:tcPr>
            <w:tcW w:w="1984"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jc w:val="both"/>
            </w:pPr>
            <w:r w:rsidRPr="003A16BB">
              <w:t>Категория сельских улиц и дорог</w:t>
            </w:r>
          </w:p>
        </w:tc>
        <w:tc>
          <w:tcPr>
            <w:tcW w:w="2498"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jc w:val="both"/>
            </w:pPr>
            <w:r w:rsidRPr="003A16BB">
              <w:t>Основное назначение</w:t>
            </w:r>
          </w:p>
        </w:tc>
        <w:tc>
          <w:tcPr>
            <w:tcW w:w="1280"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jc w:val="both"/>
            </w:pPr>
            <w:r w:rsidRPr="003A16BB">
              <w:t>Расчётная скорость движения,</w:t>
            </w:r>
          </w:p>
          <w:p w:rsidR="00047158" w:rsidRPr="003A16BB" w:rsidRDefault="00047158" w:rsidP="003B4B66">
            <w:pPr>
              <w:jc w:val="both"/>
            </w:pPr>
            <w:r w:rsidRPr="003A16BB">
              <w:t xml:space="preserve"> </w:t>
            </w:r>
            <w:proofErr w:type="gramStart"/>
            <w:r w:rsidRPr="003A16BB">
              <w:t>км</w:t>
            </w:r>
            <w:proofErr w:type="gramEnd"/>
            <w:r w:rsidRPr="003A16BB">
              <w:t xml:space="preserve"> /час</w:t>
            </w:r>
          </w:p>
        </w:tc>
        <w:tc>
          <w:tcPr>
            <w:tcW w:w="1389"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jc w:val="both"/>
            </w:pPr>
            <w:r w:rsidRPr="003A16BB">
              <w:t>Ширина полосы движения</w:t>
            </w:r>
          </w:p>
          <w:p w:rsidR="00047158" w:rsidRPr="003A16BB" w:rsidRDefault="00047158" w:rsidP="003B4B66">
            <w:pPr>
              <w:jc w:val="both"/>
            </w:pPr>
            <w:r w:rsidRPr="003A16BB">
              <w:t xml:space="preserve"> м</w:t>
            </w:r>
          </w:p>
        </w:tc>
        <w:tc>
          <w:tcPr>
            <w:tcW w:w="1220"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jc w:val="both"/>
            </w:pPr>
            <w:r w:rsidRPr="003A16BB">
              <w:t>Число полос движения</w:t>
            </w:r>
          </w:p>
        </w:tc>
        <w:tc>
          <w:tcPr>
            <w:tcW w:w="1482"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jc w:val="both"/>
            </w:pPr>
            <w:r w:rsidRPr="003A16BB">
              <w:t xml:space="preserve">Ширина пешеходной части тротуара, </w:t>
            </w:r>
            <w:proofErr w:type="gramStart"/>
            <w:r w:rsidRPr="003A16BB">
              <w:t>м</w:t>
            </w:r>
            <w:proofErr w:type="gramEnd"/>
          </w:p>
        </w:tc>
      </w:tr>
      <w:tr w:rsidR="00047158" w:rsidRPr="003A16BB" w:rsidTr="006E2F7A">
        <w:trPr>
          <w:trHeight w:val="270"/>
        </w:trPr>
        <w:tc>
          <w:tcPr>
            <w:tcW w:w="1984"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jc w:val="center"/>
            </w:pPr>
            <w:r w:rsidRPr="003A16BB">
              <w:lastRenderedPageBreak/>
              <w:t>1</w:t>
            </w:r>
          </w:p>
        </w:tc>
        <w:tc>
          <w:tcPr>
            <w:tcW w:w="2498"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jc w:val="center"/>
            </w:pPr>
            <w:r w:rsidRPr="003A16BB">
              <w:t>2</w:t>
            </w:r>
          </w:p>
        </w:tc>
        <w:tc>
          <w:tcPr>
            <w:tcW w:w="1280"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jc w:val="center"/>
            </w:pPr>
            <w:r w:rsidRPr="003A16BB">
              <w:t>3</w:t>
            </w:r>
          </w:p>
        </w:tc>
        <w:tc>
          <w:tcPr>
            <w:tcW w:w="1389"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jc w:val="center"/>
            </w:pPr>
            <w:r w:rsidRPr="003A16BB">
              <w:t>4</w:t>
            </w:r>
          </w:p>
        </w:tc>
        <w:tc>
          <w:tcPr>
            <w:tcW w:w="1220"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jc w:val="center"/>
            </w:pPr>
            <w:r w:rsidRPr="003A16BB">
              <w:t>5</w:t>
            </w:r>
          </w:p>
        </w:tc>
        <w:tc>
          <w:tcPr>
            <w:tcW w:w="1482" w:type="dxa"/>
            <w:tcBorders>
              <w:top w:val="single" w:sz="4" w:space="0" w:color="auto"/>
              <w:left w:val="single" w:sz="4" w:space="0" w:color="auto"/>
              <w:bottom w:val="single" w:sz="4" w:space="0" w:color="auto"/>
              <w:right w:val="single" w:sz="4" w:space="0" w:color="auto"/>
            </w:tcBorders>
            <w:shd w:val="clear" w:color="auto" w:fill="E0E0E0"/>
          </w:tcPr>
          <w:p w:rsidR="00047158" w:rsidRPr="003A16BB" w:rsidRDefault="00047158" w:rsidP="003B4B66">
            <w:pPr>
              <w:jc w:val="center"/>
            </w:pPr>
            <w:r w:rsidRPr="003A16BB">
              <w:t>6</w:t>
            </w:r>
          </w:p>
        </w:tc>
      </w:tr>
      <w:tr w:rsidR="00047158" w:rsidRPr="003A16BB" w:rsidTr="006E2F7A">
        <w:trPr>
          <w:trHeight w:val="270"/>
        </w:trPr>
        <w:tc>
          <w:tcPr>
            <w:tcW w:w="1984"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both"/>
            </w:pPr>
            <w:r w:rsidRPr="00E534D7">
              <w:rPr>
                <w:sz w:val="22"/>
                <w:szCs w:val="22"/>
              </w:rPr>
              <w:t>Поселковая дорога</w:t>
            </w:r>
          </w:p>
        </w:tc>
        <w:tc>
          <w:tcPr>
            <w:tcW w:w="2498" w:type="dxa"/>
            <w:tcBorders>
              <w:top w:val="single" w:sz="4" w:space="0" w:color="auto"/>
              <w:left w:val="single" w:sz="4" w:space="0" w:color="auto"/>
              <w:bottom w:val="single" w:sz="4" w:space="0" w:color="auto"/>
              <w:right w:val="single" w:sz="4" w:space="0" w:color="auto"/>
            </w:tcBorders>
          </w:tcPr>
          <w:p w:rsidR="00047158" w:rsidRPr="00E534D7" w:rsidRDefault="00047158" w:rsidP="00E534D7">
            <w:pPr>
              <w:jc w:val="both"/>
            </w:pPr>
            <w:r w:rsidRPr="00E534D7">
              <w:rPr>
                <w:sz w:val="22"/>
                <w:szCs w:val="22"/>
              </w:rPr>
              <w:t>Связь муниципального образования с внешними дорогами общей сети</w:t>
            </w:r>
          </w:p>
        </w:tc>
        <w:tc>
          <w:tcPr>
            <w:tcW w:w="1280"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center"/>
            </w:pPr>
            <w:r w:rsidRPr="00E534D7">
              <w:rPr>
                <w:sz w:val="22"/>
                <w:szCs w:val="22"/>
              </w:rPr>
              <w:t>60</w:t>
            </w:r>
          </w:p>
        </w:tc>
        <w:tc>
          <w:tcPr>
            <w:tcW w:w="1389"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center"/>
            </w:pPr>
            <w:r w:rsidRPr="00E534D7">
              <w:rPr>
                <w:sz w:val="22"/>
                <w:szCs w:val="22"/>
              </w:rPr>
              <w:t>3,5</w:t>
            </w:r>
          </w:p>
        </w:tc>
        <w:tc>
          <w:tcPr>
            <w:tcW w:w="1220"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center"/>
            </w:pPr>
            <w:r w:rsidRPr="00E534D7">
              <w:rPr>
                <w:sz w:val="22"/>
                <w:szCs w:val="22"/>
              </w:rPr>
              <w:t>2</w:t>
            </w:r>
          </w:p>
        </w:tc>
        <w:tc>
          <w:tcPr>
            <w:tcW w:w="1482"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center"/>
            </w:pPr>
            <w:r w:rsidRPr="00E534D7">
              <w:rPr>
                <w:sz w:val="22"/>
                <w:szCs w:val="22"/>
              </w:rPr>
              <w:t>-</w:t>
            </w:r>
          </w:p>
        </w:tc>
      </w:tr>
      <w:tr w:rsidR="00047158" w:rsidRPr="003A16BB" w:rsidTr="006E2F7A">
        <w:trPr>
          <w:trHeight w:val="270"/>
        </w:trPr>
        <w:tc>
          <w:tcPr>
            <w:tcW w:w="1984"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both"/>
            </w:pPr>
            <w:r w:rsidRPr="00E534D7">
              <w:rPr>
                <w:sz w:val="22"/>
                <w:szCs w:val="22"/>
              </w:rPr>
              <w:t>Главная улица</w:t>
            </w:r>
          </w:p>
        </w:tc>
        <w:tc>
          <w:tcPr>
            <w:tcW w:w="2498"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both"/>
            </w:pPr>
            <w:r w:rsidRPr="00E534D7">
              <w:rPr>
                <w:sz w:val="22"/>
                <w:szCs w:val="22"/>
              </w:rPr>
              <w:t>Связь жилых территорий с общественным центром</w:t>
            </w:r>
          </w:p>
        </w:tc>
        <w:tc>
          <w:tcPr>
            <w:tcW w:w="1280"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center"/>
            </w:pPr>
            <w:r w:rsidRPr="00E534D7">
              <w:rPr>
                <w:sz w:val="22"/>
                <w:szCs w:val="22"/>
              </w:rPr>
              <w:t>40</w:t>
            </w:r>
          </w:p>
        </w:tc>
        <w:tc>
          <w:tcPr>
            <w:tcW w:w="1389"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center"/>
            </w:pPr>
            <w:r w:rsidRPr="00E534D7">
              <w:rPr>
                <w:sz w:val="22"/>
                <w:szCs w:val="22"/>
              </w:rPr>
              <w:t>3,5</w:t>
            </w:r>
          </w:p>
        </w:tc>
        <w:tc>
          <w:tcPr>
            <w:tcW w:w="1220"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center"/>
            </w:pPr>
            <w:r w:rsidRPr="00E534D7">
              <w:rPr>
                <w:sz w:val="22"/>
                <w:szCs w:val="22"/>
              </w:rPr>
              <w:t>2-3</w:t>
            </w:r>
          </w:p>
        </w:tc>
        <w:tc>
          <w:tcPr>
            <w:tcW w:w="1482"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center"/>
            </w:pPr>
            <w:r w:rsidRPr="00E534D7">
              <w:rPr>
                <w:sz w:val="22"/>
                <w:szCs w:val="22"/>
              </w:rPr>
              <w:t>1,5-2,25</w:t>
            </w:r>
          </w:p>
        </w:tc>
      </w:tr>
      <w:tr w:rsidR="00047158" w:rsidRPr="003A16BB" w:rsidTr="006E2F7A">
        <w:trPr>
          <w:trHeight w:val="819"/>
        </w:trPr>
        <w:tc>
          <w:tcPr>
            <w:tcW w:w="1984"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both"/>
            </w:pPr>
            <w:r w:rsidRPr="00E534D7">
              <w:rPr>
                <w:sz w:val="22"/>
                <w:szCs w:val="22"/>
              </w:rPr>
              <w:t>Улица в жилой застройке:</w:t>
            </w:r>
          </w:p>
          <w:p w:rsidR="00047158" w:rsidRPr="00E534D7" w:rsidRDefault="00047158" w:rsidP="003B4B66">
            <w:pPr>
              <w:jc w:val="both"/>
            </w:pPr>
            <w:r w:rsidRPr="00E534D7">
              <w:rPr>
                <w:sz w:val="22"/>
                <w:szCs w:val="22"/>
              </w:rPr>
              <w:t>основная</w:t>
            </w:r>
          </w:p>
          <w:p w:rsidR="00047158" w:rsidRPr="00E534D7" w:rsidRDefault="00047158" w:rsidP="003B4B66">
            <w:pPr>
              <w:jc w:val="both"/>
            </w:pPr>
          </w:p>
          <w:p w:rsidR="00047158" w:rsidRPr="00E534D7" w:rsidRDefault="00047158" w:rsidP="003B4B66">
            <w:pPr>
              <w:jc w:val="both"/>
            </w:pPr>
          </w:p>
          <w:p w:rsidR="00047158" w:rsidRPr="00E534D7" w:rsidRDefault="00047158" w:rsidP="003B4B66">
            <w:pPr>
              <w:jc w:val="both"/>
            </w:pPr>
          </w:p>
          <w:p w:rsidR="00047158" w:rsidRPr="00E534D7" w:rsidRDefault="00047158" w:rsidP="003B4B66">
            <w:pPr>
              <w:jc w:val="both"/>
            </w:pPr>
          </w:p>
          <w:p w:rsidR="00047158" w:rsidRPr="00E534D7" w:rsidRDefault="00047158" w:rsidP="003B4B66">
            <w:pPr>
              <w:jc w:val="both"/>
            </w:pPr>
          </w:p>
          <w:p w:rsidR="00047158" w:rsidRPr="00E534D7" w:rsidRDefault="00047158" w:rsidP="003B4B66">
            <w:pPr>
              <w:jc w:val="both"/>
            </w:pPr>
          </w:p>
          <w:p w:rsidR="00047158" w:rsidRPr="00E534D7" w:rsidRDefault="00047158" w:rsidP="003B4B66">
            <w:pPr>
              <w:jc w:val="both"/>
            </w:pPr>
            <w:proofErr w:type="gramStart"/>
            <w:r w:rsidRPr="00E534D7">
              <w:rPr>
                <w:sz w:val="22"/>
                <w:szCs w:val="22"/>
              </w:rPr>
              <w:t>второстепенная</w:t>
            </w:r>
            <w:proofErr w:type="gramEnd"/>
            <w:r w:rsidRPr="00E534D7">
              <w:rPr>
                <w:sz w:val="22"/>
                <w:szCs w:val="22"/>
              </w:rPr>
              <w:t xml:space="preserve"> (переулок)</w:t>
            </w:r>
          </w:p>
          <w:p w:rsidR="00047158" w:rsidRPr="00E534D7" w:rsidRDefault="00047158" w:rsidP="003B4B66">
            <w:pPr>
              <w:jc w:val="both"/>
            </w:pPr>
          </w:p>
          <w:p w:rsidR="00047158" w:rsidRPr="00E534D7" w:rsidRDefault="00047158" w:rsidP="003B4B66">
            <w:pPr>
              <w:jc w:val="both"/>
            </w:pPr>
          </w:p>
          <w:p w:rsidR="00047158" w:rsidRPr="00E534D7" w:rsidRDefault="00047158" w:rsidP="003B4B66">
            <w:pPr>
              <w:jc w:val="both"/>
            </w:pPr>
            <w:r w:rsidRPr="00E534D7">
              <w:rPr>
                <w:sz w:val="22"/>
                <w:szCs w:val="22"/>
              </w:rPr>
              <w:t>проезд</w:t>
            </w:r>
          </w:p>
        </w:tc>
        <w:tc>
          <w:tcPr>
            <w:tcW w:w="2498" w:type="dxa"/>
            <w:tcBorders>
              <w:top w:val="single" w:sz="4" w:space="0" w:color="auto"/>
              <w:left w:val="single" w:sz="4" w:space="0" w:color="auto"/>
              <w:bottom w:val="single" w:sz="4" w:space="0" w:color="auto"/>
              <w:right w:val="single" w:sz="4" w:space="0" w:color="auto"/>
            </w:tcBorders>
          </w:tcPr>
          <w:p w:rsidR="00047158" w:rsidRPr="00E534D7" w:rsidRDefault="00047158" w:rsidP="003B4B66">
            <w:r w:rsidRPr="00E534D7">
              <w:rPr>
                <w:sz w:val="22"/>
                <w:szCs w:val="22"/>
              </w:rPr>
              <w:t>Связь внутри жилых территорий и с главной улицей по направлениям с интенсивным движением</w:t>
            </w:r>
          </w:p>
          <w:p w:rsidR="00047158" w:rsidRPr="00E534D7" w:rsidRDefault="00047158" w:rsidP="003B4B66"/>
          <w:p w:rsidR="00047158" w:rsidRPr="00E534D7" w:rsidRDefault="00047158" w:rsidP="003B4B66">
            <w:r w:rsidRPr="00E534D7">
              <w:rPr>
                <w:sz w:val="22"/>
                <w:szCs w:val="22"/>
              </w:rPr>
              <w:t>Связь между основными жилыми улицами</w:t>
            </w:r>
          </w:p>
          <w:p w:rsidR="00047158" w:rsidRPr="00E534D7" w:rsidRDefault="00047158" w:rsidP="003B4B66"/>
          <w:p w:rsidR="00047158" w:rsidRPr="00E534D7" w:rsidRDefault="00047158" w:rsidP="003B4B66">
            <w:pPr>
              <w:jc w:val="both"/>
            </w:pPr>
            <w:r w:rsidRPr="00E534D7">
              <w:rPr>
                <w:sz w:val="22"/>
                <w:szCs w:val="22"/>
              </w:rPr>
              <w:t>Связь жилых домов, расположенных в глубине квартала, с улицей</w:t>
            </w:r>
          </w:p>
          <w:p w:rsidR="00047158" w:rsidRPr="00E534D7" w:rsidRDefault="00047158" w:rsidP="003B4B66">
            <w:pPr>
              <w:jc w:val="both"/>
            </w:pPr>
          </w:p>
        </w:tc>
        <w:tc>
          <w:tcPr>
            <w:tcW w:w="1280" w:type="dxa"/>
            <w:tcBorders>
              <w:top w:val="single" w:sz="4" w:space="0" w:color="auto"/>
              <w:left w:val="single" w:sz="4" w:space="0" w:color="auto"/>
              <w:bottom w:val="single" w:sz="4" w:space="0" w:color="auto"/>
              <w:right w:val="single" w:sz="4" w:space="0" w:color="auto"/>
            </w:tcBorders>
          </w:tcPr>
          <w:p w:rsidR="00047158" w:rsidRPr="00E534D7" w:rsidRDefault="00047158" w:rsidP="00E534D7">
            <w:pPr>
              <w:jc w:val="center"/>
            </w:pPr>
            <w:r w:rsidRPr="00E534D7">
              <w:rPr>
                <w:sz w:val="22"/>
                <w:szCs w:val="22"/>
              </w:rPr>
              <w:t>40</w:t>
            </w:r>
          </w:p>
          <w:p w:rsidR="00047158" w:rsidRPr="00E534D7" w:rsidRDefault="00047158" w:rsidP="003B4B66">
            <w:pPr>
              <w:jc w:val="center"/>
            </w:pPr>
          </w:p>
          <w:p w:rsidR="00047158" w:rsidRPr="00E534D7" w:rsidRDefault="00047158" w:rsidP="003B4B66">
            <w:pPr>
              <w:jc w:val="center"/>
            </w:pPr>
          </w:p>
          <w:p w:rsidR="00047158" w:rsidRPr="00E534D7" w:rsidRDefault="00047158" w:rsidP="003B4B66">
            <w:pPr>
              <w:jc w:val="center"/>
            </w:pPr>
          </w:p>
          <w:p w:rsidR="00047158" w:rsidRPr="00E534D7" w:rsidRDefault="00047158" w:rsidP="003B4B66">
            <w:pPr>
              <w:jc w:val="center"/>
            </w:pPr>
          </w:p>
          <w:p w:rsidR="00047158" w:rsidRPr="00E534D7" w:rsidRDefault="00047158" w:rsidP="003B4B66">
            <w:pPr>
              <w:jc w:val="center"/>
            </w:pPr>
          </w:p>
          <w:p w:rsidR="00047158" w:rsidRPr="00E534D7" w:rsidRDefault="00047158" w:rsidP="003B4B66">
            <w:pPr>
              <w:jc w:val="center"/>
            </w:pPr>
          </w:p>
          <w:p w:rsidR="00047158" w:rsidRPr="00E534D7" w:rsidRDefault="00047158" w:rsidP="003B4B66">
            <w:pPr>
              <w:jc w:val="center"/>
            </w:pPr>
            <w:r w:rsidRPr="00E534D7">
              <w:rPr>
                <w:sz w:val="22"/>
                <w:szCs w:val="22"/>
              </w:rPr>
              <w:t>30</w:t>
            </w:r>
          </w:p>
          <w:p w:rsidR="00047158" w:rsidRPr="00E534D7" w:rsidRDefault="00047158" w:rsidP="003B4B66">
            <w:pPr>
              <w:jc w:val="center"/>
            </w:pPr>
          </w:p>
          <w:p w:rsidR="00047158" w:rsidRPr="00E534D7" w:rsidRDefault="00047158" w:rsidP="003B4B66">
            <w:pPr>
              <w:jc w:val="center"/>
            </w:pPr>
          </w:p>
          <w:p w:rsidR="00047158" w:rsidRPr="00E534D7" w:rsidRDefault="00047158" w:rsidP="003B4B66">
            <w:pPr>
              <w:jc w:val="center"/>
            </w:pPr>
          </w:p>
          <w:p w:rsidR="00047158" w:rsidRPr="00E534D7" w:rsidRDefault="00047158" w:rsidP="003B4B66">
            <w:pPr>
              <w:jc w:val="center"/>
            </w:pPr>
            <w:r w:rsidRPr="00E534D7">
              <w:rPr>
                <w:sz w:val="22"/>
                <w:szCs w:val="22"/>
              </w:rPr>
              <w:t>20</w:t>
            </w:r>
          </w:p>
        </w:tc>
        <w:tc>
          <w:tcPr>
            <w:tcW w:w="1389" w:type="dxa"/>
            <w:tcBorders>
              <w:top w:val="single" w:sz="4" w:space="0" w:color="auto"/>
              <w:left w:val="single" w:sz="4" w:space="0" w:color="auto"/>
              <w:bottom w:val="single" w:sz="4" w:space="0" w:color="auto"/>
              <w:right w:val="single" w:sz="4" w:space="0" w:color="auto"/>
            </w:tcBorders>
          </w:tcPr>
          <w:p w:rsidR="00047158" w:rsidRPr="00E534D7" w:rsidRDefault="00047158" w:rsidP="00E534D7">
            <w:pPr>
              <w:jc w:val="center"/>
            </w:pPr>
            <w:r w:rsidRPr="00E534D7">
              <w:rPr>
                <w:sz w:val="22"/>
                <w:szCs w:val="22"/>
              </w:rPr>
              <w:t>3,0</w:t>
            </w: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r w:rsidRPr="00E534D7">
              <w:rPr>
                <w:sz w:val="22"/>
                <w:szCs w:val="22"/>
              </w:rPr>
              <w:t>2,75</w:t>
            </w: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r w:rsidRPr="00E534D7">
              <w:rPr>
                <w:sz w:val="22"/>
                <w:szCs w:val="22"/>
              </w:rPr>
              <w:t>2,75-3,0</w:t>
            </w:r>
          </w:p>
        </w:tc>
        <w:tc>
          <w:tcPr>
            <w:tcW w:w="1220" w:type="dxa"/>
            <w:tcBorders>
              <w:top w:val="single" w:sz="4" w:space="0" w:color="auto"/>
              <w:left w:val="single" w:sz="4" w:space="0" w:color="auto"/>
              <w:bottom w:val="single" w:sz="4" w:space="0" w:color="auto"/>
              <w:right w:val="single" w:sz="4" w:space="0" w:color="auto"/>
            </w:tcBorders>
          </w:tcPr>
          <w:p w:rsidR="00047158" w:rsidRPr="00E534D7" w:rsidRDefault="00047158" w:rsidP="00E534D7">
            <w:pPr>
              <w:jc w:val="center"/>
            </w:pPr>
            <w:r w:rsidRPr="00E534D7">
              <w:rPr>
                <w:sz w:val="22"/>
                <w:szCs w:val="22"/>
              </w:rPr>
              <w:t>2</w:t>
            </w: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r w:rsidRPr="00E534D7">
              <w:rPr>
                <w:sz w:val="22"/>
                <w:szCs w:val="22"/>
              </w:rPr>
              <w:t>2</w:t>
            </w: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r w:rsidRPr="00E534D7">
              <w:rPr>
                <w:sz w:val="22"/>
                <w:szCs w:val="22"/>
              </w:rPr>
              <w:t>1</w:t>
            </w:r>
          </w:p>
        </w:tc>
        <w:tc>
          <w:tcPr>
            <w:tcW w:w="1482" w:type="dxa"/>
            <w:tcBorders>
              <w:top w:val="single" w:sz="4" w:space="0" w:color="auto"/>
              <w:left w:val="single" w:sz="4" w:space="0" w:color="auto"/>
              <w:bottom w:val="single" w:sz="4" w:space="0" w:color="auto"/>
              <w:right w:val="single" w:sz="4" w:space="0" w:color="auto"/>
            </w:tcBorders>
          </w:tcPr>
          <w:p w:rsidR="00047158" w:rsidRPr="00E534D7" w:rsidRDefault="00047158" w:rsidP="00E534D7">
            <w:pPr>
              <w:jc w:val="center"/>
            </w:pPr>
            <w:r w:rsidRPr="00E534D7">
              <w:rPr>
                <w:sz w:val="22"/>
                <w:szCs w:val="22"/>
              </w:rPr>
              <w:t>1,0-1,5</w:t>
            </w: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r w:rsidRPr="00E534D7">
              <w:rPr>
                <w:sz w:val="22"/>
                <w:szCs w:val="22"/>
              </w:rPr>
              <w:t>1,0</w:t>
            </w: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p>
          <w:p w:rsidR="00047158" w:rsidRPr="00E534D7" w:rsidRDefault="00047158" w:rsidP="00E534D7">
            <w:pPr>
              <w:jc w:val="center"/>
            </w:pPr>
            <w:r w:rsidRPr="00E534D7">
              <w:rPr>
                <w:sz w:val="22"/>
                <w:szCs w:val="22"/>
              </w:rPr>
              <w:t>0-1,0</w:t>
            </w:r>
          </w:p>
        </w:tc>
      </w:tr>
      <w:tr w:rsidR="00047158" w:rsidRPr="003A16BB" w:rsidTr="006E2F7A">
        <w:trPr>
          <w:trHeight w:val="270"/>
        </w:trPr>
        <w:tc>
          <w:tcPr>
            <w:tcW w:w="1984"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both"/>
            </w:pPr>
            <w:r w:rsidRPr="00E534D7">
              <w:rPr>
                <w:sz w:val="22"/>
                <w:szCs w:val="22"/>
              </w:rPr>
              <w:t>Хозяйственный проезд, скотопрогон</w:t>
            </w:r>
          </w:p>
        </w:tc>
        <w:tc>
          <w:tcPr>
            <w:tcW w:w="2498" w:type="dxa"/>
            <w:tcBorders>
              <w:top w:val="single" w:sz="4" w:space="0" w:color="auto"/>
              <w:left w:val="single" w:sz="4" w:space="0" w:color="auto"/>
              <w:bottom w:val="single" w:sz="4" w:space="0" w:color="auto"/>
              <w:right w:val="single" w:sz="4" w:space="0" w:color="auto"/>
            </w:tcBorders>
          </w:tcPr>
          <w:p w:rsidR="00047158" w:rsidRPr="00E534D7" w:rsidRDefault="00047158" w:rsidP="003B4B66">
            <w:r w:rsidRPr="00E534D7">
              <w:rPr>
                <w:sz w:val="22"/>
                <w:szCs w:val="22"/>
              </w:rPr>
              <w:t>Прогон личного скота и проезд грузового транспорта к приусадебным участкам</w:t>
            </w:r>
          </w:p>
        </w:tc>
        <w:tc>
          <w:tcPr>
            <w:tcW w:w="1280"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center"/>
            </w:pPr>
            <w:r w:rsidRPr="00E534D7">
              <w:rPr>
                <w:sz w:val="22"/>
                <w:szCs w:val="22"/>
              </w:rPr>
              <w:t>30</w:t>
            </w:r>
          </w:p>
        </w:tc>
        <w:tc>
          <w:tcPr>
            <w:tcW w:w="1389"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center"/>
            </w:pPr>
            <w:r w:rsidRPr="00E534D7">
              <w:rPr>
                <w:sz w:val="22"/>
                <w:szCs w:val="22"/>
              </w:rPr>
              <w:t>4,5</w:t>
            </w:r>
          </w:p>
        </w:tc>
        <w:tc>
          <w:tcPr>
            <w:tcW w:w="1220"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center"/>
            </w:pPr>
            <w:r w:rsidRPr="00E534D7">
              <w:rPr>
                <w:sz w:val="22"/>
                <w:szCs w:val="22"/>
              </w:rPr>
              <w:t>1</w:t>
            </w:r>
          </w:p>
        </w:tc>
        <w:tc>
          <w:tcPr>
            <w:tcW w:w="1482" w:type="dxa"/>
            <w:tcBorders>
              <w:top w:val="single" w:sz="4" w:space="0" w:color="auto"/>
              <w:left w:val="single" w:sz="4" w:space="0" w:color="auto"/>
              <w:bottom w:val="single" w:sz="4" w:space="0" w:color="auto"/>
              <w:right w:val="single" w:sz="4" w:space="0" w:color="auto"/>
            </w:tcBorders>
          </w:tcPr>
          <w:p w:rsidR="00047158" w:rsidRPr="00E534D7" w:rsidRDefault="00047158" w:rsidP="003B4B66">
            <w:pPr>
              <w:jc w:val="center"/>
            </w:pPr>
            <w:r w:rsidRPr="00E534D7">
              <w:rPr>
                <w:sz w:val="22"/>
                <w:szCs w:val="22"/>
              </w:rPr>
              <w:t>_</w:t>
            </w:r>
          </w:p>
        </w:tc>
      </w:tr>
    </w:tbl>
    <w:p w:rsidR="00047158" w:rsidRPr="003A16BB" w:rsidRDefault="00047158" w:rsidP="00047158">
      <w:pPr>
        <w:ind w:firstLine="708"/>
        <w:jc w:val="both"/>
        <w:rPr>
          <w:b/>
        </w:rPr>
      </w:pPr>
    </w:p>
    <w:tbl>
      <w:tblPr>
        <w:tblpPr w:leftFromText="180" w:rightFromText="180" w:vertAnchor="text" w:horzAnchor="margin" w:tblpXSpec="center"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3851"/>
        <w:gridCol w:w="4468"/>
      </w:tblGrid>
      <w:tr w:rsidR="003F5217" w:rsidRPr="003A16BB" w:rsidTr="003F5217">
        <w:tc>
          <w:tcPr>
            <w:tcW w:w="1535" w:type="dxa"/>
            <w:tcBorders>
              <w:top w:val="single" w:sz="4" w:space="0" w:color="auto"/>
              <w:left w:val="single" w:sz="4" w:space="0" w:color="auto"/>
              <w:bottom w:val="single" w:sz="4" w:space="0" w:color="auto"/>
              <w:right w:val="single" w:sz="4" w:space="0" w:color="auto"/>
            </w:tcBorders>
            <w:shd w:val="clear" w:color="auto" w:fill="E0E0E0"/>
          </w:tcPr>
          <w:p w:rsidR="003F5217" w:rsidRPr="003A16BB" w:rsidRDefault="003F5217" w:rsidP="003F5217">
            <w:pPr>
              <w:jc w:val="both"/>
            </w:pPr>
            <w:r w:rsidRPr="003A16BB">
              <w:t>Типы дорожных одежд</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3F5217" w:rsidRPr="003A16BB" w:rsidRDefault="003F5217" w:rsidP="003F5217">
            <w:pPr>
              <w:jc w:val="both"/>
            </w:pPr>
            <w:r w:rsidRPr="003A16BB">
              <w:t>Основные виды покрытий</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3F5217" w:rsidRPr="003A16BB" w:rsidRDefault="003F5217" w:rsidP="003F5217">
            <w:pPr>
              <w:jc w:val="both"/>
            </w:pPr>
            <w:r w:rsidRPr="003A16BB">
              <w:t>Категории автодорог, сельских дорог и улиц</w:t>
            </w:r>
          </w:p>
        </w:tc>
      </w:tr>
      <w:tr w:rsidR="003F5217" w:rsidRPr="003A16BB" w:rsidTr="003F5217">
        <w:tc>
          <w:tcPr>
            <w:tcW w:w="1535" w:type="dxa"/>
            <w:tcBorders>
              <w:top w:val="single" w:sz="4" w:space="0" w:color="auto"/>
              <w:left w:val="single" w:sz="4" w:space="0" w:color="auto"/>
              <w:bottom w:val="single" w:sz="4" w:space="0" w:color="auto"/>
              <w:right w:val="single" w:sz="4" w:space="0" w:color="auto"/>
            </w:tcBorders>
            <w:shd w:val="clear" w:color="auto" w:fill="E0E0E0"/>
          </w:tcPr>
          <w:p w:rsidR="003F5217" w:rsidRPr="003A16BB" w:rsidRDefault="003F5217" w:rsidP="003F5217">
            <w:pPr>
              <w:jc w:val="center"/>
            </w:pPr>
            <w:r w:rsidRPr="003A16BB">
              <w:t>1</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3F5217" w:rsidRPr="003A16BB" w:rsidRDefault="003F5217" w:rsidP="003F5217">
            <w:pPr>
              <w:jc w:val="center"/>
            </w:pPr>
            <w:r w:rsidRPr="003A16BB">
              <w:t>2</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3F5217" w:rsidRPr="003A16BB" w:rsidRDefault="003F5217" w:rsidP="003F5217">
            <w:pPr>
              <w:jc w:val="center"/>
            </w:pPr>
            <w:r w:rsidRPr="003A16BB">
              <w:t>3</w:t>
            </w:r>
          </w:p>
        </w:tc>
      </w:tr>
      <w:tr w:rsidR="003F5217" w:rsidRPr="003A16BB" w:rsidTr="003F5217">
        <w:tc>
          <w:tcPr>
            <w:tcW w:w="1535" w:type="dxa"/>
            <w:tcBorders>
              <w:top w:val="single" w:sz="4" w:space="0" w:color="auto"/>
              <w:left w:val="single" w:sz="4" w:space="0" w:color="auto"/>
              <w:bottom w:val="single" w:sz="4" w:space="0" w:color="auto"/>
              <w:right w:val="single" w:sz="4" w:space="0" w:color="auto"/>
            </w:tcBorders>
          </w:tcPr>
          <w:p w:rsidR="003F5217" w:rsidRPr="003A16BB" w:rsidRDefault="003F5217" w:rsidP="003F5217">
            <w:pPr>
              <w:jc w:val="both"/>
            </w:pPr>
            <w:r w:rsidRPr="003A16BB">
              <w:t>капитальные</w:t>
            </w:r>
          </w:p>
        </w:tc>
        <w:tc>
          <w:tcPr>
            <w:tcW w:w="0" w:type="auto"/>
            <w:tcBorders>
              <w:top w:val="single" w:sz="4" w:space="0" w:color="auto"/>
              <w:left w:val="single" w:sz="4" w:space="0" w:color="auto"/>
              <w:bottom w:val="single" w:sz="4" w:space="0" w:color="auto"/>
              <w:right w:val="single" w:sz="4" w:space="0" w:color="auto"/>
            </w:tcBorders>
          </w:tcPr>
          <w:p w:rsidR="003F5217" w:rsidRPr="003A16BB" w:rsidRDefault="003F5217" w:rsidP="003F5217">
            <w:pPr>
              <w:jc w:val="both"/>
            </w:pPr>
            <w:r w:rsidRPr="003A16BB">
              <w:t>асфальтобетонные</w:t>
            </w:r>
          </w:p>
        </w:tc>
        <w:tc>
          <w:tcPr>
            <w:tcW w:w="0" w:type="auto"/>
            <w:tcBorders>
              <w:top w:val="single" w:sz="4" w:space="0" w:color="auto"/>
              <w:left w:val="single" w:sz="4" w:space="0" w:color="auto"/>
              <w:bottom w:val="single" w:sz="4" w:space="0" w:color="auto"/>
              <w:right w:val="single" w:sz="4" w:space="0" w:color="auto"/>
            </w:tcBorders>
          </w:tcPr>
          <w:p w:rsidR="003F5217" w:rsidRPr="003A16BB" w:rsidRDefault="003F5217" w:rsidP="003F5217">
            <w:pPr>
              <w:jc w:val="both"/>
            </w:pPr>
            <w:r w:rsidRPr="003A16BB">
              <w:rPr>
                <w:lang w:val="en-US"/>
              </w:rPr>
              <w:t>I</w:t>
            </w:r>
            <w:r w:rsidRPr="003A16BB">
              <w:t>-</w:t>
            </w:r>
            <w:r w:rsidRPr="003A16BB">
              <w:rPr>
                <w:lang w:val="en-US"/>
              </w:rPr>
              <w:t>IV</w:t>
            </w:r>
            <w:r w:rsidRPr="003A16BB">
              <w:t>, основные поселковые улицы и дороги при наличии в составе движения тяжелого грузового транспорта.</w:t>
            </w:r>
          </w:p>
        </w:tc>
      </w:tr>
      <w:tr w:rsidR="003F5217" w:rsidRPr="003A16BB" w:rsidTr="003F5217">
        <w:tc>
          <w:tcPr>
            <w:tcW w:w="1535" w:type="dxa"/>
            <w:tcBorders>
              <w:top w:val="single" w:sz="4" w:space="0" w:color="auto"/>
              <w:left w:val="single" w:sz="4" w:space="0" w:color="auto"/>
              <w:bottom w:val="single" w:sz="4" w:space="0" w:color="auto"/>
              <w:right w:val="single" w:sz="4" w:space="0" w:color="auto"/>
            </w:tcBorders>
          </w:tcPr>
          <w:p w:rsidR="003F5217" w:rsidRPr="003A16BB" w:rsidRDefault="003F5217" w:rsidP="003F5217">
            <w:pPr>
              <w:jc w:val="both"/>
            </w:pPr>
            <w:r w:rsidRPr="003A16BB">
              <w:t>облегченные</w:t>
            </w:r>
          </w:p>
        </w:tc>
        <w:tc>
          <w:tcPr>
            <w:tcW w:w="0" w:type="auto"/>
            <w:tcBorders>
              <w:top w:val="single" w:sz="4" w:space="0" w:color="auto"/>
              <w:left w:val="single" w:sz="4" w:space="0" w:color="auto"/>
              <w:bottom w:val="single" w:sz="4" w:space="0" w:color="auto"/>
              <w:right w:val="single" w:sz="4" w:space="0" w:color="auto"/>
            </w:tcBorders>
          </w:tcPr>
          <w:p w:rsidR="003F5217" w:rsidRPr="003A16BB" w:rsidRDefault="003F5217" w:rsidP="003F5217">
            <w:pPr>
              <w:jc w:val="both"/>
            </w:pPr>
            <w:r w:rsidRPr="003A16BB">
              <w:t>асфальтобетонные,</w:t>
            </w:r>
          </w:p>
          <w:p w:rsidR="003F5217" w:rsidRPr="003A16BB" w:rsidRDefault="003F5217" w:rsidP="003F5217">
            <w:pPr>
              <w:jc w:val="both"/>
            </w:pPr>
            <w:r w:rsidRPr="003A16BB">
              <w:t xml:space="preserve"> из щебня, гравия и песка, </w:t>
            </w:r>
            <w:proofErr w:type="gramStart"/>
            <w:r w:rsidRPr="003A16BB">
              <w:t>обработанных</w:t>
            </w:r>
            <w:proofErr w:type="gramEnd"/>
            <w:r w:rsidRPr="003A16BB">
              <w:t xml:space="preserve"> вяжущими</w:t>
            </w:r>
          </w:p>
        </w:tc>
        <w:tc>
          <w:tcPr>
            <w:tcW w:w="0" w:type="auto"/>
            <w:tcBorders>
              <w:top w:val="single" w:sz="4" w:space="0" w:color="auto"/>
              <w:left w:val="single" w:sz="4" w:space="0" w:color="auto"/>
              <w:bottom w:val="single" w:sz="4" w:space="0" w:color="auto"/>
              <w:right w:val="single" w:sz="4" w:space="0" w:color="auto"/>
            </w:tcBorders>
          </w:tcPr>
          <w:p w:rsidR="003F5217" w:rsidRPr="003A16BB" w:rsidRDefault="003F5217" w:rsidP="003F5217">
            <w:pPr>
              <w:jc w:val="both"/>
            </w:pPr>
            <w:r w:rsidRPr="003A16BB">
              <w:rPr>
                <w:lang w:val="en-US"/>
              </w:rPr>
              <w:t>III</w:t>
            </w:r>
            <w:r w:rsidRPr="003A16BB">
              <w:t>-</w:t>
            </w:r>
            <w:r w:rsidRPr="003A16BB">
              <w:rPr>
                <w:lang w:val="en-US"/>
              </w:rPr>
              <w:t>IV</w:t>
            </w:r>
            <w:r w:rsidRPr="003A16BB">
              <w:t>, жилые улицы и дороги местного значения при преимущественном движении легкового транспорта, улицы и дороги сельских поселений</w:t>
            </w:r>
          </w:p>
        </w:tc>
      </w:tr>
      <w:tr w:rsidR="003F5217" w:rsidRPr="003A16BB" w:rsidTr="003F5217">
        <w:tc>
          <w:tcPr>
            <w:tcW w:w="1535" w:type="dxa"/>
            <w:tcBorders>
              <w:top w:val="single" w:sz="4" w:space="0" w:color="auto"/>
              <w:left w:val="single" w:sz="4" w:space="0" w:color="auto"/>
              <w:bottom w:val="single" w:sz="4" w:space="0" w:color="auto"/>
              <w:right w:val="single" w:sz="4" w:space="0" w:color="auto"/>
            </w:tcBorders>
          </w:tcPr>
          <w:p w:rsidR="003F5217" w:rsidRPr="003A16BB" w:rsidRDefault="003F5217" w:rsidP="003F5217">
            <w:pPr>
              <w:jc w:val="both"/>
            </w:pPr>
            <w:r w:rsidRPr="003A16BB">
              <w:t>переходные</w:t>
            </w:r>
          </w:p>
        </w:tc>
        <w:tc>
          <w:tcPr>
            <w:tcW w:w="0" w:type="auto"/>
            <w:tcBorders>
              <w:top w:val="single" w:sz="4" w:space="0" w:color="auto"/>
              <w:left w:val="single" w:sz="4" w:space="0" w:color="auto"/>
              <w:bottom w:val="single" w:sz="4" w:space="0" w:color="auto"/>
              <w:right w:val="single" w:sz="4" w:space="0" w:color="auto"/>
            </w:tcBorders>
          </w:tcPr>
          <w:p w:rsidR="003F5217" w:rsidRPr="003A16BB" w:rsidRDefault="003F5217" w:rsidP="003F5217">
            <w:pPr>
              <w:jc w:val="both"/>
            </w:pPr>
            <w:proofErr w:type="gramStart"/>
            <w:r w:rsidRPr="003A16BB">
              <w:t>щебеночные</w:t>
            </w:r>
            <w:proofErr w:type="gramEnd"/>
            <w:r w:rsidRPr="003A16BB">
              <w:t xml:space="preserve"> и гравийные из грунтов и местных </w:t>
            </w:r>
            <w:proofErr w:type="spellStart"/>
            <w:r w:rsidRPr="003A16BB">
              <w:t>малопрочных</w:t>
            </w:r>
            <w:proofErr w:type="spellEnd"/>
            <w:r w:rsidRPr="003A16BB">
              <w:t xml:space="preserve"> каменных материалов, обработанных вяжущими</w:t>
            </w:r>
          </w:p>
        </w:tc>
        <w:tc>
          <w:tcPr>
            <w:tcW w:w="0" w:type="auto"/>
            <w:tcBorders>
              <w:top w:val="single" w:sz="4" w:space="0" w:color="auto"/>
              <w:left w:val="single" w:sz="4" w:space="0" w:color="auto"/>
              <w:bottom w:val="single" w:sz="4" w:space="0" w:color="auto"/>
              <w:right w:val="single" w:sz="4" w:space="0" w:color="auto"/>
            </w:tcBorders>
          </w:tcPr>
          <w:p w:rsidR="003F5217" w:rsidRPr="003A16BB" w:rsidRDefault="003F5217" w:rsidP="003F5217">
            <w:pPr>
              <w:jc w:val="both"/>
            </w:pPr>
            <w:r w:rsidRPr="003A16BB">
              <w:rPr>
                <w:lang w:val="en-US"/>
              </w:rPr>
              <w:t>IV</w:t>
            </w:r>
            <w:r w:rsidRPr="003A16BB">
              <w:t>-</w:t>
            </w:r>
            <w:r w:rsidRPr="003A16BB">
              <w:rPr>
                <w:lang w:val="en-US"/>
              </w:rPr>
              <w:t>V</w:t>
            </w:r>
            <w:r w:rsidRPr="003A16BB">
              <w:t>, улицы и дороги сельских поселений</w:t>
            </w:r>
          </w:p>
          <w:p w:rsidR="003F5217" w:rsidRPr="003A16BB" w:rsidRDefault="003F5217" w:rsidP="003F5217">
            <w:pPr>
              <w:jc w:val="both"/>
            </w:pPr>
          </w:p>
        </w:tc>
      </w:tr>
      <w:tr w:rsidR="003F5217" w:rsidRPr="003A16BB" w:rsidTr="003F5217">
        <w:tc>
          <w:tcPr>
            <w:tcW w:w="1535" w:type="dxa"/>
            <w:tcBorders>
              <w:top w:val="single" w:sz="4" w:space="0" w:color="auto"/>
              <w:left w:val="single" w:sz="4" w:space="0" w:color="auto"/>
              <w:bottom w:val="single" w:sz="4" w:space="0" w:color="auto"/>
              <w:right w:val="single" w:sz="4" w:space="0" w:color="auto"/>
            </w:tcBorders>
          </w:tcPr>
          <w:p w:rsidR="003F5217" w:rsidRPr="003A16BB" w:rsidRDefault="003F5217" w:rsidP="003F5217">
            <w:pPr>
              <w:jc w:val="both"/>
            </w:pPr>
            <w:r w:rsidRPr="003A16BB">
              <w:t>низшие</w:t>
            </w:r>
          </w:p>
        </w:tc>
        <w:tc>
          <w:tcPr>
            <w:tcW w:w="0" w:type="auto"/>
            <w:tcBorders>
              <w:top w:val="single" w:sz="4" w:space="0" w:color="auto"/>
              <w:left w:val="single" w:sz="4" w:space="0" w:color="auto"/>
              <w:bottom w:val="single" w:sz="4" w:space="0" w:color="auto"/>
              <w:right w:val="single" w:sz="4" w:space="0" w:color="auto"/>
            </w:tcBorders>
          </w:tcPr>
          <w:p w:rsidR="003F5217" w:rsidRPr="003A16BB" w:rsidRDefault="003F5217" w:rsidP="003F5217">
            <w:pPr>
              <w:jc w:val="both"/>
            </w:pPr>
            <w:proofErr w:type="gramStart"/>
            <w:r w:rsidRPr="003A16BB">
              <w:t>гравийные</w:t>
            </w:r>
            <w:proofErr w:type="gramEnd"/>
            <w:r w:rsidRPr="003A16BB">
              <w:t>, щебеночные, грунтовые, улучшенные местными минеральными материалами</w:t>
            </w:r>
          </w:p>
        </w:tc>
        <w:tc>
          <w:tcPr>
            <w:tcW w:w="0" w:type="auto"/>
            <w:tcBorders>
              <w:top w:val="single" w:sz="4" w:space="0" w:color="auto"/>
              <w:left w:val="single" w:sz="4" w:space="0" w:color="auto"/>
              <w:bottom w:val="single" w:sz="4" w:space="0" w:color="auto"/>
              <w:right w:val="single" w:sz="4" w:space="0" w:color="auto"/>
            </w:tcBorders>
          </w:tcPr>
          <w:p w:rsidR="003F5217" w:rsidRPr="003A16BB" w:rsidRDefault="003F5217" w:rsidP="003F5217">
            <w:pPr>
              <w:jc w:val="both"/>
            </w:pPr>
            <w:r w:rsidRPr="003A16BB">
              <w:rPr>
                <w:lang w:val="en-US"/>
              </w:rPr>
              <w:t>V</w:t>
            </w:r>
            <w:r w:rsidRPr="003A16BB">
              <w:t>, улицы и дороги сельских поселений</w:t>
            </w:r>
          </w:p>
          <w:p w:rsidR="003F5217" w:rsidRPr="003A16BB" w:rsidRDefault="003F5217" w:rsidP="003F5217">
            <w:pPr>
              <w:jc w:val="both"/>
            </w:pPr>
            <w:r w:rsidRPr="003A16BB">
              <w:t>второстепенные улицы и проезды</w:t>
            </w:r>
          </w:p>
        </w:tc>
      </w:tr>
    </w:tbl>
    <w:p w:rsidR="00047158" w:rsidRPr="003A16BB" w:rsidRDefault="00047158" w:rsidP="00047158">
      <w:pPr>
        <w:ind w:firstLine="708"/>
        <w:jc w:val="both"/>
        <w:rPr>
          <w:b/>
        </w:rPr>
      </w:pPr>
      <w:r w:rsidRPr="003A16BB">
        <w:rPr>
          <w:b/>
        </w:rPr>
        <w:t>Рекомендуемые типы дорожных одежд (</w:t>
      </w:r>
      <w:proofErr w:type="spellStart"/>
      <w:r w:rsidRPr="003A16BB">
        <w:rPr>
          <w:b/>
        </w:rPr>
        <w:t>СНиП</w:t>
      </w:r>
      <w:proofErr w:type="spellEnd"/>
      <w:r w:rsidRPr="003A16BB">
        <w:rPr>
          <w:b/>
        </w:rPr>
        <w:t xml:space="preserve"> 2.05-85 и </w:t>
      </w:r>
      <w:proofErr w:type="spellStart"/>
      <w:r w:rsidRPr="003A16BB">
        <w:rPr>
          <w:b/>
        </w:rPr>
        <w:t>СНиП</w:t>
      </w:r>
      <w:proofErr w:type="spellEnd"/>
      <w:r w:rsidRPr="003A16BB">
        <w:rPr>
          <w:b/>
        </w:rPr>
        <w:t xml:space="preserve"> 2. 07. 01- 89*)</w:t>
      </w:r>
    </w:p>
    <w:p w:rsidR="00047158" w:rsidRPr="003A16BB" w:rsidRDefault="00047158" w:rsidP="00E534D7">
      <w:pPr>
        <w:rPr>
          <w:b/>
        </w:rPr>
      </w:pPr>
    </w:p>
    <w:p w:rsidR="00047158" w:rsidRPr="003A16BB" w:rsidRDefault="00047158" w:rsidP="00A66404">
      <w:pPr>
        <w:ind w:left="-284"/>
        <w:jc w:val="center"/>
        <w:rPr>
          <w:b/>
        </w:rPr>
      </w:pPr>
      <w:r w:rsidRPr="003A16BB">
        <w:rPr>
          <w:b/>
        </w:rPr>
        <w:t>Перечень объектов дорожного строительства на территор</w:t>
      </w:r>
      <w:r w:rsidR="00E534D7">
        <w:rPr>
          <w:b/>
        </w:rPr>
        <w:t>ии населенных пунктов Кимильтейского</w:t>
      </w:r>
      <w:r w:rsidRPr="003A16BB">
        <w:rPr>
          <w:b/>
        </w:rPr>
        <w:t xml:space="preserve"> муниципального образования на первую очередь и на расчетный срок.</w:t>
      </w:r>
    </w:p>
    <w:p w:rsidR="00047158" w:rsidRPr="003A16BB" w:rsidRDefault="00047158" w:rsidP="00047158">
      <w:pPr>
        <w:ind w:firstLine="709"/>
        <w:jc w:val="center"/>
        <w:rPr>
          <w:b/>
        </w:rPr>
      </w:pPr>
    </w:p>
    <w:tbl>
      <w:tblPr>
        <w:tblW w:w="92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5"/>
        <w:gridCol w:w="181"/>
        <w:gridCol w:w="1976"/>
        <w:gridCol w:w="150"/>
        <w:gridCol w:w="1288"/>
        <w:gridCol w:w="2306"/>
        <w:gridCol w:w="92"/>
        <w:gridCol w:w="141"/>
        <w:gridCol w:w="1204"/>
      </w:tblGrid>
      <w:tr w:rsidR="00047158" w:rsidRPr="003A16BB" w:rsidTr="00E534D7">
        <w:trPr>
          <w:trHeight w:val="178"/>
          <w:tblHeader/>
        </w:trPr>
        <w:tc>
          <w:tcPr>
            <w:tcW w:w="1945" w:type="dxa"/>
            <w:vMerge w:val="restart"/>
            <w:shd w:val="clear" w:color="auto" w:fill="E0E0E0"/>
          </w:tcPr>
          <w:p w:rsidR="00047158" w:rsidRPr="003A16BB" w:rsidRDefault="00047158" w:rsidP="003B4B66">
            <w:pPr>
              <w:spacing w:before="100" w:beforeAutospacing="1" w:after="100" w:afterAutospacing="1"/>
              <w:jc w:val="center"/>
            </w:pPr>
            <w:r w:rsidRPr="003A16BB">
              <w:rPr>
                <w:sz w:val="22"/>
                <w:szCs w:val="22"/>
              </w:rPr>
              <w:t>Наименование населенных пунктов</w:t>
            </w:r>
          </w:p>
        </w:tc>
        <w:tc>
          <w:tcPr>
            <w:tcW w:w="3595" w:type="dxa"/>
            <w:gridSpan w:val="4"/>
            <w:shd w:val="clear" w:color="auto" w:fill="E0E0E0"/>
          </w:tcPr>
          <w:p w:rsidR="00047158" w:rsidRPr="003A16BB" w:rsidRDefault="00047158" w:rsidP="003B4B66">
            <w:pPr>
              <w:spacing w:before="100" w:beforeAutospacing="1" w:after="100" w:afterAutospacing="1"/>
              <w:jc w:val="center"/>
            </w:pPr>
            <w:r w:rsidRPr="003A16BB">
              <w:rPr>
                <w:sz w:val="22"/>
                <w:szCs w:val="22"/>
              </w:rPr>
              <w:t>1очередь</w:t>
            </w:r>
          </w:p>
          <w:p w:rsidR="00047158" w:rsidRPr="003A16BB" w:rsidRDefault="00047158" w:rsidP="003B4B66">
            <w:pPr>
              <w:spacing w:before="100" w:beforeAutospacing="1" w:after="100" w:afterAutospacing="1"/>
              <w:jc w:val="center"/>
            </w:pPr>
          </w:p>
        </w:tc>
        <w:tc>
          <w:tcPr>
            <w:tcW w:w="3743" w:type="dxa"/>
            <w:gridSpan w:val="4"/>
            <w:shd w:val="clear" w:color="auto" w:fill="E0E0E0"/>
          </w:tcPr>
          <w:p w:rsidR="00047158" w:rsidRPr="003A16BB" w:rsidRDefault="00047158" w:rsidP="003B4B66">
            <w:pPr>
              <w:spacing w:before="100" w:beforeAutospacing="1" w:after="100" w:afterAutospacing="1"/>
              <w:jc w:val="center"/>
            </w:pPr>
            <w:r w:rsidRPr="003A16BB">
              <w:rPr>
                <w:sz w:val="22"/>
                <w:szCs w:val="22"/>
              </w:rPr>
              <w:t>Расчетный срок</w:t>
            </w:r>
          </w:p>
          <w:p w:rsidR="00047158" w:rsidRPr="003A16BB" w:rsidRDefault="00047158" w:rsidP="003B4B66">
            <w:pPr>
              <w:spacing w:before="100" w:beforeAutospacing="1" w:after="100" w:afterAutospacing="1"/>
              <w:jc w:val="center"/>
            </w:pPr>
          </w:p>
        </w:tc>
      </w:tr>
      <w:tr w:rsidR="00047158" w:rsidRPr="003A16BB" w:rsidTr="006B1E07">
        <w:trPr>
          <w:trHeight w:val="194"/>
          <w:tblHeader/>
        </w:trPr>
        <w:tc>
          <w:tcPr>
            <w:tcW w:w="1945" w:type="dxa"/>
            <w:vMerge/>
            <w:shd w:val="clear" w:color="auto" w:fill="E0E0E0"/>
          </w:tcPr>
          <w:p w:rsidR="00047158" w:rsidRPr="003A16BB" w:rsidRDefault="00047158" w:rsidP="003B4B66">
            <w:pPr>
              <w:spacing w:before="100" w:beforeAutospacing="1" w:after="100" w:afterAutospacing="1"/>
            </w:pPr>
          </w:p>
        </w:tc>
        <w:tc>
          <w:tcPr>
            <w:tcW w:w="2157" w:type="dxa"/>
            <w:gridSpan w:val="2"/>
            <w:shd w:val="clear" w:color="auto" w:fill="E0E0E0"/>
          </w:tcPr>
          <w:p w:rsidR="00047158" w:rsidRPr="003A16BB" w:rsidRDefault="00047158" w:rsidP="003B4B66">
            <w:pPr>
              <w:spacing w:before="100" w:beforeAutospacing="1" w:after="100" w:afterAutospacing="1"/>
              <w:jc w:val="center"/>
            </w:pPr>
            <w:r w:rsidRPr="003A16BB">
              <w:rPr>
                <w:sz w:val="22"/>
                <w:szCs w:val="22"/>
              </w:rPr>
              <w:t>наименование</w:t>
            </w:r>
          </w:p>
        </w:tc>
        <w:tc>
          <w:tcPr>
            <w:tcW w:w="1438" w:type="dxa"/>
            <w:gridSpan w:val="2"/>
            <w:shd w:val="clear" w:color="auto" w:fill="E0E0E0"/>
          </w:tcPr>
          <w:p w:rsidR="00047158" w:rsidRPr="003A16BB" w:rsidRDefault="00047158" w:rsidP="003B4B66">
            <w:pPr>
              <w:spacing w:before="100" w:beforeAutospacing="1" w:after="100" w:afterAutospacing="1"/>
              <w:jc w:val="center"/>
            </w:pPr>
            <w:r w:rsidRPr="003A16BB">
              <w:rPr>
                <w:sz w:val="22"/>
                <w:szCs w:val="22"/>
              </w:rPr>
              <w:t xml:space="preserve">протяжение, </w:t>
            </w:r>
            <w:proofErr w:type="gramStart"/>
            <w:r w:rsidRPr="003A16BB">
              <w:rPr>
                <w:sz w:val="22"/>
                <w:szCs w:val="22"/>
              </w:rPr>
              <w:t>км</w:t>
            </w:r>
            <w:proofErr w:type="gramEnd"/>
          </w:p>
        </w:tc>
        <w:tc>
          <w:tcPr>
            <w:tcW w:w="2398" w:type="dxa"/>
            <w:gridSpan w:val="2"/>
            <w:shd w:val="clear" w:color="auto" w:fill="E0E0E0"/>
          </w:tcPr>
          <w:p w:rsidR="00047158" w:rsidRPr="003A16BB" w:rsidRDefault="00047158" w:rsidP="003B4B66">
            <w:pPr>
              <w:spacing w:before="100" w:beforeAutospacing="1" w:after="100" w:afterAutospacing="1"/>
              <w:jc w:val="center"/>
            </w:pPr>
            <w:r w:rsidRPr="003A16BB">
              <w:rPr>
                <w:sz w:val="22"/>
                <w:szCs w:val="22"/>
              </w:rPr>
              <w:t>наименование</w:t>
            </w:r>
          </w:p>
        </w:tc>
        <w:tc>
          <w:tcPr>
            <w:tcW w:w="1345" w:type="dxa"/>
            <w:gridSpan w:val="2"/>
            <w:shd w:val="clear" w:color="auto" w:fill="E0E0E0"/>
          </w:tcPr>
          <w:p w:rsidR="00047158" w:rsidRPr="003A16BB" w:rsidRDefault="00047158" w:rsidP="003B4B66">
            <w:pPr>
              <w:spacing w:before="100" w:beforeAutospacing="1" w:after="100" w:afterAutospacing="1"/>
              <w:jc w:val="center"/>
            </w:pPr>
            <w:r w:rsidRPr="003A16BB">
              <w:rPr>
                <w:sz w:val="22"/>
                <w:szCs w:val="22"/>
              </w:rPr>
              <w:t xml:space="preserve">протяжение, </w:t>
            </w:r>
            <w:proofErr w:type="gramStart"/>
            <w:r w:rsidRPr="003A16BB">
              <w:rPr>
                <w:sz w:val="22"/>
                <w:szCs w:val="22"/>
              </w:rPr>
              <w:t>км</w:t>
            </w:r>
            <w:proofErr w:type="gramEnd"/>
          </w:p>
        </w:tc>
      </w:tr>
      <w:tr w:rsidR="00047158" w:rsidRPr="003A16BB" w:rsidTr="006B1E07">
        <w:trPr>
          <w:trHeight w:val="194"/>
          <w:tblHeader/>
        </w:trPr>
        <w:tc>
          <w:tcPr>
            <w:tcW w:w="1945" w:type="dxa"/>
            <w:shd w:val="clear" w:color="auto" w:fill="E0E0E0"/>
          </w:tcPr>
          <w:p w:rsidR="00047158" w:rsidRPr="003A16BB" w:rsidRDefault="00047158" w:rsidP="003B4B66">
            <w:pPr>
              <w:spacing w:before="100" w:beforeAutospacing="1" w:after="100" w:afterAutospacing="1"/>
              <w:jc w:val="center"/>
            </w:pPr>
            <w:r w:rsidRPr="003A16BB">
              <w:rPr>
                <w:sz w:val="22"/>
                <w:szCs w:val="22"/>
              </w:rPr>
              <w:t>1</w:t>
            </w:r>
          </w:p>
        </w:tc>
        <w:tc>
          <w:tcPr>
            <w:tcW w:w="2157" w:type="dxa"/>
            <w:gridSpan w:val="2"/>
            <w:shd w:val="clear" w:color="auto" w:fill="E0E0E0"/>
          </w:tcPr>
          <w:p w:rsidR="00047158" w:rsidRPr="003A16BB" w:rsidRDefault="00047158" w:rsidP="003B4B66">
            <w:pPr>
              <w:spacing w:before="100" w:beforeAutospacing="1" w:after="100" w:afterAutospacing="1"/>
              <w:jc w:val="center"/>
            </w:pPr>
            <w:r w:rsidRPr="003A16BB">
              <w:rPr>
                <w:sz w:val="22"/>
                <w:szCs w:val="22"/>
              </w:rPr>
              <w:t>2</w:t>
            </w:r>
          </w:p>
        </w:tc>
        <w:tc>
          <w:tcPr>
            <w:tcW w:w="1438" w:type="dxa"/>
            <w:gridSpan w:val="2"/>
            <w:shd w:val="clear" w:color="auto" w:fill="E0E0E0"/>
          </w:tcPr>
          <w:p w:rsidR="00047158" w:rsidRPr="003A16BB" w:rsidRDefault="00047158" w:rsidP="003B4B66">
            <w:pPr>
              <w:spacing w:before="100" w:beforeAutospacing="1" w:after="100" w:afterAutospacing="1"/>
              <w:jc w:val="center"/>
            </w:pPr>
            <w:r w:rsidRPr="003A16BB">
              <w:rPr>
                <w:sz w:val="22"/>
                <w:szCs w:val="22"/>
              </w:rPr>
              <w:t>3</w:t>
            </w:r>
          </w:p>
        </w:tc>
        <w:tc>
          <w:tcPr>
            <w:tcW w:w="2398" w:type="dxa"/>
            <w:gridSpan w:val="2"/>
            <w:shd w:val="clear" w:color="auto" w:fill="E0E0E0"/>
          </w:tcPr>
          <w:p w:rsidR="00047158" w:rsidRPr="003A16BB" w:rsidRDefault="00047158" w:rsidP="003B4B66">
            <w:pPr>
              <w:spacing w:before="100" w:beforeAutospacing="1" w:after="100" w:afterAutospacing="1"/>
              <w:jc w:val="center"/>
            </w:pPr>
            <w:r w:rsidRPr="003A16BB">
              <w:rPr>
                <w:sz w:val="22"/>
                <w:szCs w:val="22"/>
              </w:rPr>
              <w:t>4</w:t>
            </w:r>
          </w:p>
        </w:tc>
        <w:tc>
          <w:tcPr>
            <w:tcW w:w="1345" w:type="dxa"/>
            <w:gridSpan w:val="2"/>
            <w:shd w:val="clear" w:color="auto" w:fill="E0E0E0"/>
          </w:tcPr>
          <w:p w:rsidR="00047158" w:rsidRPr="003A16BB" w:rsidRDefault="00047158" w:rsidP="003B4B66">
            <w:pPr>
              <w:spacing w:before="100" w:beforeAutospacing="1" w:after="100" w:afterAutospacing="1"/>
              <w:jc w:val="center"/>
            </w:pPr>
            <w:r w:rsidRPr="003A16BB">
              <w:rPr>
                <w:sz w:val="22"/>
                <w:szCs w:val="22"/>
              </w:rPr>
              <w:t>5</w:t>
            </w:r>
          </w:p>
        </w:tc>
      </w:tr>
      <w:tr w:rsidR="00047158" w:rsidRPr="003A16BB" w:rsidTr="00E534D7">
        <w:trPr>
          <w:trHeight w:val="194"/>
        </w:trPr>
        <w:tc>
          <w:tcPr>
            <w:tcW w:w="1945" w:type="dxa"/>
          </w:tcPr>
          <w:p w:rsidR="00047158" w:rsidRPr="003A16BB" w:rsidRDefault="00E534D7" w:rsidP="003B4B66">
            <w:pPr>
              <w:spacing w:before="100" w:beforeAutospacing="1" w:after="100" w:afterAutospacing="1"/>
              <w:rPr>
                <w:b/>
              </w:rPr>
            </w:pPr>
            <w:r>
              <w:rPr>
                <w:b/>
                <w:sz w:val="22"/>
                <w:szCs w:val="22"/>
              </w:rPr>
              <w:t>с. Кимильтей</w:t>
            </w:r>
          </w:p>
        </w:tc>
        <w:tc>
          <w:tcPr>
            <w:tcW w:w="7338" w:type="dxa"/>
            <w:gridSpan w:val="8"/>
          </w:tcPr>
          <w:p w:rsidR="00047158" w:rsidRPr="003A16BB" w:rsidRDefault="00047158" w:rsidP="003B4B66">
            <w:pPr>
              <w:spacing w:before="100" w:beforeAutospacing="1" w:after="100" w:afterAutospacing="1"/>
              <w:jc w:val="center"/>
            </w:pPr>
            <w:r w:rsidRPr="003A16BB">
              <w:rPr>
                <w:sz w:val="22"/>
                <w:szCs w:val="22"/>
              </w:rPr>
              <w:t>Реконструкция</w:t>
            </w:r>
          </w:p>
        </w:tc>
      </w:tr>
      <w:tr w:rsidR="00047158" w:rsidRPr="003A16BB" w:rsidTr="006B1E07">
        <w:trPr>
          <w:trHeight w:val="194"/>
        </w:trPr>
        <w:tc>
          <w:tcPr>
            <w:tcW w:w="1945" w:type="dxa"/>
          </w:tcPr>
          <w:p w:rsidR="00047158" w:rsidRPr="003A16BB" w:rsidRDefault="00047158" w:rsidP="003B4B66">
            <w:pPr>
              <w:spacing w:before="100" w:beforeAutospacing="1" w:after="100" w:afterAutospacing="1"/>
            </w:pPr>
          </w:p>
        </w:tc>
        <w:tc>
          <w:tcPr>
            <w:tcW w:w="2157" w:type="dxa"/>
            <w:gridSpan w:val="2"/>
          </w:tcPr>
          <w:p w:rsidR="00047158" w:rsidRPr="003A16BB" w:rsidRDefault="00E534D7" w:rsidP="003B4B66">
            <w:pPr>
              <w:spacing w:before="60" w:beforeAutospacing="1" w:after="60" w:afterAutospacing="1"/>
            </w:pPr>
            <w:r>
              <w:rPr>
                <w:sz w:val="22"/>
                <w:szCs w:val="22"/>
              </w:rPr>
              <w:t>ул. Чкалова</w:t>
            </w:r>
          </w:p>
        </w:tc>
        <w:tc>
          <w:tcPr>
            <w:tcW w:w="1438" w:type="dxa"/>
            <w:gridSpan w:val="2"/>
          </w:tcPr>
          <w:p w:rsidR="00047158" w:rsidRPr="003A16BB" w:rsidRDefault="00E534D7" w:rsidP="003B4B66">
            <w:pPr>
              <w:spacing w:before="100" w:beforeAutospacing="1" w:after="100" w:afterAutospacing="1"/>
              <w:jc w:val="center"/>
            </w:pPr>
            <w:r>
              <w:rPr>
                <w:sz w:val="22"/>
                <w:szCs w:val="22"/>
              </w:rPr>
              <w:t>5,5</w:t>
            </w:r>
          </w:p>
        </w:tc>
        <w:tc>
          <w:tcPr>
            <w:tcW w:w="2398" w:type="dxa"/>
            <w:gridSpan w:val="2"/>
          </w:tcPr>
          <w:p w:rsidR="00047158" w:rsidRPr="003A16BB" w:rsidRDefault="005039F0" w:rsidP="003B4B66">
            <w:pPr>
              <w:spacing w:before="100" w:beforeAutospacing="1" w:after="100" w:afterAutospacing="1"/>
            </w:pPr>
            <w:r>
              <w:rPr>
                <w:sz w:val="22"/>
                <w:szCs w:val="22"/>
              </w:rPr>
              <w:t>ул. Набережная</w:t>
            </w:r>
          </w:p>
        </w:tc>
        <w:tc>
          <w:tcPr>
            <w:tcW w:w="1345" w:type="dxa"/>
            <w:gridSpan w:val="2"/>
          </w:tcPr>
          <w:p w:rsidR="00047158" w:rsidRPr="003A16BB" w:rsidRDefault="005039F0" w:rsidP="003B4B66">
            <w:pPr>
              <w:spacing w:before="100" w:beforeAutospacing="1" w:after="100" w:afterAutospacing="1"/>
              <w:jc w:val="center"/>
            </w:pPr>
            <w:r>
              <w:rPr>
                <w:sz w:val="22"/>
                <w:szCs w:val="22"/>
              </w:rPr>
              <w:t>0,8</w:t>
            </w:r>
          </w:p>
        </w:tc>
      </w:tr>
      <w:tr w:rsidR="00047158" w:rsidRPr="003A16BB" w:rsidTr="006B1E07">
        <w:trPr>
          <w:trHeight w:val="194"/>
        </w:trPr>
        <w:tc>
          <w:tcPr>
            <w:tcW w:w="1945" w:type="dxa"/>
          </w:tcPr>
          <w:p w:rsidR="00047158" w:rsidRPr="003A16BB" w:rsidRDefault="00047158" w:rsidP="003B4B66">
            <w:pPr>
              <w:spacing w:before="100" w:beforeAutospacing="1" w:after="100" w:afterAutospacing="1"/>
            </w:pPr>
          </w:p>
        </w:tc>
        <w:tc>
          <w:tcPr>
            <w:tcW w:w="2157" w:type="dxa"/>
            <w:gridSpan w:val="2"/>
          </w:tcPr>
          <w:p w:rsidR="00047158" w:rsidRPr="003A16BB" w:rsidRDefault="005039F0" w:rsidP="003B4B66">
            <w:pPr>
              <w:spacing w:before="60" w:beforeAutospacing="1" w:after="60" w:afterAutospacing="1"/>
            </w:pPr>
            <w:r>
              <w:rPr>
                <w:sz w:val="22"/>
                <w:szCs w:val="22"/>
              </w:rPr>
              <w:t>ул. Заречная</w:t>
            </w:r>
          </w:p>
        </w:tc>
        <w:tc>
          <w:tcPr>
            <w:tcW w:w="1438" w:type="dxa"/>
            <w:gridSpan w:val="2"/>
          </w:tcPr>
          <w:p w:rsidR="00047158" w:rsidRPr="003A16BB" w:rsidRDefault="005039F0" w:rsidP="003B4B66">
            <w:pPr>
              <w:spacing w:before="100" w:beforeAutospacing="1" w:after="100" w:afterAutospacing="1"/>
              <w:jc w:val="center"/>
            </w:pPr>
            <w:r>
              <w:rPr>
                <w:sz w:val="22"/>
                <w:szCs w:val="22"/>
              </w:rPr>
              <w:t>1,8</w:t>
            </w:r>
          </w:p>
        </w:tc>
        <w:tc>
          <w:tcPr>
            <w:tcW w:w="2398" w:type="dxa"/>
            <w:gridSpan w:val="2"/>
          </w:tcPr>
          <w:p w:rsidR="00047158" w:rsidRPr="003A16BB" w:rsidRDefault="005039F0" w:rsidP="003B4B66">
            <w:pPr>
              <w:spacing w:before="100" w:beforeAutospacing="1" w:after="100" w:afterAutospacing="1"/>
            </w:pPr>
            <w:r>
              <w:rPr>
                <w:sz w:val="22"/>
                <w:szCs w:val="22"/>
              </w:rPr>
              <w:t>ул. Ленина</w:t>
            </w:r>
          </w:p>
        </w:tc>
        <w:tc>
          <w:tcPr>
            <w:tcW w:w="1345" w:type="dxa"/>
            <w:gridSpan w:val="2"/>
          </w:tcPr>
          <w:p w:rsidR="00047158" w:rsidRPr="003A16BB" w:rsidRDefault="005039F0" w:rsidP="003B4B66">
            <w:pPr>
              <w:spacing w:before="100" w:beforeAutospacing="1" w:after="100" w:afterAutospacing="1"/>
              <w:jc w:val="center"/>
            </w:pPr>
            <w:r>
              <w:rPr>
                <w:sz w:val="22"/>
                <w:szCs w:val="22"/>
              </w:rPr>
              <w:t>1,3</w:t>
            </w:r>
          </w:p>
        </w:tc>
      </w:tr>
      <w:tr w:rsidR="00047158" w:rsidRPr="003A16BB" w:rsidTr="006B1E07">
        <w:trPr>
          <w:trHeight w:val="194"/>
        </w:trPr>
        <w:tc>
          <w:tcPr>
            <w:tcW w:w="1945" w:type="dxa"/>
          </w:tcPr>
          <w:p w:rsidR="00047158" w:rsidRPr="003A16BB" w:rsidRDefault="00047158" w:rsidP="003B4B66">
            <w:pPr>
              <w:spacing w:before="100" w:beforeAutospacing="1" w:after="100" w:afterAutospacing="1"/>
            </w:pPr>
          </w:p>
        </w:tc>
        <w:tc>
          <w:tcPr>
            <w:tcW w:w="2157" w:type="dxa"/>
            <w:gridSpan w:val="2"/>
          </w:tcPr>
          <w:p w:rsidR="00047158" w:rsidRPr="003A16BB" w:rsidRDefault="005039F0" w:rsidP="003B4B66">
            <w:pPr>
              <w:spacing w:before="100" w:beforeAutospacing="1" w:after="100" w:afterAutospacing="1"/>
            </w:pPr>
            <w:r>
              <w:rPr>
                <w:sz w:val="22"/>
                <w:szCs w:val="22"/>
              </w:rPr>
              <w:t>ул. Ново-Заречная</w:t>
            </w:r>
          </w:p>
        </w:tc>
        <w:tc>
          <w:tcPr>
            <w:tcW w:w="1438" w:type="dxa"/>
            <w:gridSpan w:val="2"/>
          </w:tcPr>
          <w:p w:rsidR="00047158" w:rsidRPr="003A16BB" w:rsidRDefault="00047158" w:rsidP="003B4B66">
            <w:pPr>
              <w:spacing w:before="100" w:beforeAutospacing="1" w:after="100" w:afterAutospacing="1"/>
              <w:jc w:val="center"/>
            </w:pPr>
            <w:r w:rsidRPr="003A16BB">
              <w:rPr>
                <w:sz w:val="22"/>
                <w:szCs w:val="22"/>
              </w:rPr>
              <w:t>0,</w:t>
            </w:r>
            <w:r w:rsidR="005039F0">
              <w:rPr>
                <w:sz w:val="22"/>
                <w:szCs w:val="22"/>
              </w:rPr>
              <w:t>7</w:t>
            </w:r>
          </w:p>
        </w:tc>
        <w:tc>
          <w:tcPr>
            <w:tcW w:w="2398" w:type="dxa"/>
            <w:gridSpan w:val="2"/>
          </w:tcPr>
          <w:p w:rsidR="00047158" w:rsidRPr="003A16BB" w:rsidRDefault="005039F0" w:rsidP="003B4B66">
            <w:pPr>
              <w:spacing w:before="100" w:beforeAutospacing="1" w:after="100" w:afterAutospacing="1"/>
            </w:pPr>
            <w:r>
              <w:rPr>
                <w:sz w:val="22"/>
                <w:szCs w:val="22"/>
              </w:rPr>
              <w:t>ул. 8 Марта</w:t>
            </w:r>
          </w:p>
        </w:tc>
        <w:tc>
          <w:tcPr>
            <w:tcW w:w="1345" w:type="dxa"/>
            <w:gridSpan w:val="2"/>
          </w:tcPr>
          <w:p w:rsidR="00047158" w:rsidRPr="003A16BB" w:rsidRDefault="00047158" w:rsidP="003B4B66">
            <w:pPr>
              <w:spacing w:before="100" w:beforeAutospacing="1" w:after="100" w:afterAutospacing="1"/>
              <w:jc w:val="center"/>
            </w:pPr>
            <w:r w:rsidRPr="003A16BB">
              <w:rPr>
                <w:sz w:val="22"/>
                <w:szCs w:val="22"/>
              </w:rPr>
              <w:t>0,</w:t>
            </w:r>
            <w:r w:rsidR="005039F0">
              <w:rPr>
                <w:sz w:val="22"/>
                <w:szCs w:val="22"/>
              </w:rPr>
              <w:t>9</w:t>
            </w:r>
          </w:p>
        </w:tc>
      </w:tr>
      <w:tr w:rsidR="00047158" w:rsidRPr="003A16BB" w:rsidTr="006B1E07">
        <w:trPr>
          <w:trHeight w:val="194"/>
        </w:trPr>
        <w:tc>
          <w:tcPr>
            <w:tcW w:w="1945" w:type="dxa"/>
          </w:tcPr>
          <w:p w:rsidR="00047158" w:rsidRPr="003A16BB" w:rsidRDefault="00047158" w:rsidP="003B4B66">
            <w:pPr>
              <w:spacing w:before="100" w:beforeAutospacing="1" w:after="100" w:afterAutospacing="1"/>
            </w:pPr>
          </w:p>
        </w:tc>
        <w:tc>
          <w:tcPr>
            <w:tcW w:w="2157" w:type="dxa"/>
            <w:gridSpan w:val="2"/>
          </w:tcPr>
          <w:p w:rsidR="00047158" w:rsidRPr="003A16BB" w:rsidRDefault="005039F0" w:rsidP="003B4B66">
            <w:pPr>
              <w:spacing w:before="100" w:beforeAutospacing="1" w:after="100" w:afterAutospacing="1"/>
            </w:pPr>
            <w:r>
              <w:rPr>
                <w:sz w:val="22"/>
                <w:szCs w:val="22"/>
              </w:rPr>
              <w:t>ул. 50-летия ПУ-51</w:t>
            </w:r>
          </w:p>
        </w:tc>
        <w:tc>
          <w:tcPr>
            <w:tcW w:w="1438" w:type="dxa"/>
            <w:gridSpan w:val="2"/>
          </w:tcPr>
          <w:p w:rsidR="00047158" w:rsidRPr="003A16BB" w:rsidRDefault="005039F0" w:rsidP="003B4B66">
            <w:pPr>
              <w:spacing w:before="100" w:beforeAutospacing="1" w:after="100" w:afterAutospacing="1"/>
              <w:jc w:val="center"/>
            </w:pPr>
            <w:r>
              <w:rPr>
                <w:sz w:val="22"/>
                <w:szCs w:val="22"/>
              </w:rPr>
              <w:t>0,8</w:t>
            </w:r>
          </w:p>
        </w:tc>
        <w:tc>
          <w:tcPr>
            <w:tcW w:w="2398" w:type="dxa"/>
            <w:gridSpan w:val="2"/>
          </w:tcPr>
          <w:p w:rsidR="00047158" w:rsidRPr="003A16BB" w:rsidRDefault="005039F0" w:rsidP="003B4B66">
            <w:pPr>
              <w:spacing w:before="100" w:beforeAutospacing="1" w:after="100" w:afterAutospacing="1"/>
            </w:pPr>
            <w:r>
              <w:rPr>
                <w:sz w:val="22"/>
                <w:szCs w:val="22"/>
              </w:rPr>
              <w:t>ул. Алексеева</w:t>
            </w:r>
          </w:p>
        </w:tc>
        <w:tc>
          <w:tcPr>
            <w:tcW w:w="1345" w:type="dxa"/>
            <w:gridSpan w:val="2"/>
          </w:tcPr>
          <w:p w:rsidR="00047158" w:rsidRPr="003A16BB" w:rsidRDefault="00047158" w:rsidP="003B4B66">
            <w:pPr>
              <w:spacing w:before="100" w:beforeAutospacing="1" w:after="100" w:afterAutospacing="1"/>
              <w:jc w:val="center"/>
            </w:pPr>
            <w:r w:rsidRPr="003A16BB">
              <w:rPr>
                <w:sz w:val="22"/>
                <w:szCs w:val="22"/>
              </w:rPr>
              <w:t>0,</w:t>
            </w:r>
            <w:r w:rsidR="005039F0">
              <w:rPr>
                <w:sz w:val="22"/>
                <w:szCs w:val="22"/>
              </w:rPr>
              <w:t>5</w:t>
            </w:r>
          </w:p>
        </w:tc>
      </w:tr>
      <w:tr w:rsidR="00047158" w:rsidRPr="003A16BB" w:rsidTr="006B1E07">
        <w:trPr>
          <w:trHeight w:val="194"/>
        </w:trPr>
        <w:tc>
          <w:tcPr>
            <w:tcW w:w="1945" w:type="dxa"/>
          </w:tcPr>
          <w:p w:rsidR="00047158" w:rsidRPr="003A16BB" w:rsidRDefault="00047158" w:rsidP="003B4B66">
            <w:pPr>
              <w:spacing w:before="100" w:beforeAutospacing="1" w:after="100" w:afterAutospacing="1"/>
            </w:pPr>
          </w:p>
        </w:tc>
        <w:tc>
          <w:tcPr>
            <w:tcW w:w="2157" w:type="dxa"/>
            <w:gridSpan w:val="2"/>
          </w:tcPr>
          <w:p w:rsidR="00047158" w:rsidRPr="003A16BB" w:rsidRDefault="00047158" w:rsidP="003B4B66">
            <w:pPr>
              <w:spacing w:before="100" w:beforeAutospacing="1" w:after="100" w:afterAutospacing="1"/>
            </w:pPr>
          </w:p>
        </w:tc>
        <w:tc>
          <w:tcPr>
            <w:tcW w:w="1438" w:type="dxa"/>
            <w:gridSpan w:val="2"/>
          </w:tcPr>
          <w:p w:rsidR="00047158" w:rsidRPr="003A16BB" w:rsidRDefault="00047158" w:rsidP="003B4B66">
            <w:pPr>
              <w:spacing w:before="100" w:beforeAutospacing="1" w:after="100" w:afterAutospacing="1"/>
              <w:jc w:val="center"/>
            </w:pPr>
          </w:p>
        </w:tc>
        <w:tc>
          <w:tcPr>
            <w:tcW w:w="2398" w:type="dxa"/>
            <w:gridSpan w:val="2"/>
          </w:tcPr>
          <w:p w:rsidR="00047158" w:rsidRPr="003A16BB" w:rsidRDefault="005039F0" w:rsidP="003B4B66">
            <w:pPr>
              <w:spacing w:before="100" w:beforeAutospacing="1" w:after="100" w:afterAutospacing="1"/>
            </w:pPr>
            <w:r>
              <w:rPr>
                <w:sz w:val="22"/>
                <w:szCs w:val="22"/>
              </w:rPr>
              <w:t>ул. Журавлева</w:t>
            </w:r>
          </w:p>
        </w:tc>
        <w:tc>
          <w:tcPr>
            <w:tcW w:w="1345" w:type="dxa"/>
            <w:gridSpan w:val="2"/>
          </w:tcPr>
          <w:p w:rsidR="00047158" w:rsidRPr="003A16BB" w:rsidRDefault="00047158" w:rsidP="003B4B66">
            <w:pPr>
              <w:spacing w:before="100" w:beforeAutospacing="1" w:after="100" w:afterAutospacing="1"/>
              <w:jc w:val="center"/>
            </w:pPr>
            <w:r w:rsidRPr="003A16BB">
              <w:rPr>
                <w:sz w:val="22"/>
                <w:szCs w:val="22"/>
              </w:rPr>
              <w:t>0,</w:t>
            </w:r>
            <w:r w:rsidR="005039F0">
              <w:rPr>
                <w:sz w:val="22"/>
                <w:szCs w:val="22"/>
              </w:rPr>
              <w:t>8</w:t>
            </w:r>
          </w:p>
        </w:tc>
      </w:tr>
      <w:tr w:rsidR="00047158" w:rsidRPr="003A16BB" w:rsidTr="006B1E07">
        <w:trPr>
          <w:trHeight w:val="194"/>
        </w:trPr>
        <w:tc>
          <w:tcPr>
            <w:tcW w:w="1945" w:type="dxa"/>
          </w:tcPr>
          <w:p w:rsidR="00047158" w:rsidRPr="003A16BB" w:rsidRDefault="00047158" w:rsidP="003B4B66">
            <w:pPr>
              <w:spacing w:before="100" w:beforeAutospacing="1" w:after="100" w:afterAutospacing="1"/>
            </w:pPr>
          </w:p>
        </w:tc>
        <w:tc>
          <w:tcPr>
            <w:tcW w:w="2157" w:type="dxa"/>
            <w:gridSpan w:val="2"/>
          </w:tcPr>
          <w:p w:rsidR="00047158" w:rsidRPr="003A16BB" w:rsidRDefault="00047158" w:rsidP="003B4B66">
            <w:pPr>
              <w:spacing w:before="100" w:beforeAutospacing="1" w:after="100" w:afterAutospacing="1"/>
            </w:pPr>
          </w:p>
        </w:tc>
        <w:tc>
          <w:tcPr>
            <w:tcW w:w="1438" w:type="dxa"/>
            <w:gridSpan w:val="2"/>
          </w:tcPr>
          <w:p w:rsidR="00047158" w:rsidRPr="003A16BB" w:rsidRDefault="00047158" w:rsidP="003B4B66">
            <w:pPr>
              <w:spacing w:before="100" w:beforeAutospacing="1" w:after="100" w:afterAutospacing="1"/>
              <w:jc w:val="center"/>
            </w:pPr>
          </w:p>
        </w:tc>
        <w:tc>
          <w:tcPr>
            <w:tcW w:w="2398" w:type="dxa"/>
            <w:gridSpan w:val="2"/>
          </w:tcPr>
          <w:p w:rsidR="00047158" w:rsidRPr="003A16BB" w:rsidRDefault="00047158" w:rsidP="003B4B66">
            <w:pPr>
              <w:spacing w:before="100" w:beforeAutospacing="1" w:after="100" w:afterAutospacing="1"/>
            </w:pPr>
            <w:r w:rsidRPr="003A16BB">
              <w:rPr>
                <w:sz w:val="22"/>
                <w:szCs w:val="22"/>
              </w:rPr>
              <w:t xml:space="preserve">ул. </w:t>
            </w:r>
            <w:r w:rsidR="005039F0">
              <w:rPr>
                <w:sz w:val="22"/>
                <w:szCs w:val="22"/>
              </w:rPr>
              <w:t>Подгорная</w:t>
            </w:r>
          </w:p>
        </w:tc>
        <w:tc>
          <w:tcPr>
            <w:tcW w:w="1345" w:type="dxa"/>
            <w:gridSpan w:val="2"/>
          </w:tcPr>
          <w:p w:rsidR="00047158" w:rsidRPr="003A16BB" w:rsidRDefault="005039F0" w:rsidP="003B4B66">
            <w:pPr>
              <w:spacing w:before="100" w:beforeAutospacing="1" w:after="100" w:afterAutospacing="1"/>
              <w:jc w:val="center"/>
            </w:pPr>
            <w:r>
              <w:rPr>
                <w:sz w:val="22"/>
                <w:szCs w:val="22"/>
              </w:rPr>
              <w:t>0,5</w:t>
            </w:r>
          </w:p>
        </w:tc>
      </w:tr>
      <w:tr w:rsidR="005039F0" w:rsidRPr="003A16BB" w:rsidTr="006B1E07">
        <w:trPr>
          <w:trHeight w:val="194"/>
        </w:trPr>
        <w:tc>
          <w:tcPr>
            <w:tcW w:w="1945" w:type="dxa"/>
          </w:tcPr>
          <w:p w:rsidR="005039F0" w:rsidRPr="003A16BB" w:rsidRDefault="005039F0" w:rsidP="003B4B66">
            <w:pPr>
              <w:spacing w:before="100" w:beforeAutospacing="1" w:after="100" w:afterAutospacing="1"/>
            </w:pPr>
          </w:p>
        </w:tc>
        <w:tc>
          <w:tcPr>
            <w:tcW w:w="2157" w:type="dxa"/>
            <w:gridSpan w:val="2"/>
          </w:tcPr>
          <w:p w:rsidR="005039F0" w:rsidRPr="003A16BB" w:rsidRDefault="005039F0" w:rsidP="003B4B66">
            <w:pPr>
              <w:spacing w:before="100" w:beforeAutospacing="1" w:after="100" w:afterAutospacing="1"/>
            </w:pPr>
          </w:p>
        </w:tc>
        <w:tc>
          <w:tcPr>
            <w:tcW w:w="1438" w:type="dxa"/>
            <w:gridSpan w:val="2"/>
          </w:tcPr>
          <w:p w:rsidR="005039F0" w:rsidRPr="003A16BB" w:rsidRDefault="005039F0" w:rsidP="003B4B66">
            <w:pPr>
              <w:spacing w:before="100" w:beforeAutospacing="1" w:after="100" w:afterAutospacing="1"/>
              <w:jc w:val="center"/>
            </w:pPr>
          </w:p>
        </w:tc>
        <w:tc>
          <w:tcPr>
            <w:tcW w:w="2398" w:type="dxa"/>
            <w:gridSpan w:val="2"/>
          </w:tcPr>
          <w:p w:rsidR="005039F0" w:rsidRPr="003A16BB" w:rsidRDefault="005039F0" w:rsidP="003B4B66">
            <w:pPr>
              <w:spacing w:before="100" w:beforeAutospacing="1" w:after="100" w:afterAutospacing="1"/>
            </w:pPr>
            <w:r>
              <w:rPr>
                <w:sz w:val="22"/>
                <w:szCs w:val="22"/>
              </w:rPr>
              <w:t>ул. Терехова</w:t>
            </w:r>
          </w:p>
        </w:tc>
        <w:tc>
          <w:tcPr>
            <w:tcW w:w="1345" w:type="dxa"/>
            <w:gridSpan w:val="2"/>
          </w:tcPr>
          <w:p w:rsidR="005039F0" w:rsidRDefault="005039F0" w:rsidP="003B4B66">
            <w:pPr>
              <w:spacing w:before="100" w:beforeAutospacing="1" w:after="100" w:afterAutospacing="1"/>
              <w:jc w:val="center"/>
            </w:pPr>
            <w:r>
              <w:rPr>
                <w:sz w:val="22"/>
                <w:szCs w:val="22"/>
              </w:rPr>
              <w:t>0,9</w:t>
            </w:r>
          </w:p>
        </w:tc>
      </w:tr>
      <w:tr w:rsidR="005039F0" w:rsidRPr="003A16BB" w:rsidTr="006B1E07">
        <w:trPr>
          <w:trHeight w:val="194"/>
        </w:trPr>
        <w:tc>
          <w:tcPr>
            <w:tcW w:w="1945" w:type="dxa"/>
          </w:tcPr>
          <w:p w:rsidR="005039F0" w:rsidRPr="003A16BB" w:rsidRDefault="005039F0" w:rsidP="003B4B66">
            <w:pPr>
              <w:spacing w:before="100" w:beforeAutospacing="1" w:after="100" w:afterAutospacing="1"/>
            </w:pPr>
          </w:p>
        </w:tc>
        <w:tc>
          <w:tcPr>
            <w:tcW w:w="2157" w:type="dxa"/>
            <w:gridSpan w:val="2"/>
          </w:tcPr>
          <w:p w:rsidR="005039F0" w:rsidRPr="003A16BB" w:rsidRDefault="005039F0" w:rsidP="003B4B66">
            <w:pPr>
              <w:spacing w:before="100" w:beforeAutospacing="1" w:after="100" w:afterAutospacing="1"/>
            </w:pPr>
          </w:p>
        </w:tc>
        <w:tc>
          <w:tcPr>
            <w:tcW w:w="1438" w:type="dxa"/>
            <w:gridSpan w:val="2"/>
          </w:tcPr>
          <w:p w:rsidR="005039F0" w:rsidRPr="003A16BB" w:rsidRDefault="005039F0" w:rsidP="003B4B66">
            <w:pPr>
              <w:spacing w:before="100" w:beforeAutospacing="1" w:after="100" w:afterAutospacing="1"/>
              <w:jc w:val="center"/>
            </w:pPr>
          </w:p>
        </w:tc>
        <w:tc>
          <w:tcPr>
            <w:tcW w:w="2398" w:type="dxa"/>
            <w:gridSpan w:val="2"/>
          </w:tcPr>
          <w:p w:rsidR="005039F0" w:rsidRDefault="005039F0" w:rsidP="003B4B66">
            <w:pPr>
              <w:spacing w:before="100" w:beforeAutospacing="1" w:after="100" w:afterAutospacing="1"/>
            </w:pPr>
            <w:r>
              <w:rPr>
                <w:sz w:val="22"/>
                <w:szCs w:val="22"/>
              </w:rPr>
              <w:t>ул. Комарова</w:t>
            </w:r>
          </w:p>
        </w:tc>
        <w:tc>
          <w:tcPr>
            <w:tcW w:w="1345" w:type="dxa"/>
            <w:gridSpan w:val="2"/>
          </w:tcPr>
          <w:p w:rsidR="005039F0" w:rsidRDefault="005039F0" w:rsidP="003B4B66">
            <w:pPr>
              <w:spacing w:before="100" w:beforeAutospacing="1" w:after="100" w:afterAutospacing="1"/>
              <w:jc w:val="center"/>
            </w:pPr>
            <w:r>
              <w:rPr>
                <w:sz w:val="22"/>
                <w:szCs w:val="22"/>
              </w:rPr>
              <w:t>0,5</w:t>
            </w:r>
          </w:p>
        </w:tc>
      </w:tr>
      <w:tr w:rsidR="005039F0" w:rsidRPr="003A16BB" w:rsidTr="006B1E07">
        <w:trPr>
          <w:trHeight w:val="194"/>
        </w:trPr>
        <w:tc>
          <w:tcPr>
            <w:tcW w:w="1945" w:type="dxa"/>
          </w:tcPr>
          <w:p w:rsidR="005039F0" w:rsidRPr="003A16BB" w:rsidRDefault="005039F0" w:rsidP="003B4B66">
            <w:pPr>
              <w:spacing w:before="100" w:beforeAutospacing="1" w:after="100" w:afterAutospacing="1"/>
            </w:pPr>
          </w:p>
        </w:tc>
        <w:tc>
          <w:tcPr>
            <w:tcW w:w="2157" w:type="dxa"/>
            <w:gridSpan w:val="2"/>
          </w:tcPr>
          <w:p w:rsidR="005039F0" w:rsidRPr="003A16BB" w:rsidRDefault="005039F0" w:rsidP="003B4B66">
            <w:pPr>
              <w:spacing w:before="100" w:beforeAutospacing="1" w:after="100" w:afterAutospacing="1"/>
            </w:pPr>
          </w:p>
        </w:tc>
        <w:tc>
          <w:tcPr>
            <w:tcW w:w="1438" w:type="dxa"/>
            <w:gridSpan w:val="2"/>
          </w:tcPr>
          <w:p w:rsidR="005039F0" w:rsidRPr="003A16BB" w:rsidRDefault="005039F0" w:rsidP="003B4B66">
            <w:pPr>
              <w:spacing w:before="100" w:beforeAutospacing="1" w:after="100" w:afterAutospacing="1"/>
              <w:jc w:val="center"/>
            </w:pPr>
          </w:p>
        </w:tc>
        <w:tc>
          <w:tcPr>
            <w:tcW w:w="2398" w:type="dxa"/>
            <w:gridSpan w:val="2"/>
          </w:tcPr>
          <w:p w:rsidR="005039F0" w:rsidRDefault="005039F0" w:rsidP="003B4B66">
            <w:pPr>
              <w:spacing w:before="100" w:beforeAutospacing="1" w:after="100" w:afterAutospacing="1"/>
            </w:pPr>
            <w:r>
              <w:rPr>
                <w:sz w:val="22"/>
                <w:szCs w:val="22"/>
              </w:rPr>
              <w:t>ул. Майская</w:t>
            </w:r>
          </w:p>
        </w:tc>
        <w:tc>
          <w:tcPr>
            <w:tcW w:w="1345" w:type="dxa"/>
            <w:gridSpan w:val="2"/>
          </w:tcPr>
          <w:p w:rsidR="005039F0" w:rsidRDefault="005039F0" w:rsidP="003B4B66">
            <w:pPr>
              <w:spacing w:before="100" w:beforeAutospacing="1" w:after="100" w:afterAutospacing="1"/>
              <w:jc w:val="center"/>
            </w:pPr>
            <w:r>
              <w:rPr>
                <w:sz w:val="22"/>
                <w:szCs w:val="22"/>
              </w:rPr>
              <w:t>0,5</w:t>
            </w:r>
          </w:p>
        </w:tc>
      </w:tr>
      <w:tr w:rsidR="005039F0" w:rsidRPr="003A16BB" w:rsidTr="006B1E07">
        <w:trPr>
          <w:trHeight w:val="194"/>
        </w:trPr>
        <w:tc>
          <w:tcPr>
            <w:tcW w:w="1945" w:type="dxa"/>
          </w:tcPr>
          <w:p w:rsidR="005039F0" w:rsidRPr="003A16BB" w:rsidRDefault="005039F0" w:rsidP="003B4B66">
            <w:pPr>
              <w:spacing w:before="100" w:beforeAutospacing="1" w:after="100" w:afterAutospacing="1"/>
            </w:pPr>
          </w:p>
        </w:tc>
        <w:tc>
          <w:tcPr>
            <w:tcW w:w="2157" w:type="dxa"/>
            <w:gridSpan w:val="2"/>
          </w:tcPr>
          <w:p w:rsidR="005039F0" w:rsidRPr="003A16BB" w:rsidRDefault="005039F0" w:rsidP="003B4B66">
            <w:pPr>
              <w:spacing w:before="100" w:beforeAutospacing="1" w:after="100" w:afterAutospacing="1"/>
            </w:pPr>
          </w:p>
        </w:tc>
        <w:tc>
          <w:tcPr>
            <w:tcW w:w="1438" w:type="dxa"/>
            <w:gridSpan w:val="2"/>
          </w:tcPr>
          <w:p w:rsidR="005039F0" w:rsidRPr="003A16BB" w:rsidRDefault="005039F0" w:rsidP="003B4B66">
            <w:pPr>
              <w:spacing w:before="100" w:beforeAutospacing="1" w:after="100" w:afterAutospacing="1"/>
              <w:jc w:val="center"/>
            </w:pPr>
          </w:p>
        </w:tc>
        <w:tc>
          <w:tcPr>
            <w:tcW w:w="2398" w:type="dxa"/>
            <w:gridSpan w:val="2"/>
          </w:tcPr>
          <w:p w:rsidR="005039F0" w:rsidRDefault="005039F0" w:rsidP="003B4B66">
            <w:pPr>
              <w:spacing w:before="100" w:beforeAutospacing="1" w:after="100" w:afterAutospacing="1"/>
            </w:pPr>
            <w:r>
              <w:rPr>
                <w:sz w:val="22"/>
                <w:szCs w:val="22"/>
              </w:rPr>
              <w:t>ул. Миролюбовой</w:t>
            </w:r>
          </w:p>
        </w:tc>
        <w:tc>
          <w:tcPr>
            <w:tcW w:w="1345" w:type="dxa"/>
            <w:gridSpan w:val="2"/>
          </w:tcPr>
          <w:p w:rsidR="005039F0" w:rsidRDefault="005039F0" w:rsidP="003B4B66">
            <w:pPr>
              <w:spacing w:before="100" w:beforeAutospacing="1" w:after="100" w:afterAutospacing="1"/>
              <w:jc w:val="center"/>
            </w:pPr>
            <w:r>
              <w:rPr>
                <w:sz w:val="22"/>
                <w:szCs w:val="22"/>
              </w:rPr>
              <w:t>0,4</w:t>
            </w:r>
          </w:p>
        </w:tc>
      </w:tr>
      <w:tr w:rsidR="005039F0" w:rsidRPr="003A16BB" w:rsidTr="006B1E07">
        <w:trPr>
          <w:trHeight w:val="194"/>
        </w:trPr>
        <w:tc>
          <w:tcPr>
            <w:tcW w:w="1945" w:type="dxa"/>
          </w:tcPr>
          <w:p w:rsidR="005039F0" w:rsidRPr="003A16BB" w:rsidRDefault="005039F0" w:rsidP="003B4B66">
            <w:pPr>
              <w:spacing w:before="100" w:beforeAutospacing="1" w:after="100" w:afterAutospacing="1"/>
            </w:pPr>
          </w:p>
        </w:tc>
        <w:tc>
          <w:tcPr>
            <w:tcW w:w="2157" w:type="dxa"/>
            <w:gridSpan w:val="2"/>
          </w:tcPr>
          <w:p w:rsidR="005039F0" w:rsidRPr="003A16BB" w:rsidRDefault="005039F0" w:rsidP="003B4B66">
            <w:pPr>
              <w:spacing w:before="100" w:beforeAutospacing="1" w:after="100" w:afterAutospacing="1"/>
            </w:pPr>
          </w:p>
        </w:tc>
        <w:tc>
          <w:tcPr>
            <w:tcW w:w="1438" w:type="dxa"/>
            <w:gridSpan w:val="2"/>
          </w:tcPr>
          <w:p w:rsidR="005039F0" w:rsidRPr="003A16BB" w:rsidRDefault="005039F0" w:rsidP="003B4B66">
            <w:pPr>
              <w:spacing w:before="100" w:beforeAutospacing="1" w:after="100" w:afterAutospacing="1"/>
              <w:jc w:val="center"/>
            </w:pPr>
          </w:p>
        </w:tc>
        <w:tc>
          <w:tcPr>
            <w:tcW w:w="2398" w:type="dxa"/>
            <w:gridSpan w:val="2"/>
          </w:tcPr>
          <w:p w:rsidR="005039F0" w:rsidRDefault="005039F0" w:rsidP="003B4B66">
            <w:pPr>
              <w:spacing w:before="100" w:beforeAutospacing="1" w:after="100" w:afterAutospacing="1"/>
            </w:pPr>
            <w:r>
              <w:rPr>
                <w:sz w:val="22"/>
                <w:szCs w:val="22"/>
              </w:rPr>
              <w:t>ул. Комсомольская</w:t>
            </w:r>
          </w:p>
        </w:tc>
        <w:tc>
          <w:tcPr>
            <w:tcW w:w="1345" w:type="dxa"/>
            <w:gridSpan w:val="2"/>
          </w:tcPr>
          <w:p w:rsidR="005039F0" w:rsidRDefault="005039F0" w:rsidP="003B4B66">
            <w:pPr>
              <w:spacing w:before="100" w:beforeAutospacing="1" w:after="100" w:afterAutospacing="1"/>
              <w:jc w:val="center"/>
            </w:pPr>
            <w:r>
              <w:rPr>
                <w:sz w:val="22"/>
                <w:szCs w:val="22"/>
              </w:rPr>
              <w:t>0,4</w:t>
            </w:r>
          </w:p>
        </w:tc>
      </w:tr>
      <w:tr w:rsidR="005039F0" w:rsidRPr="003A16BB" w:rsidTr="006B1E07">
        <w:trPr>
          <w:trHeight w:val="194"/>
        </w:trPr>
        <w:tc>
          <w:tcPr>
            <w:tcW w:w="1945" w:type="dxa"/>
          </w:tcPr>
          <w:p w:rsidR="005039F0" w:rsidRPr="003A16BB" w:rsidRDefault="005039F0" w:rsidP="003B4B66">
            <w:pPr>
              <w:spacing w:before="100" w:beforeAutospacing="1" w:after="100" w:afterAutospacing="1"/>
            </w:pPr>
          </w:p>
        </w:tc>
        <w:tc>
          <w:tcPr>
            <w:tcW w:w="2157" w:type="dxa"/>
            <w:gridSpan w:val="2"/>
          </w:tcPr>
          <w:p w:rsidR="005039F0" w:rsidRPr="003A16BB" w:rsidRDefault="005039F0" w:rsidP="003B4B66">
            <w:pPr>
              <w:spacing w:before="100" w:beforeAutospacing="1" w:after="100" w:afterAutospacing="1"/>
            </w:pPr>
          </w:p>
        </w:tc>
        <w:tc>
          <w:tcPr>
            <w:tcW w:w="1438" w:type="dxa"/>
            <w:gridSpan w:val="2"/>
          </w:tcPr>
          <w:p w:rsidR="005039F0" w:rsidRPr="003A16BB" w:rsidRDefault="005039F0" w:rsidP="003B4B66">
            <w:pPr>
              <w:spacing w:before="100" w:beforeAutospacing="1" w:after="100" w:afterAutospacing="1"/>
              <w:jc w:val="center"/>
            </w:pPr>
          </w:p>
        </w:tc>
        <w:tc>
          <w:tcPr>
            <w:tcW w:w="2398" w:type="dxa"/>
            <w:gridSpan w:val="2"/>
          </w:tcPr>
          <w:p w:rsidR="005039F0" w:rsidRDefault="005039F0" w:rsidP="003B4B66">
            <w:pPr>
              <w:spacing w:before="100" w:beforeAutospacing="1" w:after="100" w:afterAutospacing="1"/>
            </w:pPr>
            <w:r>
              <w:rPr>
                <w:sz w:val="22"/>
                <w:szCs w:val="22"/>
              </w:rPr>
              <w:t>ул. Прокопьева</w:t>
            </w:r>
          </w:p>
        </w:tc>
        <w:tc>
          <w:tcPr>
            <w:tcW w:w="1345" w:type="dxa"/>
            <w:gridSpan w:val="2"/>
          </w:tcPr>
          <w:p w:rsidR="005039F0" w:rsidRDefault="005039F0" w:rsidP="003B4B66">
            <w:pPr>
              <w:spacing w:before="100" w:beforeAutospacing="1" w:after="100" w:afterAutospacing="1"/>
              <w:jc w:val="center"/>
            </w:pPr>
            <w:r>
              <w:rPr>
                <w:sz w:val="22"/>
                <w:szCs w:val="22"/>
              </w:rPr>
              <w:t>0,7</w:t>
            </w:r>
          </w:p>
        </w:tc>
      </w:tr>
      <w:tr w:rsidR="005039F0" w:rsidRPr="003A16BB" w:rsidTr="006B1E07">
        <w:trPr>
          <w:trHeight w:val="194"/>
        </w:trPr>
        <w:tc>
          <w:tcPr>
            <w:tcW w:w="1945" w:type="dxa"/>
          </w:tcPr>
          <w:p w:rsidR="005039F0" w:rsidRPr="003A16BB" w:rsidRDefault="005039F0" w:rsidP="003B4B66">
            <w:pPr>
              <w:spacing w:before="100" w:beforeAutospacing="1" w:after="100" w:afterAutospacing="1"/>
            </w:pPr>
          </w:p>
        </w:tc>
        <w:tc>
          <w:tcPr>
            <w:tcW w:w="2157" w:type="dxa"/>
            <w:gridSpan w:val="2"/>
          </w:tcPr>
          <w:p w:rsidR="005039F0" w:rsidRPr="003A16BB" w:rsidRDefault="005039F0" w:rsidP="003B4B66">
            <w:pPr>
              <w:spacing w:before="100" w:beforeAutospacing="1" w:after="100" w:afterAutospacing="1"/>
            </w:pPr>
          </w:p>
        </w:tc>
        <w:tc>
          <w:tcPr>
            <w:tcW w:w="1438" w:type="dxa"/>
            <w:gridSpan w:val="2"/>
          </w:tcPr>
          <w:p w:rsidR="005039F0" w:rsidRPr="003A16BB" w:rsidRDefault="005039F0" w:rsidP="003B4B66">
            <w:pPr>
              <w:spacing w:before="100" w:beforeAutospacing="1" w:after="100" w:afterAutospacing="1"/>
              <w:jc w:val="center"/>
            </w:pPr>
          </w:p>
        </w:tc>
        <w:tc>
          <w:tcPr>
            <w:tcW w:w="2398" w:type="dxa"/>
            <w:gridSpan w:val="2"/>
          </w:tcPr>
          <w:p w:rsidR="005039F0" w:rsidRDefault="005039F0" w:rsidP="003B4B66">
            <w:pPr>
              <w:spacing w:before="100" w:beforeAutospacing="1" w:after="100" w:afterAutospacing="1"/>
            </w:pPr>
            <w:r>
              <w:rPr>
                <w:sz w:val="22"/>
                <w:szCs w:val="22"/>
              </w:rPr>
              <w:t>ул. Ивана Рагозина</w:t>
            </w:r>
          </w:p>
        </w:tc>
        <w:tc>
          <w:tcPr>
            <w:tcW w:w="1345" w:type="dxa"/>
            <w:gridSpan w:val="2"/>
          </w:tcPr>
          <w:p w:rsidR="005039F0" w:rsidRDefault="005039F0" w:rsidP="003B4B66">
            <w:pPr>
              <w:spacing w:before="100" w:beforeAutospacing="1" w:after="100" w:afterAutospacing="1"/>
              <w:jc w:val="center"/>
            </w:pPr>
            <w:r>
              <w:rPr>
                <w:sz w:val="22"/>
                <w:szCs w:val="22"/>
              </w:rPr>
              <w:t>0,3</w:t>
            </w:r>
          </w:p>
        </w:tc>
      </w:tr>
      <w:tr w:rsidR="005039F0" w:rsidRPr="003A16BB" w:rsidTr="006B1E07">
        <w:trPr>
          <w:trHeight w:val="194"/>
        </w:trPr>
        <w:tc>
          <w:tcPr>
            <w:tcW w:w="1945" w:type="dxa"/>
          </w:tcPr>
          <w:p w:rsidR="005039F0" w:rsidRPr="003A16BB" w:rsidRDefault="005039F0" w:rsidP="003B4B66">
            <w:pPr>
              <w:spacing w:before="100" w:beforeAutospacing="1" w:after="100" w:afterAutospacing="1"/>
            </w:pPr>
          </w:p>
        </w:tc>
        <w:tc>
          <w:tcPr>
            <w:tcW w:w="2157" w:type="dxa"/>
            <w:gridSpan w:val="2"/>
          </w:tcPr>
          <w:p w:rsidR="005039F0" w:rsidRPr="003A16BB" w:rsidRDefault="005039F0" w:rsidP="003B4B66">
            <w:pPr>
              <w:spacing w:before="100" w:beforeAutospacing="1" w:after="100" w:afterAutospacing="1"/>
            </w:pPr>
          </w:p>
        </w:tc>
        <w:tc>
          <w:tcPr>
            <w:tcW w:w="1438" w:type="dxa"/>
            <w:gridSpan w:val="2"/>
          </w:tcPr>
          <w:p w:rsidR="005039F0" w:rsidRPr="003A16BB" w:rsidRDefault="005039F0" w:rsidP="003B4B66">
            <w:pPr>
              <w:spacing w:before="100" w:beforeAutospacing="1" w:after="100" w:afterAutospacing="1"/>
              <w:jc w:val="center"/>
            </w:pPr>
          </w:p>
        </w:tc>
        <w:tc>
          <w:tcPr>
            <w:tcW w:w="2398" w:type="dxa"/>
            <w:gridSpan w:val="2"/>
          </w:tcPr>
          <w:p w:rsidR="005039F0" w:rsidRDefault="005039F0" w:rsidP="003B4B66">
            <w:pPr>
              <w:spacing w:before="100" w:beforeAutospacing="1" w:after="100" w:afterAutospacing="1"/>
            </w:pPr>
            <w:r>
              <w:rPr>
                <w:sz w:val="22"/>
                <w:szCs w:val="22"/>
              </w:rPr>
              <w:t>ул. Степная</w:t>
            </w:r>
          </w:p>
        </w:tc>
        <w:tc>
          <w:tcPr>
            <w:tcW w:w="1345" w:type="dxa"/>
            <w:gridSpan w:val="2"/>
          </w:tcPr>
          <w:p w:rsidR="005039F0" w:rsidRDefault="005039F0" w:rsidP="003B4B66">
            <w:pPr>
              <w:spacing w:before="100" w:beforeAutospacing="1" w:after="100" w:afterAutospacing="1"/>
              <w:jc w:val="center"/>
            </w:pPr>
            <w:r>
              <w:rPr>
                <w:sz w:val="22"/>
                <w:szCs w:val="22"/>
              </w:rPr>
              <w:t>0,5</w:t>
            </w:r>
          </w:p>
        </w:tc>
      </w:tr>
      <w:tr w:rsidR="005039F0" w:rsidRPr="003A16BB" w:rsidTr="006B1E07">
        <w:trPr>
          <w:trHeight w:val="194"/>
        </w:trPr>
        <w:tc>
          <w:tcPr>
            <w:tcW w:w="1945" w:type="dxa"/>
          </w:tcPr>
          <w:p w:rsidR="005039F0" w:rsidRPr="003A16BB" w:rsidRDefault="005039F0" w:rsidP="003B4B66">
            <w:pPr>
              <w:spacing w:before="100" w:beforeAutospacing="1" w:after="100" w:afterAutospacing="1"/>
            </w:pPr>
          </w:p>
        </w:tc>
        <w:tc>
          <w:tcPr>
            <w:tcW w:w="2157" w:type="dxa"/>
            <w:gridSpan w:val="2"/>
          </w:tcPr>
          <w:p w:rsidR="005039F0" w:rsidRPr="003A16BB" w:rsidRDefault="005039F0" w:rsidP="003B4B66">
            <w:pPr>
              <w:spacing w:before="100" w:beforeAutospacing="1" w:after="100" w:afterAutospacing="1"/>
            </w:pPr>
          </w:p>
        </w:tc>
        <w:tc>
          <w:tcPr>
            <w:tcW w:w="1438" w:type="dxa"/>
            <w:gridSpan w:val="2"/>
          </w:tcPr>
          <w:p w:rsidR="005039F0" w:rsidRPr="003A16BB" w:rsidRDefault="005039F0" w:rsidP="003B4B66">
            <w:pPr>
              <w:spacing w:before="100" w:beforeAutospacing="1" w:after="100" w:afterAutospacing="1"/>
              <w:jc w:val="center"/>
            </w:pPr>
          </w:p>
        </w:tc>
        <w:tc>
          <w:tcPr>
            <w:tcW w:w="2398" w:type="dxa"/>
            <w:gridSpan w:val="2"/>
          </w:tcPr>
          <w:p w:rsidR="005039F0" w:rsidRDefault="005039F0" w:rsidP="003B4B66">
            <w:pPr>
              <w:spacing w:before="100" w:beforeAutospacing="1" w:after="100" w:afterAutospacing="1"/>
            </w:pPr>
            <w:r>
              <w:rPr>
                <w:sz w:val="22"/>
                <w:szCs w:val="22"/>
              </w:rPr>
              <w:t>ул. Томских</w:t>
            </w:r>
          </w:p>
        </w:tc>
        <w:tc>
          <w:tcPr>
            <w:tcW w:w="1345" w:type="dxa"/>
            <w:gridSpan w:val="2"/>
          </w:tcPr>
          <w:p w:rsidR="005039F0" w:rsidRDefault="006B1E07" w:rsidP="003B4B66">
            <w:pPr>
              <w:spacing w:before="100" w:beforeAutospacing="1" w:after="100" w:afterAutospacing="1"/>
              <w:jc w:val="center"/>
            </w:pPr>
            <w:r>
              <w:rPr>
                <w:sz w:val="22"/>
                <w:szCs w:val="22"/>
              </w:rPr>
              <w:t>0,8</w:t>
            </w:r>
          </w:p>
        </w:tc>
      </w:tr>
      <w:tr w:rsidR="006B1E07" w:rsidRPr="003A16BB" w:rsidTr="006B1E07">
        <w:trPr>
          <w:trHeight w:val="194"/>
        </w:trPr>
        <w:tc>
          <w:tcPr>
            <w:tcW w:w="1945" w:type="dxa"/>
          </w:tcPr>
          <w:p w:rsidR="006B1E07" w:rsidRPr="003A16BB" w:rsidRDefault="006B1E07" w:rsidP="003B4B66">
            <w:pPr>
              <w:spacing w:before="100" w:beforeAutospacing="1" w:after="100" w:afterAutospacing="1"/>
            </w:pPr>
          </w:p>
        </w:tc>
        <w:tc>
          <w:tcPr>
            <w:tcW w:w="2157" w:type="dxa"/>
            <w:gridSpan w:val="2"/>
          </w:tcPr>
          <w:p w:rsidR="006B1E07" w:rsidRPr="003A16BB" w:rsidRDefault="006B1E07" w:rsidP="003B4B66">
            <w:pPr>
              <w:spacing w:before="100" w:beforeAutospacing="1" w:after="100" w:afterAutospacing="1"/>
            </w:pPr>
          </w:p>
        </w:tc>
        <w:tc>
          <w:tcPr>
            <w:tcW w:w="1438" w:type="dxa"/>
            <w:gridSpan w:val="2"/>
          </w:tcPr>
          <w:p w:rsidR="006B1E07" w:rsidRPr="003A16BB" w:rsidRDefault="006B1E07" w:rsidP="003B4B66">
            <w:pPr>
              <w:spacing w:before="100" w:beforeAutospacing="1" w:after="100" w:afterAutospacing="1"/>
              <w:jc w:val="center"/>
            </w:pPr>
          </w:p>
        </w:tc>
        <w:tc>
          <w:tcPr>
            <w:tcW w:w="2398" w:type="dxa"/>
            <w:gridSpan w:val="2"/>
          </w:tcPr>
          <w:p w:rsidR="006B1E07" w:rsidRDefault="006B1E07" w:rsidP="003B4B66">
            <w:pPr>
              <w:spacing w:before="100" w:beforeAutospacing="1" w:after="100" w:afterAutospacing="1"/>
            </w:pPr>
            <w:r>
              <w:rPr>
                <w:sz w:val="22"/>
                <w:szCs w:val="22"/>
              </w:rPr>
              <w:t>ул. Телегина</w:t>
            </w:r>
          </w:p>
        </w:tc>
        <w:tc>
          <w:tcPr>
            <w:tcW w:w="1345" w:type="dxa"/>
            <w:gridSpan w:val="2"/>
          </w:tcPr>
          <w:p w:rsidR="006B1E07" w:rsidRDefault="006B1E07" w:rsidP="003B4B66">
            <w:pPr>
              <w:spacing w:before="100" w:beforeAutospacing="1" w:after="100" w:afterAutospacing="1"/>
              <w:jc w:val="center"/>
            </w:pPr>
            <w:r>
              <w:rPr>
                <w:sz w:val="22"/>
                <w:szCs w:val="22"/>
              </w:rPr>
              <w:t>1,0</w:t>
            </w:r>
          </w:p>
        </w:tc>
      </w:tr>
      <w:tr w:rsidR="006B1E07" w:rsidRPr="003A16BB" w:rsidTr="006B1E07">
        <w:trPr>
          <w:trHeight w:val="194"/>
        </w:trPr>
        <w:tc>
          <w:tcPr>
            <w:tcW w:w="1945" w:type="dxa"/>
          </w:tcPr>
          <w:p w:rsidR="006B1E07" w:rsidRPr="003A16BB" w:rsidRDefault="006B1E07" w:rsidP="003B4B66">
            <w:pPr>
              <w:spacing w:before="100" w:beforeAutospacing="1" w:after="100" w:afterAutospacing="1"/>
            </w:pPr>
          </w:p>
        </w:tc>
        <w:tc>
          <w:tcPr>
            <w:tcW w:w="2157" w:type="dxa"/>
            <w:gridSpan w:val="2"/>
          </w:tcPr>
          <w:p w:rsidR="006B1E07" w:rsidRPr="003A16BB" w:rsidRDefault="006B1E07" w:rsidP="003B4B66">
            <w:pPr>
              <w:spacing w:before="100" w:beforeAutospacing="1" w:after="100" w:afterAutospacing="1"/>
            </w:pPr>
          </w:p>
        </w:tc>
        <w:tc>
          <w:tcPr>
            <w:tcW w:w="1438" w:type="dxa"/>
            <w:gridSpan w:val="2"/>
          </w:tcPr>
          <w:p w:rsidR="006B1E07" w:rsidRPr="003A16BB" w:rsidRDefault="006B1E07" w:rsidP="003B4B66">
            <w:pPr>
              <w:spacing w:before="100" w:beforeAutospacing="1" w:after="100" w:afterAutospacing="1"/>
              <w:jc w:val="center"/>
            </w:pPr>
          </w:p>
        </w:tc>
        <w:tc>
          <w:tcPr>
            <w:tcW w:w="2398" w:type="dxa"/>
            <w:gridSpan w:val="2"/>
          </w:tcPr>
          <w:p w:rsidR="006B1E07" w:rsidRDefault="006B1E07" w:rsidP="003B4B66">
            <w:pPr>
              <w:spacing w:before="100" w:beforeAutospacing="1" w:after="100" w:afterAutospacing="1"/>
            </w:pPr>
            <w:r>
              <w:rPr>
                <w:sz w:val="22"/>
                <w:szCs w:val="22"/>
              </w:rPr>
              <w:t>Ул. Трудовые Резервы</w:t>
            </w:r>
          </w:p>
        </w:tc>
        <w:tc>
          <w:tcPr>
            <w:tcW w:w="1345" w:type="dxa"/>
            <w:gridSpan w:val="2"/>
          </w:tcPr>
          <w:p w:rsidR="006B1E07" w:rsidRDefault="006B1E07" w:rsidP="003B4B66">
            <w:pPr>
              <w:spacing w:before="100" w:beforeAutospacing="1" w:after="100" w:afterAutospacing="1"/>
              <w:jc w:val="center"/>
            </w:pPr>
            <w:r>
              <w:rPr>
                <w:sz w:val="22"/>
                <w:szCs w:val="22"/>
              </w:rPr>
              <w:t>1,0</w:t>
            </w:r>
          </w:p>
        </w:tc>
      </w:tr>
      <w:tr w:rsidR="00047158" w:rsidRPr="003A16BB" w:rsidTr="00E534D7">
        <w:trPr>
          <w:trHeight w:val="194"/>
        </w:trPr>
        <w:tc>
          <w:tcPr>
            <w:tcW w:w="9283" w:type="dxa"/>
            <w:gridSpan w:val="9"/>
          </w:tcPr>
          <w:p w:rsidR="00047158" w:rsidRPr="003A16BB" w:rsidRDefault="00047158" w:rsidP="003B4B66">
            <w:pPr>
              <w:spacing w:before="100" w:beforeAutospacing="1" w:after="100" w:afterAutospacing="1"/>
              <w:jc w:val="center"/>
            </w:pPr>
            <w:r w:rsidRPr="003A16BB">
              <w:rPr>
                <w:sz w:val="22"/>
                <w:szCs w:val="22"/>
              </w:rPr>
              <w:t>Новое строительство</w:t>
            </w:r>
          </w:p>
        </w:tc>
      </w:tr>
      <w:tr w:rsidR="005039F0" w:rsidRPr="003A16BB" w:rsidTr="00E534D7">
        <w:trPr>
          <w:trHeight w:val="194"/>
        </w:trPr>
        <w:tc>
          <w:tcPr>
            <w:tcW w:w="9283" w:type="dxa"/>
            <w:gridSpan w:val="9"/>
          </w:tcPr>
          <w:p w:rsidR="005039F0" w:rsidRPr="003A16BB" w:rsidRDefault="005039F0" w:rsidP="003B4B66">
            <w:pPr>
              <w:spacing w:before="100" w:beforeAutospacing="1" w:after="100" w:afterAutospacing="1"/>
              <w:jc w:val="center"/>
            </w:pPr>
          </w:p>
        </w:tc>
      </w:tr>
      <w:tr w:rsidR="00047158" w:rsidRPr="003A16BB" w:rsidTr="006B1E07">
        <w:trPr>
          <w:trHeight w:val="194"/>
        </w:trPr>
        <w:tc>
          <w:tcPr>
            <w:tcW w:w="1945" w:type="dxa"/>
          </w:tcPr>
          <w:p w:rsidR="00047158" w:rsidRPr="003A16BB" w:rsidRDefault="00047158" w:rsidP="003B4B66">
            <w:pPr>
              <w:spacing w:before="100" w:beforeAutospacing="1" w:after="100" w:afterAutospacing="1"/>
            </w:pPr>
          </w:p>
        </w:tc>
        <w:tc>
          <w:tcPr>
            <w:tcW w:w="2157" w:type="dxa"/>
            <w:gridSpan w:val="2"/>
          </w:tcPr>
          <w:p w:rsidR="00047158" w:rsidRPr="003A16BB" w:rsidRDefault="00047158" w:rsidP="003B4B66">
            <w:pPr>
              <w:spacing w:before="100" w:beforeAutospacing="1" w:after="100" w:afterAutospacing="1"/>
            </w:pPr>
            <w:r w:rsidRPr="003A16BB">
              <w:rPr>
                <w:sz w:val="22"/>
                <w:szCs w:val="22"/>
              </w:rPr>
              <w:t>Жилые улицы</w:t>
            </w:r>
          </w:p>
        </w:tc>
        <w:tc>
          <w:tcPr>
            <w:tcW w:w="1438" w:type="dxa"/>
            <w:gridSpan w:val="2"/>
          </w:tcPr>
          <w:p w:rsidR="00047158" w:rsidRPr="003A16BB" w:rsidRDefault="006B1E07" w:rsidP="003B4B66">
            <w:pPr>
              <w:spacing w:before="100" w:beforeAutospacing="1" w:after="100" w:afterAutospacing="1"/>
              <w:jc w:val="center"/>
            </w:pPr>
            <w:r>
              <w:rPr>
                <w:sz w:val="22"/>
                <w:szCs w:val="22"/>
              </w:rPr>
              <w:t>3,5</w:t>
            </w:r>
          </w:p>
        </w:tc>
        <w:tc>
          <w:tcPr>
            <w:tcW w:w="2306" w:type="dxa"/>
          </w:tcPr>
          <w:p w:rsidR="00047158" w:rsidRPr="003A16BB" w:rsidRDefault="00047158" w:rsidP="003B4B66">
            <w:pPr>
              <w:spacing w:before="100" w:beforeAutospacing="1" w:after="100" w:afterAutospacing="1"/>
            </w:pPr>
            <w:r w:rsidRPr="003A16BB">
              <w:rPr>
                <w:sz w:val="22"/>
                <w:szCs w:val="22"/>
              </w:rPr>
              <w:t>Жилые улицы</w:t>
            </w:r>
          </w:p>
        </w:tc>
        <w:tc>
          <w:tcPr>
            <w:tcW w:w="1437" w:type="dxa"/>
            <w:gridSpan w:val="3"/>
          </w:tcPr>
          <w:p w:rsidR="00047158" w:rsidRPr="003A16BB" w:rsidRDefault="006B1E07" w:rsidP="003B4B66">
            <w:pPr>
              <w:spacing w:before="100" w:beforeAutospacing="1" w:after="100" w:afterAutospacing="1"/>
              <w:jc w:val="center"/>
            </w:pPr>
            <w:r>
              <w:rPr>
                <w:sz w:val="22"/>
                <w:szCs w:val="22"/>
              </w:rPr>
              <w:t>2,5</w:t>
            </w:r>
          </w:p>
        </w:tc>
      </w:tr>
      <w:tr w:rsidR="00047158" w:rsidRPr="003A16BB" w:rsidTr="006B1E07">
        <w:trPr>
          <w:trHeight w:val="194"/>
        </w:trPr>
        <w:tc>
          <w:tcPr>
            <w:tcW w:w="1945" w:type="dxa"/>
          </w:tcPr>
          <w:p w:rsidR="00047158" w:rsidRPr="003A16BB" w:rsidRDefault="006B1E07" w:rsidP="003B4B66">
            <w:pPr>
              <w:spacing w:before="100" w:beforeAutospacing="1" w:after="100" w:afterAutospacing="1"/>
              <w:rPr>
                <w:b/>
              </w:rPr>
            </w:pPr>
            <w:r>
              <w:rPr>
                <w:b/>
                <w:sz w:val="22"/>
                <w:szCs w:val="22"/>
              </w:rPr>
              <w:t>Итого в с. Кимильтей</w:t>
            </w:r>
          </w:p>
        </w:tc>
        <w:tc>
          <w:tcPr>
            <w:tcW w:w="2157" w:type="dxa"/>
            <w:gridSpan w:val="2"/>
          </w:tcPr>
          <w:p w:rsidR="00047158" w:rsidRPr="003A16BB" w:rsidRDefault="00047158" w:rsidP="003B4B66">
            <w:pPr>
              <w:spacing w:before="100" w:beforeAutospacing="1" w:after="100" w:afterAutospacing="1"/>
              <w:rPr>
                <w:b/>
              </w:rPr>
            </w:pPr>
          </w:p>
        </w:tc>
        <w:tc>
          <w:tcPr>
            <w:tcW w:w="1438" w:type="dxa"/>
            <w:gridSpan w:val="2"/>
          </w:tcPr>
          <w:p w:rsidR="00047158" w:rsidRPr="003A16BB" w:rsidRDefault="006B1E07" w:rsidP="003B4B66">
            <w:pPr>
              <w:spacing w:before="100" w:beforeAutospacing="1" w:after="100" w:afterAutospacing="1"/>
              <w:jc w:val="center"/>
              <w:rPr>
                <w:b/>
              </w:rPr>
            </w:pPr>
            <w:r>
              <w:rPr>
                <w:b/>
                <w:sz w:val="22"/>
                <w:szCs w:val="22"/>
              </w:rPr>
              <w:t>12,3</w:t>
            </w:r>
          </w:p>
        </w:tc>
        <w:tc>
          <w:tcPr>
            <w:tcW w:w="2306" w:type="dxa"/>
          </w:tcPr>
          <w:p w:rsidR="00047158" w:rsidRPr="003A16BB" w:rsidRDefault="00047158" w:rsidP="003B4B66">
            <w:pPr>
              <w:spacing w:before="100" w:beforeAutospacing="1" w:after="100" w:afterAutospacing="1"/>
              <w:rPr>
                <w:b/>
              </w:rPr>
            </w:pPr>
          </w:p>
        </w:tc>
        <w:tc>
          <w:tcPr>
            <w:tcW w:w="1437" w:type="dxa"/>
            <w:gridSpan w:val="3"/>
          </w:tcPr>
          <w:p w:rsidR="00047158" w:rsidRPr="003A16BB" w:rsidRDefault="006B1E07" w:rsidP="003B4B66">
            <w:pPr>
              <w:spacing w:before="100" w:beforeAutospacing="1" w:after="100" w:afterAutospacing="1"/>
              <w:jc w:val="center"/>
              <w:rPr>
                <w:b/>
              </w:rPr>
            </w:pPr>
            <w:r>
              <w:rPr>
                <w:b/>
                <w:sz w:val="22"/>
                <w:szCs w:val="22"/>
              </w:rPr>
              <w:t>14,5</w:t>
            </w:r>
          </w:p>
        </w:tc>
      </w:tr>
      <w:tr w:rsidR="00047158" w:rsidRPr="003A16BB" w:rsidTr="00E534D7">
        <w:trPr>
          <w:trHeight w:val="194"/>
        </w:trPr>
        <w:tc>
          <w:tcPr>
            <w:tcW w:w="9283" w:type="dxa"/>
            <w:gridSpan w:val="9"/>
          </w:tcPr>
          <w:p w:rsidR="00047158" w:rsidRPr="003A16BB" w:rsidRDefault="00047158" w:rsidP="003B4B66">
            <w:pPr>
              <w:spacing w:before="100" w:beforeAutospacing="1" w:after="100" w:afterAutospacing="1"/>
              <w:jc w:val="center"/>
            </w:pPr>
          </w:p>
        </w:tc>
      </w:tr>
      <w:tr w:rsidR="00047158" w:rsidRPr="003A16BB" w:rsidTr="00E534D7">
        <w:trPr>
          <w:trHeight w:val="194"/>
        </w:trPr>
        <w:tc>
          <w:tcPr>
            <w:tcW w:w="1945" w:type="dxa"/>
          </w:tcPr>
          <w:p w:rsidR="00047158" w:rsidRPr="003A16BB" w:rsidRDefault="006B1E07" w:rsidP="003B4B66">
            <w:pPr>
              <w:spacing w:before="100" w:beforeAutospacing="1" w:after="100" w:afterAutospacing="1"/>
              <w:rPr>
                <w:b/>
              </w:rPr>
            </w:pPr>
            <w:r>
              <w:rPr>
                <w:b/>
                <w:sz w:val="22"/>
                <w:szCs w:val="22"/>
              </w:rPr>
              <w:t xml:space="preserve">с. </w:t>
            </w:r>
            <w:proofErr w:type="spellStart"/>
            <w:r>
              <w:rPr>
                <w:b/>
                <w:sz w:val="22"/>
                <w:szCs w:val="22"/>
              </w:rPr>
              <w:t>Баргадай</w:t>
            </w:r>
            <w:proofErr w:type="spellEnd"/>
          </w:p>
        </w:tc>
        <w:tc>
          <w:tcPr>
            <w:tcW w:w="7338" w:type="dxa"/>
            <w:gridSpan w:val="8"/>
          </w:tcPr>
          <w:p w:rsidR="00047158" w:rsidRPr="003A16BB" w:rsidRDefault="00047158" w:rsidP="003B4B66">
            <w:pPr>
              <w:spacing w:before="100" w:beforeAutospacing="1" w:after="100" w:afterAutospacing="1"/>
              <w:jc w:val="center"/>
            </w:pPr>
            <w:r w:rsidRPr="003A16BB">
              <w:rPr>
                <w:sz w:val="22"/>
                <w:szCs w:val="22"/>
              </w:rPr>
              <w:t>Реконструкция</w:t>
            </w:r>
          </w:p>
        </w:tc>
      </w:tr>
      <w:tr w:rsidR="00047158" w:rsidRPr="003A16BB" w:rsidTr="006B1E07">
        <w:trPr>
          <w:trHeight w:val="194"/>
        </w:trPr>
        <w:tc>
          <w:tcPr>
            <w:tcW w:w="1945" w:type="dxa"/>
          </w:tcPr>
          <w:p w:rsidR="00047158" w:rsidRPr="003A16BB" w:rsidRDefault="00047158" w:rsidP="003B4B66">
            <w:pPr>
              <w:spacing w:before="100" w:beforeAutospacing="1" w:after="100" w:afterAutospacing="1"/>
            </w:pPr>
          </w:p>
        </w:tc>
        <w:tc>
          <w:tcPr>
            <w:tcW w:w="2157" w:type="dxa"/>
            <w:gridSpan w:val="2"/>
          </w:tcPr>
          <w:p w:rsidR="00047158" w:rsidRPr="003A16BB" w:rsidRDefault="00047158" w:rsidP="003B4B66">
            <w:pPr>
              <w:spacing w:before="100" w:beforeAutospacing="1" w:after="100" w:afterAutospacing="1"/>
            </w:pPr>
          </w:p>
        </w:tc>
        <w:tc>
          <w:tcPr>
            <w:tcW w:w="1438" w:type="dxa"/>
            <w:gridSpan w:val="2"/>
          </w:tcPr>
          <w:p w:rsidR="00047158" w:rsidRPr="003A16BB" w:rsidRDefault="00047158" w:rsidP="003B4B66">
            <w:pPr>
              <w:spacing w:before="100" w:beforeAutospacing="1" w:after="100" w:afterAutospacing="1"/>
              <w:jc w:val="center"/>
            </w:pPr>
          </w:p>
        </w:tc>
        <w:tc>
          <w:tcPr>
            <w:tcW w:w="2306" w:type="dxa"/>
          </w:tcPr>
          <w:p w:rsidR="00047158" w:rsidRPr="003A16BB" w:rsidRDefault="006B1E07" w:rsidP="003B4B66">
            <w:pPr>
              <w:spacing w:before="100" w:beforeAutospacing="1" w:after="100" w:afterAutospacing="1"/>
            </w:pPr>
            <w:r>
              <w:rPr>
                <w:sz w:val="22"/>
                <w:szCs w:val="22"/>
              </w:rPr>
              <w:t>ул. Беломестных</w:t>
            </w:r>
          </w:p>
        </w:tc>
        <w:tc>
          <w:tcPr>
            <w:tcW w:w="1437" w:type="dxa"/>
            <w:gridSpan w:val="3"/>
          </w:tcPr>
          <w:p w:rsidR="00047158" w:rsidRPr="003A16BB" w:rsidRDefault="006B1E07" w:rsidP="003B4B66">
            <w:pPr>
              <w:spacing w:before="100" w:beforeAutospacing="1" w:after="100" w:afterAutospacing="1"/>
              <w:jc w:val="center"/>
            </w:pPr>
            <w:r>
              <w:rPr>
                <w:sz w:val="22"/>
                <w:szCs w:val="22"/>
              </w:rPr>
              <w:t>2,0</w:t>
            </w:r>
          </w:p>
        </w:tc>
      </w:tr>
      <w:tr w:rsidR="00047158" w:rsidRPr="003A16BB" w:rsidTr="006B1E07">
        <w:trPr>
          <w:trHeight w:val="194"/>
        </w:trPr>
        <w:tc>
          <w:tcPr>
            <w:tcW w:w="1945" w:type="dxa"/>
          </w:tcPr>
          <w:p w:rsidR="00047158" w:rsidRPr="003A16BB" w:rsidRDefault="00047158" w:rsidP="003B4B66">
            <w:pPr>
              <w:spacing w:before="100" w:beforeAutospacing="1" w:after="100" w:afterAutospacing="1"/>
            </w:pPr>
          </w:p>
        </w:tc>
        <w:tc>
          <w:tcPr>
            <w:tcW w:w="2157" w:type="dxa"/>
            <w:gridSpan w:val="2"/>
          </w:tcPr>
          <w:p w:rsidR="00047158" w:rsidRPr="003A16BB" w:rsidRDefault="00047158" w:rsidP="003B4B66">
            <w:pPr>
              <w:spacing w:before="100" w:beforeAutospacing="1" w:after="100" w:afterAutospacing="1"/>
            </w:pPr>
          </w:p>
        </w:tc>
        <w:tc>
          <w:tcPr>
            <w:tcW w:w="1438" w:type="dxa"/>
            <w:gridSpan w:val="2"/>
          </w:tcPr>
          <w:p w:rsidR="00047158" w:rsidRPr="003A16BB" w:rsidRDefault="00047158" w:rsidP="003B4B66">
            <w:pPr>
              <w:spacing w:before="100" w:beforeAutospacing="1" w:after="100" w:afterAutospacing="1"/>
              <w:jc w:val="center"/>
            </w:pPr>
          </w:p>
        </w:tc>
        <w:tc>
          <w:tcPr>
            <w:tcW w:w="2306" w:type="dxa"/>
          </w:tcPr>
          <w:p w:rsidR="00047158" w:rsidRPr="003A16BB" w:rsidRDefault="006B1E07" w:rsidP="003B4B66">
            <w:pPr>
              <w:spacing w:before="100" w:beforeAutospacing="1" w:after="100" w:afterAutospacing="1"/>
            </w:pPr>
            <w:r>
              <w:rPr>
                <w:sz w:val="22"/>
                <w:szCs w:val="22"/>
              </w:rPr>
              <w:t>ул.  Ш</w:t>
            </w:r>
            <w:r w:rsidR="00912DE1">
              <w:rPr>
                <w:sz w:val="22"/>
                <w:szCs w:val="22"/>
              </w:rPr>
              <w:t>кольная</w:t>
            </w:r>
          </w:p>
        </w:tc>
        <w:tc>
          <w:tcPr>
            <w:tcW w:w="1437" w:type="dxa"/>
            <w:gridSpan w:val="3"/>
          </w:tcPr>
          <w:p w:rsidR="00047158" w:rsidRPr="003A16BB" w:rsidRDefault="00912DE1" w:rsidP="003B4B66">
            <w:pPr>
              <w:spacing w:before="100" w:beforeAutospacing="1" w:after="100" w:afterAutospacing="1"/>
              <w:jc w:val="center"/>
            </w:pPr>
            <w:r>
              <w:rPr>
                <w:sz w:val="22"/>
                <w:szCs w:val="22"/>
              </w:rPr>
              <w:t>2,0</w:t>
            </w:r>
          </w:p>
        </w:tc>
      </w:tr>
      <w:tr w:rsidR="00047158" w:rsidRPr="003A16BB" w:rsidTr="006B1E07">
        <w:trPr>
          <w:trHeight w:val="194"/>
        </w:trPr>
        <w:tc>
          <w:tcPr>
            <w:tcW w:w="1945" w:type="dxa"/>
          </w:tcPr>
          <w:p w:rsidR="00047158" w:rsidRPr="003A16BB" w:rsidRDefault="00047158" w:rsidP="003B4B66">
            <w:pPr>
              <w:spacing w:before="100" w:beforeAutospacing="1" w:after="100" w:afterAutospacing="1"/>
            </w:pPr>
          </w:p>
        </w:tc>
        <w:tc>
          <w:tcPr>
            <w:tcW w:w="2157" w:type="dxa"/>
            <w:gridSpan w:val="2"/>
          </w:tcPr>
          <w:p w:rsidR="00047158" w:rsidRPr="003A16BB" w:rsidRDefault="00047158" w:rsidP="003B4B66">
            <w:pPr>
              <w:spacing w:before="100" w:beforeAutospacing="1" w:after="100" w:afterAutospacing="1"/>
            </w:pPr>
          </w:p>
        </w:tc>
        <w:tc>
          <w:tcPr>
            <w:tcW w:w="1438" w:type="dxa"/>
            <w:gridSpan w:val="2"/>
          </w:tcPr>
          <w:p w:rsidR="00047158" w:rsidRPr="003A16BB" w:rsidRDefault="00047158" w:rsidP="003B4B66">
            <w:pPr>
              <w:spacing w:before="100" w:beforeAutospacing="1" w:after="100" w:afterAutospacing="1"/>
              <w:jc w:val="center"/>
            </w:pPr>
          </w:p>
        </w:tc>
        <w:tc>
          <w:tcPr>
            <w:tcW w:w="2306" w:type="dxa"/>
          </w:tcPr>
          <w:p w:rsidR="00047158" w:rsidRPr="003A16BB" w:rsidRDefault="00047158" w:rsidP="003B4B66">
            <w:pPr>
              <w:spacing w:before="100" w:beforeAutospacing="1" w:after="100" w:afterAutospacing="1"/>
            </w:pPr>
            <w:r w:rsidRPr="003A16BB">
              <w:rPr>
                <w:sz w:val="22"/>
                <w:szCs w:val="22"/>
              </w:rPr>
              <w:t xml:space="preserve">ул. </w:t>
            </w:r>
            <w:proofErr w:type="spellStart"/>
            <w:r w:rsidR="00912DE1">
              <w:rPr>
                <w:sz w:val="22"/>
                <w:szCs w:val="22"/>
              </w:rPr>
              <w:t>Абуздина</w:t>
            </w:r>
            <w:proofErr w:type="spellEnd"/>
          </w:p>
        </w:tc>
        <w:tc>
          <w:tcPr>
            <w:tcW w:w="1437" w:type="dxa"/>
            <w:gridSpan w:val="3"/>
          </w:tcPr>
          <w:p w:rsidR="00047158" w:rsidRPr="003A16BB" w:rsidRDefault="00047158" w:rsidP="003B4B66">
            <w:pPr>
              <w:spacing w:before="100" w:beforeAutospacing="1" w:after="100" w:afterAutospacing="1"/>
              <w:jc w:val="center"/>
            </w:pPr>
            <w:r w:rsidRPr="003A16BB">
              <w:rPr>
                <w:sz w:val="22"/>
                <w:szCs w:val="22"/>
              </w:rPr>
              <w:t>1,</w:t>
            </w:r>
            <w:r w:rsidR="00912DE1">
              <w:rPr>
                <w:sz w:val="22"/>
                <w:szCs w:val="22"/>
              </w:rPr>
              <w:t>5</w:t>
            </w:r>
          </w:p>
        </w:tc>
      </w:tr>
      <w:tr w:rsidR="00912DE1" w:rsidRPr="003A16BB" w:rsidTr="006B1E07">
        <w:trPr>
          <w:trHeight w:val="194"/>
        </w:trPr>
        <w:tc>
          <w:tcPr>
            <w:tcW w:w="1945" w:type="dxa"/>
          </w:tcPr>
          <w:p w:rsidR="00912DE1" w:rsidRPr="003A16BB" w:rsidRDefault="00912DE1" w:rsidP="003B4B66">
            <w:pPr>
              <w:spacing w:before="100" w:beforeAutospacing="1" w:after="100" w:afterAutospacing="1"/>
            </w:pPr>
          </w:p>
        </w:tc>
        <w:tc>
          <w:tcPr>
            <w:tcW w:w="2157" w:type="dxa"/>
            <w:gridSpan w:val="2"/>
          </w:tcPr>
          <w:p w:rsidR="00912DE1" w:rsidRPr="003A16BB" w:rsidRDefault="00912DE1" w:rsidP="003B4B66">
            <w:pPr>
              <w:spacing w:before="100" w:beforeAutospacing="1" w:after="100" w:afterAutospacing="1"/>
            </w:pPr>
          </w:p>
        </w:tc>
        <w:tc>
          <w:tcPr>
            <w:tcW w:w="1438" w:type="dxa"/>
            <w:gridSpan w:val="2"/>
          </w:tcPr>
          <w:p w:rsidR="00912DE1" w:rsidRPr="003A16BB" w:rsidRDefault="00912DE1" w:rsidP="003B4B66">
            <w:pPr>
              <w:spacing w:before="100" w:beforeAutospacing="1" w:after="100" w:afterAutospacing="1"/>
              <w:jc w:val="center"/>
            </w:pPr>
          </w:p>
        </w:tc>
        <w:tc>
          <w:tcPr>
            <w:tcW w:w="2306" w:type="dxa"/>
          </w:tcPr>
          <w:p w:rsidR="00912DE1" w:rsidRPr="003A16BB" w:rsidRDefault="00912DE1" w:rsidP="003B4B66">
            <w:pPr>
              <w:spacing w:before="100" w:beforeAutospacing="1" w:after="100" w:afterAutospacing="1"/>
            </w:pPr>
            <w:r>
              <w:rPr>
                <w:sz w:val="22"/>
                <w:szCs w:val="22"/>
              </w:rPr>
              <w:t>ул. Молодежная</w:t>
            </w:r>
          </w:p>
        </w:tc>
        <w:tc>
          <w:tcPr>
            <w:tcW w:w="1437" w:type="dxa"/>
            <w:gridSpan w:val="3"/>
          </w:tcPr>
          <w:p w:rsidR="00912DE1" w:rsidRPr="003A16BB" w:rsidRDefault="00912DE1" w:rsidP="003B4B66">
            <w:pPr>
              <w:spacing w:before="100" w:beforeAutospacing="1" w:after="100" w:afterAutospacing="1"/>
              <w:jc w:val="center"/>
            </w:pPr>
            <w:r>
              <w:rPr>
                <w:sz w:val="22"/>
                <w:szCs w:val="22"/>
              </w:rPr>
              <w:t>0,5</w:t>
            </w:r>
          </w:p>
        </w:tc>
      </w:tr>
      <w:tr w:rsidR="00912DE1" w:rsidRPr="003A16BB" w:rsidTr="006B1E07">
        <w:trPr>
          <w:trHeight w:val="194"/>
        </w:trPr>
        <w:tc>
          <w:tcPr>
            <w:tcW w:w="1945" w:type="dxa"/>
          </w:tcPr>
          <w:p w:rsidR="00912DE1" w:rsidRPr="003A16BB" w:rsidRDefault="00912DE1" w:rsidP="003B4B66">
            <w:pPr>
              <w:spacing w:before="100" w:beforeAutospacing="1" w:after="100" w:afterAutospacing="1"/>
            </w:pPr>
          </w:p>
        </w:tc>
        <w:tc>
          <w:tcPr>
            <w:tcW w:w="2157" w:type="dxa"/>
            <w:gridSpan w:val="2"/>
          </w:tcPr>
          <w:p w:rsidR="00912DE1" w:rsidRPr="003A16BB" w:rsidRDefault="00912DE1" w:rsidP="003B4B66">
            <w:pPr>
              <w:spacing w:before="100" w:beforeAutospacing="1" w:after="100" w:afterAutospacing="1"/>
            </w:pPr>
          </w:p>
        </w:tc>
        <w:tc>
          <w:tcPr>
            <w:tcW w:w="1438" w:type="dxa"/>
            <w:gridSpan w:val="2"/>
          </w:tcPr>
          <w:p w:rsidR="00912DE1" w:rsidRPr="003A16BB" w:rsidRDefault="00912DE1" w:rsidP="003B4B66">
            <w:pPr>
              <w:spacing w:before="100" w:beforeAutospacing="1" w:after="100" w:afterAutospacing="1"/>
              <w:jc w:val="center"/>
            </w:pPr>
          </w:p>
        </w:tc>
        <w:tc>
          <w:tcPr>
            <w:tcW w:w="2306" w:type="dxa"/>
          </w:tcPr>
          <w:p w:rsidR="00912DE1" w:rsidRDefault="00912DE1" w:rsidP="003B4B66">
            <w:pPr>
              <w:spacing w:before="100" w:beforeAutospacing="1" w:after="100" w:afterAutospacing="1"/>
            </w:pPr>
            <w:r>
              <w:rPr>
                <w:sz w:val="22"/>
                <w:szCs w:val="22"/>
              </w:rPr>
              <w:t>ул. Озерная</w:t>
            </w:r>
          </w:p>
        </w:tc>
        <w:tc>
          <w:tcPr>
            <w:tcW w:w="1437" w:type="dxa"/>
            <w:gridSpan w:val="3"/>
          </w:tcPr>
          <w:p w:rsidR="00912DE1" w:rsidRDefault="00912DE1" w:rsidP="003B4B66">
            <w:pPr>
              <w:spacing w:before="100" w:beforeAutospacing="1" w:after="100" w:afterAutospacing="1"/>
              <w:jc w:val="center"/>
            </w:pPr>
            <w:r>
              <w:rPr>
                <w:sz w:val="22"/>
                <w:szCs w:val="22"/>
              </w:rPr>
              <w:t>0,4</w:t>
            </w:r>
          </w:p>
        </w:tc>
      </w:tr>
      <w:tr w:rsidR="00047158" w:rsidRPr="003A16BB" w:rsidTr="00E534D7">
        <w:trPr>
          <w:trHeight w:val="194"/>
        </w:trPr>
        <w:tc>
          <w:tcPr>
            <w:tcW w:w="9283" w:type="dxa"/>
            <w:gridSpan w:val="9"/>
          </w:tcPr>
          <w:p w:rsidR="00047158" w:rsidRPr="003A16BB" w:rsidRDefault="00047158" w:rsidP="003B4B66">
            <w:pPr>
              <w:spacing w:before="100" w:beforeAutospacing="1" w:after="100" w:afterAutospacing="1"/>
              <w:jc w:val="center"/>
            </w:pPr>
            <w:r w:rsidRPr="003A16BB">
              <w:rPr>
                <w:sz w:val="22"/>
                <w:szCs w:val="22"/>
              </w:rPr>
              <w:t>Новое строительство</w:t>
            </w:r>
          </w:p>
        </w:tc>
      </w:tr>
      <w:tr w:rsidR="00047158" w:rsidRPr="003A16BB" w:rsidTr="006B1E07">
        <w:trPr>
          <w:trHeight w:val="194"/>
        </w:trPr>
        <w:tc>
          <w:tcPr>
            <w:tcW w:w="1945" w:type="dxa"/>
          </w:tcPr>
          <w:p w:rsidR="00047158" w:rsidRPr="003A16BB" w:rsidRDefault="00047158" w:rsidP="003B4B66">
            <w:pPr>
              <w:spacing w:before="100" w:beforeAutospacing="1" w:after="100" w:afterAutospacing="1"/>
            </w:pPr>
          </w:p>
        </w:tc>
        <w:tc>
          <w:tcPr>
            <w:tcW w:w="2157" w:type="dxa"/>
            <w:gridSpan w:val="2"/>
          </w:tcPr>
          <w:p w:rsidR="00047158" w:rsidRPr="003A16BB" w:rsidRDefault="00047158" w:rsidP="003B4B66">
            <w:pPr>
              <w:spacing w:before="100" w:beforeAutospacing="1" w:after="100" w:afterAutospacing="1"/>
              <w:jc w:val="center"/>
            </w:pPr>
            <w:r w:rsidRPr="003A16BB">
              <w:rPr>
                <w:sz w:val="22"/>
                <w:szCs w:val="22"/>
              </w:rPr>
              <w:t>Жилые улицы</w:t>
            </w:r>
          </w:p>
        </w:tc>
        <w:tc>
          <w:tcPr>
            <w:tcW w:w="1438" w:type="dxa"/>
            <w:gridSpan w:val="2"/>
          </w:tcPr>
          <w:p w:rsidR="00047158" w:rsidRPr="003A16BB" w:rsidRDefault="00912DE1" w:rsidP="003B4B66">
            <w:pPr>
              <w:spacing w:before="100" w:beforeAutospacing="1" w:after="100" w:afterAutospacing="1"/>
              <w:jc w:val="center"/>
            </w:pPr>
            <w:r>
              <w:rPr>
                <w:sz w:val="22"/>
                <w:szCs w:val="22"/>
              </w:rPr>
              <w:t>3</w:t>
            </w:r>
            <w:r w:rsidR="00047158" w:rsidRPr="003A16BB">
              <w:rPr>
                <w:sz w:val="22"/>
                <w:szCs w:val="22"/>
              </w:rPr>
              <w:t>,0</w:t>
            </w:r>
          </w:p>
        </w:tc>
        <w:tc>
          <w:tcPr>
            <w:tcW w:w="2306" w:type="dxa"/>
          </w:tcPr>
          <w:p w:rsidR="00047158" w:rsidRPr="003A16BB" w:rsidRDefault="00047158" w:rsidP="003B4B66">
            <w:pPr>
              <w:spacing w:before="100" w:beforeAutospacing="1" w:after="100" w:afterAutospacing="1"/>
              <w:jc w:val="center"/>
            </w:pPr>
            <w:r w:rsidRPr="003A16BB">
              <w:rPr>
                <w:sz w:val="22"/>
                <w:szCs w:val="22"/>
              </w:rPr>
              <w:t>Жилые улицы</w:t>
            </w:r>
          </w:p>
        </w:tc>
        <w:tc>
          <w:tcPr>
            <w:tcW w:w="1437" w:type="dxa"/>
            <w:gridSpan w:val="3"/>
          </w:tcPr>
          <w:p w:rsidR="00047158" w:rsidRPr="003A16BB" w:rsidRDefault="00047158" w:rsidP="003B4B66">
            <w:pPr>
              <w:spacing w:before="100" w:beforeAutospacing="1" w:after="100" w:afterAutospacing="1"/>
              <w:jc w:val="center"/>
            </w:pPr>
            <w:r w:rsidRPr="003A16BB">
              <w:rPr>
                <w:sz w:val="22"/>
                <w:szCs w:val="22"/>
              </w:rPr>
              <w:t>2</w:t>
            </w:r>
            <w:r w:rsidR="00912DE1">
              <w:rPr>
                <w:sz w:val="22"/>
                <w:szCs w:val="22"/>
              </w:rPr>
              <w:t>,0</w:t>
            </w:r>
          </w:p>
        </w:tc>
      </w:tr>
      <w:tr w:rsidR="00047158" w:rsidRPr="003A16BB" w:rsidTr="006B1E07">
        <w:trPr>
          <w:trHeight w:val="194"/>
        </w:trPr>
        <w:tc>
          <w:tcPr>
            <w:tcW w:w="1945" w:type="dxa"/>
          </w:tcPr>
          <w:p w:rsidR="00047158" w:rsidRPr="003A16BB" w:rsidRDefault="00047158" w:rsidP="003B4B66">
            <w:pPr>
              <w:spacing w:before="100" w:beforeAutospacing="1" w:after="100" w:afterAutospacing="1"/>
              <w:rPr>
                <w:b/>
              </w:rPr>
            </w:pPr>
            <w:r w:rsidRPr="003A16BB">
              <w:rPr>
                <w:b/>
                <w:sz w:val="22"/>
                <w:szCs w:val="22"/>
              </w:rPr>
              <w:t xml:space="preserve">итого в </w:t>
            </w:r>
            <w:r w:rsidR="00912DE1">
              <w:rPr>
                <w:b/>
                <w:sz w:val="22"/>
                <w:szCs w:val="22"/>
              </w:rPr>
              <w:t xml:space="preserve">с. </w:t>
            </w:r>
            <w:proofErr w:type="spellStart"/>
            <w:r w:rsidR="00912DE1">
              <w:rPr>
                <w:b/>
                <w:sz w:val="22"/>
                <w:szCs w:val="22"/>
              </w:rPr>
              <w:t>Баргадай</w:t>
            </w:r>
            <w:proofErr w:type="spellEnd"/>
          </w:p>
        </w:tc>
        <w:tc>
          <w:tcPr>
            <w:tcW w:w="2157" w:type="dxa"/>
            <w:gridSpan w:val="2"/>
          </w:tcPr>
          <w:p w:rsidR="00047158" w:rsidRPr="003A16BB" w:rsidRDefault="00047158" w:rsidP="003B4B66">
            <w:pPr>
              <w:spacing w:before="100" w:beforeAutospacing="1" w:after="100" w:afterAutospacing="1"/>
              <w:rPr>
                <w:b/>
              </w:rPr>
            </w:pPr>
          </w:p>
        </w:tc>
        <w:tc>
          <w:tcPr>
            <w:tcW w:w="1438" w:type="dxa"/>
            <w:gridSpan w:val="2"/>
          </w:tcPr>
          <w:p w:rsidR="00047158" w:rsidRPr="003A16BB" w:rsidRDefault="00912DE1" w:rsidP="003B4B66">
            <w:pPr>
              <w:spacing w:before="100" w:beforeAutospacing="1" w:after="100" w:afterAutospacing="1"/>
              <w:jc w:val="center"/>
              <w:rPr>
                <w:b/>
              </w:rPr>
            </w:pPr>
            <w:r>
              <w:rPr>
                <w:b/>
                <w:sz w:val="22"/>
                <w:szCs w:val="22"/>
              </w:rPr>
              <w:t>3</w:t>
            </w:r>
            <w:r w:rsidR="00047158" w:rsidRPr="003A16BB">
              <w:rPr>
                <w:b/>
                <w:sz w:val="22"/>
                <w:szCs w:val="22"/>
              </w:rPr>
              <w:t>,0</w:t>
            </w:r>
          </w:p>
        </w:tc>
        <w:tc>
          <w:tcPr>
            <w:tcW w:w="2306" w:type="dxa"/>
          </w:tcPr>
          <w:p w:rsidR="00047158" w:rsidRPr="003A16BB" w:rsidRDefault="00047158" w:rsidP="003B4B66">
            <w:pPr>
              <w:spacing w:before="100" w:beforeAutospacing="1" w:after="100" w:afterAutospacing="1"/>
              <w:rPr>
                <w:b/>
              </w:rPr>
            </w:pPr>
          </w:p>
        </w:tc>
        <w:tc>
          <w:tcPr>
            <w:tcW w:w="1437" w:type="dxa"/>
            <w:gridSpan w:val="3"/>
          </w:tcPr>
          <w:p w:rsidR="00047158" w:rsidRPr="003A16BB" w:rsidRDefault="00912DE1" w:rsidP="003B4B66">
            <w:pPr>
              <w:spacing w:before="100" w:beforeAutospacing="1" w:after="100" w:afterAutospacing="1"/>
              <w:jc w:val="center"/>
              <w:rPr>
                <w:b/>
              </w:rPr>
            </w:pPr>
            <w:r>
              <w:rPr>
                <w:b/>
                <w:sz w:val="22"/>
                <w:szCs w:val="22"/>
              </w:rPr>
              <w:t>8,4</w:t>
            </w:r>
          </w:p>
        </w:tc>
      </w:tr>
      <w:tr w:rsidR="00047158" w:rsidRPr="003A16BB" w:rsidTr="00E534D7">
        <w:trPr>
          <w:trHeight w:val="194"/>
        </w:trPr>
        <w:tc>
          <w:tcPr>
            <w:tcW w:w="9283" w:type="dxa"/>
            <w:gridSpan w:val="9"/>
          </w:tcPr>
          <w:p w:rsidR="00047158" w:rsidRPr="003A16BB" w:rsidRDefault="00047158" w:rsidP="003B4B66">
            <w:pPr>
              <w:spacing w:before="100" w:beforeAutospacing="1" w:after="100" w:afterAutospacing="1"/>
              <w:jc w:val="center"/>
            </w:pPr>
            <w:r w:rsidRPr="003A16BB">
              <w:rPr>
                <w:sz w:val="22"/>
                <w:szCs w:val="22"/>
              </w:rPr>
              <w:t>Реконструкция</w:t>
            </w:r>
          </w:p>
        </w:tc>
      </w:tr>
      <w:tr w:rsidR="00047158" w:rsidRPr="003A16BB" w:rsidTr="006B1E07">
        <w:trPr>
          <w:trHeight w:val="194"/>
        </w:trPr>
        <w:tc>
          <w:tcPr>
            <w:tcW w:w="1945" w:type="dxa"/>
          </w:tcPr>
          <w:p w:rsidR="00047158" w:rsidRPr="003A16BB" w:rsidRDefault="00912DE1" w:rsidP="003B4B66">
            <w:pPr>
              <w:spacing w:before="100" w:beforeAutospacing="1" w:after="100" w:afterAutospacing="1"/>
              <w:rPr>
                <w:b/>
              </w:rPr>
            </w:pPr>
            <w:r>
              <w:rPr>
                <w:b/>
                <w:sz w:val="22"/>
                <w:szCs w:val="22"/>
              </w:rPr>
              <w:t>с. Перевоз</w:t>
            </w:r>
          </w:p>
        </w:tc>
        <w:tc>
          <w:tcPr>
            <w:tcW w:w="2157" w:type="dxa"/>
            <w:gridSpan w:val="2"/>
          </w:tcPr>
          <w:p w:rsidR="00047158" w:rsidRPr="003A16BB" w:rsidRDefault="00047158" w:rsidP="003B4B66">
            <w:pPr>
              <w:spacing w:before="100" w:beforeAutospacing="1" w:after="100" w:afterAutospacing="1"/>
            </w:pPr>
          </w:p>
        </w:tc>
        <w:tc>
          <w:tcPr>
            <w:tcW w:w="1438" w:type="dxa"/>
            <w:gridSpan w:val="2"/>
          </w:tcPr>
          <w:p w:rsidR="00047158" w:rsidRPr="003A16BB" w:rsidRDefault="00047158" w:rsidP="003B4B66">
            <w:pPr>
              <w:spacing w:before="100" w:beforeAutospacing="1" w:after="100" w:afterAutospacing="1"/>
              <w:jc w:val="center"/>
            </w:pPr>
          </w:p>
        </w:tc>
        <w:tc>
          <w:tcPr>
            <w:tcW w:w="2306" w:type="dxa"/>
          </w:tcPr>
          <w:p w:rsidR="00047158" w:rsidRPr="003A16BB" w:rsidRDefault="00047158" w:rsidP="003B4B66">
            <w:pPr>
              <w:spacing w:before="100" w:beforeAutospacing="1" w:after="100" w:afterAutospacing="1"/>
            </w:pPr>
            <w:r w:rsidRPr="003A16BB">
              <w:rPr>
                <w:sz w:val="22"/>
                <w:szCs w:val="22"/>
              </w:rPr>
              <w:t xml:space="preserve">ул. </w:t>
            </w:r>
            <w:r w:rsidR="00912DE1">
              <w:rPr>
                <w:sz w:val="22"/>
                <w:szCs w:val="22"/>
              </w:rPr>
              <w:t>Молодежная</w:t>
            </w:r>
          </w:p>
        </w:tc>
        <w:tc>
          <w:tcPr>
            <w:tcW w:w="1437" w:type="dxa"/>
            <w:gridSpan w:val="3"/>
          </w:tcPr>
          <w:p w:rsidR="00047158" w:rsidRPr="003A16BB" w:rsidRDefault="00047158" w:rsidP="003B4B66">
            <w:pPr>
              <w:spacing w:before="100" w:beforeAutospacing="1" w:after="100" w:afterAutospacing="1"/>
              <w:jc w:val="center"/>
            </w:pPr>
            <w:r w:rsidRPr="003A16BB">
              <w:rPr>
                <w:sz w:val="22"/>
                <w:szCs w:val="22"/>
              </w:rPr>
              <w:t>1,</w:t>
            </w:r>
            <w:r w:rsidR="00912DE1">
              <w:rPr>
                <w:sz w:val="22"/>
                <w:szCs w:val="22"/>
              </w:rPr>
              <w:t>5</w:t>
            </w:r>
          </w:p>
        </w:tc>
      </w:tr>
      <w:tr w:rsidR="00047158" w:rsidRPr="003A16BB" w:rsidTr="006B1E07">
        <w:trPr>
          <w:trHeight w:val="194"/>
        </w:trPr>
        <w:tc>
          <w:tcPr>
            <w:tcW w:w="1945" w:type="dxa"/>
          </w:tcPr>
          <w:p w:rsidR="00047158" w:rsidRPr="003A16BB" w:rsidRDefault="00047158" w:rsidP="003B4B66">
            <w:pPr>
              <w:spacing w:before="100" w:beforeAutospacing="1" w:after="100" w:afterAutospacing="1"/>
            </w:pPr>
          </w:p>
        </w:tc>
        <w:tc>
          <w:tcPr>
            <w:tcW w:w="2157" w:type="dxa"/>
            <w:gridSpan w:val="2"/>
          </w:tcPr>
          <w:p w:rsidR="00047158" w:rsidRPr="003A16BB" w:rsidRDefault="00047158" w:rsidP="003B4B66">
            <w:pPr>
              <w:spacing w:before="100" w:beforeAutospacing="1" w:after="100" w:afterAutospacing="1"/>
            </w:pPr>
          </w:p>
        </w:tc>
        <w:tc>
          <w:tcPr>
            <w:tcW w:w="1438" w:type="dxa"/>
            <w:gridSpan w:val="2"/>
          </w:tcPr>
          <w:p w:rsidR="00047158" w:rsidRPr="003A16BB" w:rsidRDefault="00047158" w:rsidP="003B4B66">
            <w:pPr>
              <w:spacing w:before="100" w:beforeAutospacing="1" w:after="100" w:afterAutospacing="1"/>
              <w:jc w:val="center"/>
            </w:pPr>
          </w:p>
        </w:tc>
        <w:tc>
          <w:tcPr>
            <w:tcW w:w="2306" w:type="dxa"/>
          </w:tcPr>
          <w:p w:rsidR="00047158" w:rsidRPr="003A16BB" w:rsidRDefault="00047158" w:rsidP="003B4B66">
            <w:pPr>
              <w:spacing w:before="100" w:beforeAutospacing="1" w:after="100" w:afterAutospacing="1"/>
            </w:pPr>
            <w:r w:rsidRPr="003A16BB">
              <w:rPr>
                <w:sz w:val="22"/>
                <w:szCs w:val="22"/>
              </w:rPr>
              <w:t xml:space="preserve">ул. </w:t>
            </w:r>
            <w:r w:rsidR="00912DE1">
              <w:rPr>
                <w:sz w:val="22"/>
                <w:szCs w:val="22"/>
              </w:rPr>
              <w:t>Северная</w:t>
            </w:r>
          </w:p>
        </w:tc>
        <w:tc>
          <w:tcPr>
            <w:tcW w:w="1437" w:type="dxa"/>
            <w:gridSpan w:val="3"/>
          </w:tcPr>
          <w:p w:rsidR="00047158" w:rsidRPr="003A16BB" w:rsidRDefault="00047158" w:rsidP="003B4B66">
            <w:pPr>
              <w:spacing w:before="100" w:beforeAutospacing="1" w:after="100" w:afterAutospacing="1"/>
              <w:jc w:val="center"/>
            </w:pPr>
            <w:r w:rsidRPr="003A16BB">
              <w:rPr>
                <w:sz w:val="22"/>
                <w:szCs w:val="22"/>
              </w:rPr>
              <w:t>0,7</w:t>
            </w:r>
          </w:p>
        </w:tc>
      </w:tr>
      <w:tr w:rsidR="00912DE1" w:rsidRPr="003A16BB" w:rsidTr="006B1E07">
        <w:trPr>
          <w:trHeight w:val="194"/>
        </w:trPr>
        <w:tc>
          <w:tcPr>
            <w:tcW w:w="1945" w:type="dxa"/>
          </w:tcPr>
          <w:p w:rsidR="00912DE1" w:rsidRPr="003A16BB" w:rsidRDefault="00912DE1" w:rsidP="003B4B66">
            <w:pPr>
              <w:spacing w:before="100" w:beforeAutospacing="1" w:after="100" w:afterAutospacing="1"/>
            </w:pPr>
          </w:p>
        </w:tc>
        <w:tc>
          <w:tcPr>
            <w:tcW w:w="2157" w:type="dxa"/>
            <w:gridSpan w:val="2"/>
          </w:tcPr>
          <w:p w:rsidR="00912DE1" w:rsidRPr="003A16BB" w:rsidRDefault="00912DE1" w:rsidP="003B4B66">
            <w:pPr>
              <w:spacing w:before="100" w:beforeAutospacing="1" w:after="100" w:afterAutospacing="1"/>
            </w:pPr>
          </w:p>
        </w:tc>
        <w:tc>
          <w:tcPr>
            <w:tcW w:w="1438" w:type="dxa"/>
            <w:gridSpan w:val="2"/>
          </w:tcPr>
          <w:p w:rsidR="00912DE1" w:rsidRPr="003A16BB" w:rsidRDefault="00912DE1" w:rsidP="003B4B66">
            <w:pPr>
              <w:spacing w:before="100" w:beforeAutospacing="1" w:after="100" w:afterAutospacing="1"/>
              <w:jc w:val="center"/>
            </w:pPr>
          </w:p>
        </w:tc>
        <w:tc>
          <w:tcPr>
            <w:tcW w:w="2306" w:type="dxa"/>
          </w:tcPr>
          <w:p w:rsidR="00912DE1" w:rsidRPr="003A16BB" w:rsidRDefault="00912DE1" w:rsidP="003B4B66">
            <w:pPr>
              <w:spacing w:before="100" w:beforeAutospacing="1" w:after="100" w:afterAutospacing="1"/>
            </w:pPr>
            <w:r>
              <w:rPr>
                <w:sz w:val="22"/>
                <w:szCs w:val="22"/>
              </w:rPr>
              <w:t>ул. Юбилейная</w:t>
            </w:r>
          </w:p>
        </w:tc>
        <w:tc>
          <w:tcPr>
            <w:tcW w:w="1437" w:type="dxa"/>
            <w:gridSpan w:val="3"/>
          </w:tcPr>
          <w:p w:rsidR="00912DE1" w:rsidRPr="003A16BB" w:rsidRDefault="00912DE1" w:rsidP="003B4B66">
            <w:pPr>
              <w:spacing w:before="100" w:beforeAutospacing="1" w:after="100" w:afterAutospacing="1"/>
              <w:jc w:val="center"/>
            </w:pPr>
            <w:r>
              <w:rPr>
                <w:sz w:val="22"/>
                <w:szCs w:val="22"/>
              </w:rPr>
              <w:t>0,4</w:t>
            </w:r>
          </w:p>
        </w:tc>
      </w:tr>
      <w:tr w:rsidR="00912DE1" w:rsidRPr="003A16BB" w:rsidTr="006B1E07">
        <w:trPr>
          <w:trHeight w:val="194"/>
        </w:trPr>
        <w:tc>
          <w:tcPr>
            <w:tcW w:w="1945" w:type="dxa"/>
          </w:tcPr>
          <w:p w:rsidR="00912DE1" w:rsidRPr="003A16BB" w:rsidRDefault="00912DE1" w:rsidP="003B4B66">
            <w:pPr>
              <w:spacing w:before="100" w:beforeAutospacing="1" w:after="100" w:afterAutospacing="1"/>
            </w:pPr>
          </w:p>
        </w:tc>
        <w:tc>
          <w:tcPr>
            <w:tcW w:w="2157" w:type="dxa"/>
            <w:gridSpan w:val="2"/>
          </w:tcPr>
          <w:p w:rsidR="00912DE1" w:rsidRPr="003A16BB" w:rsidRDefault="00912DE1" w:rsidP="003B4B66">
            <w:pPr>
              <w:spacing w:before="100" w:beforeAutospacing="1" w:after="100" w:afterAutospacing="1"/>
            </w:pPr>
          </w:p>
        </w:tc>
        <w:tc>
          <w:tcPr>
            <w:tcW w:w="1438" w:type="dxa"/>
            <w:gridSpan w:val="2"/>
          </w:tcPr>
          <w:p w:rsidR="00912DE1" w:rsidRPr="003A16BB" w:rsidRDefault="00912DE1" w:rsidP="003B4B66">
            <w:pPr>
              <w:spacing w:before="100" w:beforeAutospacing="1" w:after="100" w:afterAutospacing="1"/>
              <w:jc w:val="center"/>
            </w:pPr>
          </w:p>
        </w:tc>
        <w:tc>
          <w:tcPr>
            <w:tcW w:w="2306" w:type="dxa"/>
          </w:tcPr>
          <w:p w:rsidR="00912DE1" w:rsidRDefault="00912DE1" w:rsidP="003B4B66">
            <w:pPr>
              <w:spacing w:before="100" w:beforeAutospacing="1" w:after="100" w:afterAutospacing="1"/>
            </w:pPr>
            <w:r>
              <w:rPr>
                <w:sz w:val="22"/>
                <w:szCs w:val="22"/>
              </w:rPr>
              <w:t>ул. Набережная</w:t>
            </w:r>
          </w:p>
        </w:tc>
        <w:tc>
          <w:tcPr>
            <w:tcW w:w="1437" w:type="dxa"/>
            <w:gridSpan w:val="3"/>
          </w:tcPr>
          <w:p w:rsidR="00912DE1" w:rsidRDefault="00912DE1" w:rsidP="003B4B66">
            <w:pPr>
              <w:spacing w:before="100" w:beforeAutospacing="1" w:after="100" w:afterAutospacing="1"/>
              <w:jc w:val="center"/>
            </w:pPr>
            <w:r>
              <w:rPr>
                <w:sz w:val="22"/>
                <w:szCs w:val="22"/>
              </w:rPr>
              <w:t>3,0</w:t>
            </w:r>
          </w:p>
        </w:tc>
      </w:tr>
      <w:tr w:rsidR="00912DE1" w:rsidRPr="003A16BB" w:rsidTr="006B1E07">
        <w:trPr>
          <w:trHeight w:val="194"/>
        </w:trPr>
        <w:tc>
          <w:tcPr>
            <w:tcW w:w="1945" w:type="dxa"/>
          </w:tcPr>
          <w:p w:rsidR="00912DE1" w:rsidRPr="003A16BB" w:rsidRDefault="00912DE1" w:rsidP="003B4B66">
            <w:pPr>
              <w:spacing w:before="100" w:beforeAutospacing="1" w:after="100" w:afterAutospacing="1"/>
            </w:pPr>
          </w:p>
        </w:tc>
        <w:tc>
          <w:tcPr>
            <w:tcW w:w="2157" w:type="dxa"/>
            <w:gridSpan w:val="2"/>
          </w:tcPr>
          <w:p w:rsidR="00912DE1" w:rsidRPr="003A16BB" w:rsidRDefault="00912DE1" w:rsidP="003B4B66">
            <w:pPr>
              <w:spacing w:before="100" w:beforeAutospacing="1" w:after="100" w:afterAutospacing="1"/>
            </w:pPr>
          </w:p>
        </w:tc>
        <w:tc>
          <w:tcPr>
            <w:tcW w:w="1438" w:type="dxa"/>
            <w:gridSpan w:val="2"/>
          </w:tcPr>
          <w:p w:rsidR="00912DE1" w:rsidRPr="003A16BB" w:rsidRDefault="00912DE1" w:rsidP="003B4B66">
            <w:pPr>
              <w:spacing w:before="100" w:beforeAutospacing="1" w:after="100" w:afterAutospacing="1"/>
              <w:jc w:val="center"/>
            </w:pPr>
          </w:p>
        </w:tc>
        <w:tc>
          <w:tcPr>
            <w:tcW w:w="2306" w:type="dxa"/>
          </w:tcPr>
          <w:p w:rsidR="00912DE1" w:rsidRDefault="00912DE1" w:rsidP="003B4B66">
            <w:pPr>
              <w:spacing w:before="100" w:beforeAutospacing="1" w:after="100" w:afterAutospacing="1"/>
            </w:pPr>
            <w:r>
              <w:rPr>
                <w:sz w:val="22"/>
                <w:szCs w:val="22"/>
              </w:rPr>
              <w:t xml:space="preserve">ул. </w:t>
            </w:r>
            <w:proofErr w:type="spellStart"/>
            <w:r>
              <w:rPr>
                <w:sz w:val="22"/>
                <w:szCs w:val="22"/>
              </w:rPr>
              <w:t>Бугровая</w:t>
            </w:r>
            <w:proofErr w:type="spellEnd"/>
          </w:p>
        </w:tc>
        <w:tc>
          <w:tcPr>
            <w:tcW w:w="1437" w:type="dxa"/>
            <w:gridSpan w:val="3"/>
          </w:tcPr>
          <w:p w:rsidR="00912DE1" w:rsidRDefault="00912DE1" w:rsidP="003B4B66">
            <w:pPr>
              <w:spacing w:before="100" w:beforeAutospacing="1" w:after="100" w:afterAutospacing="1"/>
              <w:jc w:val="center"/>
            </w:pPr>
            <w:r>
              <w:rPr>
                <w:sz w:val="22"/>
                <w:szCs w:val="22"/>
              </w:rPr>
              <w:t>0,3</w:t>
            </w:r>
          </w:p>
        </w:tc>
      </w:tr>
      <w:tr w:rsidR="00912DE1" w:rsidRPr="003A16BB" w:rsidTr="006B1E07">
        <w:trPr>
          <w:trHeight w:val="194"/>
        </w:trPr>
        <w:tc>
          <w:tcPr>
            <w:tcW w:w="1945" w:type="dxa"/>
          </w:tcPr>
          <w:p w:rsidR="00912DE1" w:rsidRPr="003A16BB" w:rsidRDefault="00912DE1" w:rsidP="003B4B66">
            <w:pPr>
              <w:spacing w:before="100" w:beforeAutospacing="1" w:after="100" w:afterAutospacing="1"/>
            </w:pPr>
          </w:p>
        </w:tc>
        <w:tc>
          <w:tcPr>
            <w:tcW w:w="2157" w:type="dxa"/>
            <w:gridSpan w:val="2"/>
          </w:tcPr>
          <w:p w:rsidR="00912DE1" w:rsidRPr="003A16BB" w:rsidRDefault="00912DE1" w:rsidP="003B4B66">
            <w:pPr>
              <w:spacing w:before="100" w:beforeAutospacing="1" w:after="100" w:afterAutospacing="1"/>
            </w:pPr>
          </w:p>
        </w:tc>
        <w:tc>
          <w:tcPr>
            <w:tcW w:w="1438" w:type="dxa"/>
            <w:gridSpan w:val="2"/>
          </w:tcPr>
          <w:p w:rsidR="00912DE1" w:rsidRPr="003A16BB" w:rsidRDefault="00912DE1" w:rsidP="003B4B66">
            <w:pPr>
              <w:spacing w:before="100" w:beforeAutospacing="1" w:after="100" w:afterAutospacing="1"/>
              <w:jc w:val="center"/>
            </w:pPr>
          </w:p>
        </w:tc>
        <w:tc>
          <w:tcPr>
            <w:tcW w:w="2306" w:type="dxa"/>
          </w:tcPr>
          <w:p w:rsidR="00912DE1" w:rsidRDefault="0037367C" w:rsidP="003B4B66">
            <w:pPr>
              <w:spacing w:before="100" w:beforeAutospacing="1" w:after="100" w:afterAutospacing="1"/>
            </w:pPr>
            <w:r>
              <w:rPr>
                <w:sz w:val="22"/>
                <w:szCs w:val="22"/>
              </w:rPr>
              <w:t>ул. Болотная</w:t>
            </w:r>
          </w:p>
        </w:tc>
        <w:tc>
          <w:tcPr>
            <w:tcW w:w="1437" w:type="dxa"/>
            <w:gridSpan w:val="3"/>
          </w:tcPr>
          <w:p w:rsidR="00912DE1" w:rsidRDefault="0037367C" w:rsidP="003B4B66">
            <w:pPr>
              <w:spacing w:before="100" w:beforeAutospacing="1" w:after="100" w:afterAutospacing="1"/>
              <w:jc w:val="center"/>
            </w:pPr>
            <w:r>
              <w:rPr>
                <w:sz w:val="22"/>
                <w:szCs w:val="22"/>
              </w:rPr>
              <w:t>0,3</w:t>
            </w:r>
          </w:p>
        </w:tc>
      </w:tr>
      <w:tr w:rsidR="0037367C" w:rsidRPr="003A16BB" w:rsidTr="006B1E07">
        <w:trPr>
          <w:trHeight w:val="194"/>
        </w:trPr>
        <w:tc>
          <w:tcPr>
            <w:tcW w:w="1945" w:type="dxa"/>
          </w:tcPr>
          <w:p w:rsidR="0037367C" w:rsidRPr="003A16BB" w:rsidRDefault="0037367C" w:rsidP="003B4B66">
            <w:pPr>
              <w:spacing w:before="100" w:beforeAutospacing="1" w:after="100" w:afterAutospacing="1"/>
            </w:pPr>
          </w:p>
        </w:tc>
        <w:tc>
          <w:tcPr>
            <w:tcW w:w="2157" w:type="dxa"/>
            <w:gridSpan w:val="2"/>
          </w:tcPr>
          <w:p w:rsidR="0037367C" w:rsidRPr="003A16BB" w:rsidRDefault="0037367C" w:rsidP="003B4B66">
            <w:pPr>
              <w:spacing w:before="100" w:beforeAutospacing="1" w:after="100" w:afterAutospacing="1"/>
            </w:pPr>
          </w:p>
        </w:tc>
        <w:tc>
          <w:tcPr>
            <w:tcW w:w="1438" w:type="dxa"/>
            <w:gridSpan w:val="2"/>
          </w:tcPr>
          <w:p w:rsidR="0037367C" w:rsidRPr="003A16BB" w:rsidRDefault="0037367C" w:rsidP="003B4B66">
            <w:pPr>
              <w:spacing w:before="100" w:beforeAutospacing="1" w:after="100" w:afterAutospacing="1"/>
              <w:jc w:val="center"/>
            </w:pPr>
          </w:p>
        </w:tc>
        <w:tc>
          <w:tcPr>
            <w:tcW w:w="2306" w:type="dxa"/>
          </w:tcPr>
          <w:p w:rsidR="0037367C" w:rsidRDefault="0037367C" w:rsidP="003B4B66">
            <w:pPr>
              <w:spacing w:before="100" w:beforeAutospacing="1" w:after="100" w:afterAutospacing="1"/>
            </w:pPr>
            <w:r>
              <w:rPr>
                <w:sz w:val="22"/>
                <w:szCs w:val="22"/>
              </w:rPr>
              <w:t>пер. Степной</w:t>
            </w:r>
          </w:p>
        </w:tc>
        <w:tc>
          <w:tcPr>
            <w:tcW w:w="1437" w:type="dxa"/>
            <w:gridSpan w:val="3"/>
          </w:tcPr>
          <w:p w:rsidR="0037367C" w:rsidRDefault="0037367C" w:rsidP="003B4B66">
            <w:pPr>
              <w:spacing w:before="100" w:beforeAutospacing="1" w:after="100" w:afterAutospacing="1"/>
              <w:jc w:val="center"/>
            </w:pPr>
            <w:r>
              <w:rPr>
                <w:sz w:val="22"/>
                <w:szCs w:val="22"/>
              </w:rPr>
              <w:t>0,4</w:t>
            </w:r>
          </w:p>
        </w:tc>
      </w:tr>
      <w:tr w:rsidR="0037367C" w:rsidRPr="003A16BB" w:rsidTr="0037367C">
        <w:trPr>
          <w:trHeight w:val="194"/>
        </w:trPr>
        <w:tc>
          <w:tcPr>
            <w:tcW w:w="9283" w:type="dxa"/>
            <w:gridSpan w:val="9"/>
          </w:tcPr>
          <w:p w:rsidR="0037367C" w:rsidRDefault="0037367C" w:rsidP="003B4B66">
            <w:pPr>
              <w:spacing w:before="100" w:beforeAutospacing="1" w:after="100" w:afterAutospacing="1"/>
              <w:jc w:val="center"/>
            </w:pPr>
            <w:r>
              <w:rPr>
                <w:sz w:val="22"/>
                <w:szCs w:val="22"/>
              </w:rPr>
              <w:t>Новое строительство</w:t>
            </w:r>
          </w:p>
        </w:tc>
      </w:tr>
      <w:tr w:rsidR="0037367C" w:rsidRPr="003A16BB" w:rsidTr="005C7384">
        <w:trPr>
          <w:trHeight w:val="194"/>
        </w:trPr>
        <w:tc>
          <w:tcPr>
            <w:tcW w:w="1945" w:type="dxa"/>
          </w:tcPr>
          <w:p w:rsidR="0037367C" w:rsidRPr="003A16BB" w:rsidRDefault="0037367C" w:rsidP="003B4B66">
            <w:pPr>
              <w:spacing w:before="100" w:beforeAutospacing="1" w:after="100" w:afterAutospacing="1"/>
              <w:rPr>
                <w:b/>
              </w:rPr>
            </w:pPr>
          </w:p>
        </w:tc>
        <w:tc>
          <w:tcPr>
            <w:tcW w:w="2157" w:type="dxa"/>
            <w:gridSpan w:val="2"/>
          </w:tcPr>
          <w:p w:rsidR="0037367C" w:rsidRPr="0037367C" w:rsidRDefault="0037367C" w:rsidP="003B4B66">
            <w:pPr>
              <w:spacing w:before="100" w:beforeAutospacing="1" w:after="100" w:afterAutospacing="1"/>
              <w:jc w:val="center"/>
            </w:pPr>
            <w:r w:rsidRPr="0037367C">
              <w:t>Жилые улицы</w:t>
            </w:r>
          </w:p>
        </w:tc>
        <w:tc>
          <w:tcPr>
            <w:tcW w:w="1438" w:type="dxa"/>
            <w:gridSpan w:val="2"/>
          </w:tcPr>
          <w:p w:rsidR="0037367C" w:rsidRPr="0037367C" w:rsidRDefault="0037367C" w:rsidP="003B4B66">
            <w:pPr>
              <w:spacing w:before="100" w:beforeAutospacing="1" w:after="100" w:afterAutospacing="1"/>
              <w:jc w:val="center"/>
            </w:pPr>
            <w:r w:rsidRPr="0037367C">
              <w:rPr>
                <w:sz w:val="22"/>
                <w:szCs w:val="22"/>
              </w:rPr>
              <w:t>2,0</w:t>
            </w:r>
          </w:p>
        </w:tc>
        <w:tc>
          <w:tcPr>
            <w:tcW w:w="2539" w:type="dxa"/>
            <w:gridSpan w:val="3"/>
          </w:tcPr>
          <w:p w:rsidR="0037367C" w:rsidRPr="0037367C" w:rsidRDefault="0037367C" w:rsidP="003B4B66">
            <w:pPr>
              <w:spacing w:before="100" w:beforeAutospacing="1" w:after="100" w:afterAutospacing="1"/>
              <w:jc w:val="center"/>
            </w:pPr>
            <w:r w:rsidRPr="0037367C">
              <w:t>Жилые улицы</w:t>
            </w:r>
          </w:p>
        </w:tc>
        <w:tc>
          <w:tcPr>
            <w:tcW w:w="1204" w:type="dxa"/>
          </w:tcPr>
          <w:p w:rsidR="0037367C" w:rsidRPr="0037367C" w:rsidRDefault="0037367C" w:rsidP="003B4B66">
            <w:pPr>
              <w:spacing w:before="100" w:beforeAutospacing="1" w:after="100" w:afterAutospacing="1"/>
              <w:jc w:val="center"/>
            </w:pPr>
            <w:r w:rsidRPr="0037367C">
              <w:rPr>
                <w:sz w:val="22"/>
                <w:szCs w:val="22"/>
              </w:rPr>
              <w:t>4,0</w:t>
            </w:r>
          </w:p>
        </w:tc>
      </w:tr>
      <w:tr w:rsidR="0037367C" w:rsidRPr="003A16BB" w:rsidTr="005C7384">
        <w:trPr>
          <w:trHeight w:val="194"/>
        </w:trPr>
        <w:tc>
          <w:tcPr>
            <w:tcW w:w="1945" w:type="dxa"/>
          </w:tcPr>
          <w:p w:rsidR="0037367C" w:rsidRPr="003A16BB" w:rsidRDefault="0037367C" w:rsidP="003B4B66">
            <w:pPr>
              <w:spacing w:before="100" w:beforeAutospacing="1" w:after="100" w:afterAutospacing="1"/>
              <w:rPr>
                <w:b/>
              </w:rPr>
            </w:pPr>
            <w:r>
              <w:rPr>
                <w:b/>
                <w:sz w:val="22"/>
                <w:szCs w:val="22"/>
              </w:rPr>
              <w:t xml:space="preserve">Итого </w:t>
            </w:r>
            <w:proofErr w:type="gramStart"/>
            <w:r>
              <w:rPr>
                <w:b/>
                <w:sz w:val="22"/>
                <w:szCs w:val="22"/>
              </w:rPr>
              <w:t>в</w:t>
            </w:r>
            <w:proofErr w:type="gramEnd"/>
            <w:r>
              <w:rPr>
                <w:b/>
                <w:sz w:val="22"/>
                <w:szCs w:val="22"/>
              </w:rPr>
              <w:t xml:space="preserve"> с. Перевоз</w:t>
            </w:r>
          </w:p>
        </w:tc>
        <w:tc>
          <w:tcPr>
            <w:tcW w:w="2157" w:type="dxa"/>
            <w:gridSpan w:val="2"/>
          </w:tcPr>
          <w:p w:rsidR="0037367C" w:rsidRPr="0037367C" w:rsidRDefault="0037367C" w:rsidP="003B4B66">
            <w:pPr>
              <w:spacing w:before="100" w:beforeAutospacing="1" w:after="100" w:afterAutospacing="1"/>
              <w:jc w:val="center"/>
            </w:pPr>
          </w:p>
        </w:tc>
        <w:tc>
          <w:tcPr>
            <w:tcW w:w="1438" w:type="dxa"/>
            <w:gridSpan w:val="2"/>
          </w:tcPr>
          <w:p w:rsidR="0037367C" w:rsidRPr="0037367C" w:rsidRDefault="0037367C" w:rsidP="003B4B66">
            <w:pPr>
              <w:spacing w:before="100" w:beforeAutospacing="1" w:after="100" w:afterAutospacing="1"/>
              <w:jc w:val="center"/>
              <w:rPr>
                <w:b/>
              </w:rPr>
            </w:pPr>
            <w:r w:rsidRPr="0037367C">
              <w:rPr>
                <w:b/>
                <w:sz w:val="22"/>
                <w:szCs w:val="22"/>
              </w:rPr>
              <w:t>2,0</w:t>
            </w:r>
          </w:p>
        </w:tc>
        <w:tc>
          <w:tcPr>
            <w:tcW w:w="2539" w:type="dxa"/>
            <w:gridSpan w:val="3"/>
          </w:tcPr>
          <w:p w:rsidR="0037367C" w:rsidRPr="0037367C" w:rsidRDefault="0037367C" w:rsidP="003B4B66">
            <w:pPr>
              <w:spacing w:before="100" w:beforeAutospacing="1" w:after="100" w:afterAutospacing="1"/>
              <w:jc w:val="center"/>
            </w:pPr>
          </w:p>
        </w:tc>
        <w:tc>
          <w:tcPr>
            <w:tcW w:w="1204" w:type="dxa"/>
          </w:tcPr>
          <w:p w:rsidR="0037367C" w:rsidRPr="0037367C" w:rsidRDefault="0037367C" w:rsidP="003B4B66">
            <w:pPr>
              <w:spacing w:before="100" w:beforeAutospacing="1" w:after="100" w:afterAutospacing="1"/>
              <w:jc w:val="center"/>
              <w:rPr>
                <w:b/>
              </w:rPr>
            </w:pPr>
            <w:r w:rsidRPr="0037367C">
              <w:rPr>
                <w:b/>
                <w:sz w:val="22"/>
                <w:szCs w:val="22"/>
              </w:rPr>
              <w:t>10,6</w:t>
            </w:r>
          </w:p>
        </w:tc>
      </w:tr>
      <w:tr w:rsidR="0037367C" w:rsidRPr="003A16BB" w:rsidTr="0037367C">
        <w:trPr>
          <w:trHeight w:val="194"/>
        </w:trPr>
        <w:tc>
          <w:tcPr>
            <w:tcW w:w="9283" w:type="dxa"/>
            <w:gridSpan w:val="9"/>
          </w:tcPr>
          <w:p w:rsidR="0037367C" w:rsidRPr="0037367C" w:rsidRDefault="0037367C" w:rsidP="003B4B66">
            <w:pPr>
              <w:spacing w:before="100" w:beforeAutospacing="1" w:after="100" w:afterAutospacing="1"/>
              <w:jc w:val="center"/>
            </w:pPr>
            <w:r w:rsidRPr="0037367C">
              <w:rPr>
                <w:sz w:val="22"/>
                <w:szCs w:val="22"/>
              </w:rPr>
              <w:t xml:space="preserve">        </w:t>
            </w:r>
            <w:r>
              <w:rPr>
                <w:sz w:val="22"/>
                <w:szCs w:val="22"/>
              </w:rPr>
              <w:t xml:space="preserve">                   </w:t>
            </w:r>
            <w:r w:rsidRPr="0037367C">
              <w:rPr>
                <w:sz w:val="22"/>
                <w:szCs w:val="22"/>
              </w:rPr>
              <w:t>Реконструкция</w:t>
            </w:r>
          </w:p>
        </w:tc>
      </w:tr>
      <w:tr w:rsidR="00047158" w:rsidRPr="003A16BB" w:rsidTr="005C7384">
        <w:trPr>
          <w:trHeight w:val="194"/>
        </w:trPr>
        <w:tc>
          <w:tcPr>
            <w:tcW w:w="1945" w:type="dxa"/>
          </w:tcPr>
          <w:p w:rsidR="00047158" w:rsidRPr="003A16BB" w:rsidRDefault="0037367C" w:rsidP="003B4B66">
            <w:pPr>
              <w:spacing w:before="100" w:beforeAutospacing="1" w:after="100" w:afterAutospacing="1"/>
              <w:rPr>
                <w:b/>
              </w:rPr>
            </w:pPr>
            <w:proofErr w:type="gramStart"/>
            <w:r>
              <w:rPr>
                <w:b/>
                <w:sz w:val="22"/>
                <w:szCs w:val="22"/>
              </w:rPr>
              <w:t>пос. ж</w:t>
            </w:r>
            <w:proofErr w:type="gramEnd"/>
            <w:r>
              <w:rPr>
                <w:b/>
                <w:sz w:val="22"/>
                <w:szCs w:val="22"/>
              </w:rPr>
              <w:t>/</w:t>
            </w:r>
            <w:proofErr w:type="spellStart"/>
            <w:r>
              <w:rPr>
                <w:b/>
                <w:sz w:val="22"/>
                <w:szCs w:val="22"/>
              </w:rPr>
              <w:t>д</w:t>
            </w:r>
            <w:proofErr w:type="spellEnd"/>
            <w:r>
              <w:rPr>
                <w:b/>
                <w:sz w:val="22"/>
                <w:szCs w:val="22"/>
              </w:rPr>
              <w:t xml:space="preserve"> ст. Перевоз</w:t>
            </w:r>
          </w:p>
        </w:tc>
        <w:tc>
          <w:tcPr>
            <w:tcW w:w="2157" w:type="dxa"/>
            <w:gridSpan w:val="2"/>
          </w:tcPr>
          <w:p w:rsidR="00047158" w:rsidRPr="003A16BB" w:rsidRDefault="00047158" w:rsidP="003B4B66">
            <w:pPr>
              <w:spacing w:before="100" w:beforeAutospacing="1" w:after="100" w:afterAutospacing="1"/>
              <w:jc w:val="center"/>
              <w:rPr>
                <w:b/>
              </w:rPr>
            </w:pPr>
          </w:p>
        </w:tc>
        <w:tc>
          <w:tcPr>
            <w:tcW w:w="1438" w:type="dxa"/>
            <w:gridSpan w:val="2"/>
          </w:tcPr>
          <w:p w:rsidR="00047158" w:rsidRPr="003A16BB" w:rsidRDefault="00047158" w:rsidP="003B4B66">
            <w:pPr>
              <w:spacing w:before="100" w:beforeAutospacing="1" w:after="100" w:afterAutospacing="1"/>
              <w:jc w:val="center"/>
              <w:rPr>
                <w:b/>
              </w:rPr>
            </w:pPr>
          </w:p>
        </w:tc>
        <w:tc>
          <w:tcPr>
            <w:tcW w:w="2539" w:type="dxa"/>
            <w:gridSpan w:val="3"/>
          </w:tcPr>
          <w:p w:rsidR="00047158" w:rsidRPr="0037367C" w:rsidRDefault="0037367C" w:rsidP="0037367C">
            <w:pPr>
              <w:spacing w:before="100" w:beforeAutospacing="1" w:after="100" w:afterAutospacing="1"/>
            </w:pPr>
            <w:r>
              <w:t>у</w:t>
            </w:r>
            <w:r w:rsidRPr="0037367C">
              <w:t>л. Ленина</w:t>
            </w:r>
          </w:p>
        </w:tc>
        <w:tc>
          <w:tcPr>
            <w:tcW w:w="1204" w:type="dxa"/>
          </w:tcPr>
          <w:p w:rsidR="00047158" w:rsidRPr="0037367C" w:rsidRDefault="0037367C" w:rsidP="003B4B66">
            <w:pPr>
              <w:spacing w:before="100" w:beforeAutospacing="1" w:after="100" w:afterAutospacing="1"/>
              <w:jc w:val="center"/>
            </w:pPr>
            <w:r w:rsidRPr="0037367C">
              <w:rPr>
                <w:sz w:val="22"/>
                <w:szCs w:val="22"/>
              </w:rPr>
              <w:t>0,9</w:t>
            </w:r>
          </w:p>
        </w:tc>
      </w:tr>
      <w:tr w:rsidR="0037367C" w:rsidRPr="003A16BB" w:rsidTr="005C7384">
        <w:trPr>
          <w:trHeight w:val="194"/>
        </w:trPr>
        <w:tc>
          <w:tcPr>
            <w:tcW w:w="1945" w:type="dxa"/>
          </w:tcPr>
          <w:p w:rsidR="0037367C" w:rsidRPr="003A16BB" w:rsidRDefault="0037367C" w:rsidP="003B4B66">
            <w:pPr>
              <w:spacing w:before="100" w:beforeAutospacing="1" w:after="100" w:afterAutospacing="1"/>
              <w:rPr>
                <w:b/>
              </w:rPr>
            </w:pPr>
          </w:p>
        </w:tc>
        <w:tc>
          <w:tcPr>
            <w:tcW w:w="2157" w:type="dxa"/>
            <w:gridSpan w:val="2"/>
          </w:tcPr>
          <w:p w:rsidR="0037367C" w:rsidRPr="003A16BB" w:rsidRDefault="0037367C" w:rsidP="003B4B66">
            <w:pPr>
              <w:spacing w:before="100" w:beforeAutospacing="1" w:after="100" w:afterAutospacing="1"/>
              <w:jc w:val="center"/>
              <w:rPr>
                <w:b/>
              </w:rPr>
            </w:pPr>
          </w:p>
        </w:tc>
        <w:tc>
          <w:tcPr>
            <w:tcW w:w="1438" w:type="dxa"/>
            <w:gridSpan w:val="2"/>
          </w:tcPr>
          <w:p w:rsidR="0037367C" w:rsidRPr="003A16BB" w:rsidRDefault="0037367C" w:rsidP="003B4B66">
            <w:pPr>
              <w:spacing w:before="100" w:beforeAutospacing="1" w:after="100" w:afterAutospacing="1"/>
              <w:jc w:val="center"/>
              <w:rPr>
                <w:b/>
              </w:rPr>
            </w:pPr>
          </w:p>
        </w:tc>
        <w:tc>
          <w:tcPr>
            <w:tcW w:w="2539" w:type="dxa"/>
            <w:gridSpan w:val="3"/>
          </w:tcPr>
          <w:p w:rsidR="0037367C" w:rsidRPr="0037367C" w:rsidRDefault="0037367C" w:rsidP="0037367C">
            <w:pPr>
              <w:spacing w:before="100" w:beforeAutospacing="1" w:after="100" w:afterAutospacing="1"/>
            </w:pPr>
            <w:r w:rsidRPr="0037367C">
              <w:t>ул. Вокзальная</w:t>
            </w:r>
          </w:p>
        </w:tc>
        <w:tc>
          <w:tcPr>
            <w:tcW w:w="1204" w:type="dxa"/>
          </w:tcPr>
          <w:p w:rsidR="0037367C" w:rsidRPr="0037367C" w:rsidRDefault="0037367C" w:rsidP="003B4B66">
            <w:pPr>
              <w:spacing w:before="100" w:beforeAutospacing="1" w:after="100" w:afterAutospacing="1"/>
              <w:jc w:val="center"/>
            </w:pPr>
            <w:r w:rsidRPr="0037367C">
              <w:rPr>
                <w:sz w:val="22"/>
                <w:szCs w:val="22"/>
              </w:rPr>
              <w:t>0,6</w:t>
            </w:r>
          </w:p>
        </w:tc>
      </w:tr>
      <w:tr w:rsidR="0037367C" w:rsidRPr="003A16BB" w:rsidTr="005C7384">
        <w:trPr>
          <w:trHeight w:val="194"/>
        </w:trPr>
        <w:tc>
          <w:tcPr>
            <w:tcW w:w="1945" w:type="dxa"/>
          </w:tcPr>
          <w:p w:rsidR="0037367C" w:rsidRPr="003A16BB" w:rsidRDefault="0037367C" w:rsidP="003B4B66">
            <w:pPr>
              <w:spacing w:before="100" w:beforeAutospacing="1" w:after="100" w:afterAutospacing="1"/>
              <w:rPr>
                <w:b/>
              </w:rPr>
            </w:pPr>
          </w:p>
        </w:tc>
        <w:tc>
          <w:tcPr>
            <w:tcW w:w="2157" w:type="dxa"/>
            <w:gridSpan w:val="2"/>
          </w:tcPr>
          <w:p w:rsidR="0037367C" w:rsidRPr="003A16BB" w:rsidRDefault="0037367C" w:rsidP="003B4B66">
            <w:pPr>
              <w:spacing w:before="100" w:beforeAutospacing="1" w:after="100" w:afterAutospacing="1"/>
              <w:jc w:val="center"/>
              <w:rPr>
                <w:b/>
              </w:rPr>
            </w:pPr>
          </w:p>
        </w:tc>
        <w:tc>
          <w:tcPr>
            <w:tcW w:w="1438" w:type="dxa"/>
            <w:gridSpan w:val="2"/>
          </w:tcPr>
          <w:p w:rsidR="0037367C" w:rsidRPr="003A16BB" w:rsidRDefault="0037367C" w:rsidP="003B4B66">
            <w:pPr>
              <w:spacing w:before="100" w:beforeAutospacing="1" w:after="100" w:afterAutospacing="1"/>
              <w:jc w:val="center"/>
              <w:rPr>
                <w:b/>
              </w:rPr>
            </w:pPr>
          </w:p>
        </w:tc>
        <w:tc>
          <w:tcPr>
            <w:tcW w:w="2539" w:type="dxa"/>
            <w:gridSpan w:val="3"/>
          </w:tcPr>
          <w:p w:rsidR="0037367C" w:rsidRPr="0037367C" w:rsidRDefault="0037367C" w:rsidP="0037367C">
            <w:pPr>
              <w:spacing w:before="100" w:beforeAutospacing="1" w:after="100" w:afterAutospacing="1"/>
            </w:pPr>
            <w:r>
              <w:t>ул. Лесная</w:t>
            </w:r>
          </w:p>
        </w:tc>
        <w:tc>
          <w:tcPr>
            <w:tcW w:w="1204" w:type="dxa"/>
          </w:tcPr>
          <w:p w:rsidR="0037367C" w:rsidRPr="0037367C" w:rsidRDefault="0037367C" w:rsidP="003B4B66">
            <w:pPr>
              <w:spacing w:before="100" w:beforeAutospacing="1" w:after="100" w:afterAutospacing="1"/>
              <w:jc w:val="center"/>
            </w:pPr>
            <w:r>
              <w:rPr>
                <w:sz w:val="22"/>
                <w:szCs w:val="22"/>
              </w:rPr>
              <w:t>0,6</w:t>
            </w:r>
          </w:p>
        </w:tc>
      </w:tr>
      <w:tr w:rsidR="0037367C" w:rsidRPr="003A16BB" w:rsidTr="005C7384">
        <w:trPr>
          <w:trHeight w:val="194"/>
        </w:trPr>
        <w:tc>
          <w:tcPr>
            <w:tcW w:w="1945" w:type="dxa"/>
          </w:tcPr>
          <w:p w:rsidR="0037367C" w:rsidRPr="003A16BB" w:rsidRDefault="0037367C" w:rsidP="003B4B66">
            <w:pPr>
              <w:spacing w:before="100" w:beforeAutospacing="1" w:after="100" w:afterAutospacing="1"/>
              <w:rPr>
                <w:b/>
              </w:rPr>
            </w:pPr>
          </w:p>
        </w:tc>
        <w:tc>
          <w:tcPr>
            <w:tcW w:w="2157" w:type="dxa"/>
            <w:gridSpan w:val="2"/>
          </w:tcPr>
          <w:p w:rsidR="0037367C" w:rsidRPr="003A16BB" w:rsidRDefault="0037367C" w:rsidP="003B4B66">
            <w:pPr>
              <w:spacing w:before="100" w:beforeAutospacing="1" w:after="100" w:afterAutospacing="1"/>
              <w:jc w:val="center"/>
              <w:rPr>
                <w:b/>
              </w:rPr>
            </w:pPr>
          </w:p>
        </w:tc>
        <w:tc>
          <w:tcPr>
            <w:tcW w:w="1438" w:type="dxa"/>
            <w:gridSpan w:val="2"/>
          </w:tcPr>
          <w:p w:rsidR="0037367C" w:rsidRPr="003A16BB" w:rsidRDefault="0037367C" w:rsidP="003B4B66">
            <w:pPr>
              <w:spacing w:before="100" w:beforeAutospacing="1" w:after="100" w:afterAutospacing="1"/>
              <w:jc w:val="center"/>
              <w:rPr>
                <w:b/>
              </w:rPr>
            </w:pPr>
          </w:p>
        </w:tc>
        <w:tc>
          <w:tcPr>
            <w:tcW w:w="2539" w:type="dxa"/>
            <w:gridSpan w:val="3"/>
          </w:tcPr>
          <w:p w:rsidR="0037367C" w:rsidRDefault="005C7384" w:rsidP="0037367C">
            <w:pPr>
              <w:spacing w:before="100" w:beforeAutospacing="1" w:after="100" w:afterAutospacing="1"/>
            </w:pPr>
            <w:r>
              <w:t>у</w:t>
            </w:r>
            <w:r w:rsidR="0037367C">
              <w:t>л. Железнодорожная</w:t>
            </w:r>
          </w:p>
        </w:tc>
        <w:tc>
          <w:tcPr>
            <w:tcW w:w="1204" w:type="dxa"/>
          </w:tcPr>
          <w:p w:rsidR="0037367C" w:rsidRDefault="005C7384" w:rsidP="003B4B66">
            <w:pPr>
              <w:spacing w:before="100" w:beforeAutospacing="1" w:after="100" w:afterAutospacing="1"/>
              <w:jc w:val="center"/>
            </w:pPr>
            <w:r>
              <w:rPr>
                <w:sz w:val="22"/>
                <w:szCs w:val="22"/>
              </w:rPr>
              <w:t>0,54</w:t>
            </w:r>
          </w:p>
        </w:tc>
      </w:tr>
      <w:tr w:rsidR="005C7384" w:rsidRPr="003A16BB" w:rsidTr="005C7384">
        <w:trPr>
          <w:trHeight w:val="194"/>
        </w:trPr>
        <w:tc>
          <w:tcPr>
            <w:tcW w:w="1945" w:type="dxa"/>
          </w:tcPr>
          <w:p w:rsidR="005C7384" w:rsidRPr="003A16BB" w:rsidRDefault="005C7384" w:rsidP="003B4B66">
            <w:pPr>
              <w:spacing w:before="100" w:beforeAutospacing="1" w:after="100" w:afterAutospacing="1"/>
              <w:rPr>
                <w:b/>
              </w:rPr>
            </w:pPr>
            <w:r>
              <w:rPr>
                <w:b/>
                <w:sz w:val="22"/>
                <w:szCs w:val="22"/>
              </w:rPr>
              <w:t xml:space="preserve">Итого </w:t>
            </w:r>
            <w:proofErr w:type="gramStart"/>
            <w:r>
              <w:rPr>
                <w:b/>
                <w:sz w:val="22"/>
                <w:szCs w:val="22"/>
              </w:rPr>
              <w:t>пос. ж</w:t>
            </w:r>
            <w:proofErr w:type="gramEnd"/>
            <w:r>
              <w:rPr>
                <w:b/>
                <w:sz w:val="22"/>
                <w:szCs w:val="22"/>
              </w:rPr>
              <w:t>/</w:t>
            </w:r>
            <w:proofErr w:type="spellStart"/>
            <w:r>
              <w:rPr>
                <w:b/>
                <w:sz w:val="22"/>
                <w:szCs w:val="22"/>
              </w:rPr>
              <w:t>д</w:t>
            </w:r>
            <w:proofErr w:type="spellEnd"/>
            <w:r>
              <w:rPr>
                <w:b/>
                <w:sz w:val="22"/>
                <w:szCs w:val="22"/>
              </w:rPr>
              <w:t xml:space="preserve"> ст. Перевоз</w:t>
            </w:r>
          </w:p>
        </w:tc>
        <w:tc>
          <w:tcPr>
            <w:tcW w:w="2157" w:type="dxa"/>
            <w:gridSpan w:val="2"/>
          </w:tcPr>
          <w:p w:rsidR="005C7384" w:rsidRPr="003A16BB" w:rsidRDefault="005C7384" w:rsidP="003B4B66">
            <w:pPr>
              <w:spacing w:before="100" w:beforeAutospacing="1" w:after="100" w:afterAutospacing="1"/>
              <w:jc w:val="center"/>
              <w:rPr>
                <w:b/>
              </w:rPr>
            </w:pPr>
          </w:p>
        </w:tc>
        <w:tc>
          <w:tcPr>
            <w:tcW w:w="1438" w:type="dxa"/>
            <w:gridSpan w:val="2"/>
          </w:tcPr>
          <w:p w:rsidR="005C7384" w:rsidRPr="005C7384" w:rsidRDefault="005C7384" w:rsidP="003B4B66">
            <w:pPr>
              <w:spacing w:before="100" w:beforeAutospacing="1" w:after="100" w:afterAutospacing="1"/>
              <w:jc w:val="center"/>
              <w:rPr>
                <w:b/>
              </w:rPr>
            </w:pPr>
            <w:r w:rsidRPr="005C7384">
              <w:rPr>
                <w:b/>
                <w:sz w:val="22"/>
                <w:szCs w:val="22"/>
              </w:rPr>
              <w:t>-</w:t>
            </w:r>
          </w:p>
        </w:tc>
        <w:tc>
          <w:tcPr>
            <w:tcW w:w="2539" w:type="dxa"/>
            <w:gridSpan w:val="3"/>
          </w:tcPr>
          <w:p w:rsidR="005C7384" w:rsidRDefault="005C7384" w:rsidP="0037367C">
            <w:pPr>
              <w:spacing w:before="100" w:beforeAutospacing="1" w:after="100" w:afterAutospacing="1"/>
            </w:pPr>
          </w:p>
        </w:tc>
        <w:tc>
          <w:tcPr>
            <w:tcW w:w="1204" w:type="dxa"/>
          </w:tcPr>
          <w:p w:rsidR="005C7384" w:rsidRPr="005C7384" w:rsidRDefault="005C7384" w:rsidP="005C7384">
            <w:pPr>
              <w:spacing w:before="100" w:beforeAutospacing="1" w:after="100" w:afterAutospacing="1"/>
              <w:jc w:val="center"/>
              <w:rPr>
                <w:b/>
              </w:rPr>
            </w:pPr>
            <w:r w:rsidRPr="005C7384">
              <w:rPr>
                <w:b/>
                <w:sz w:val="22"/>
                <w:szCs w:val="22"/>
              </w:rPr>
              <w:t>2,64</w:t>
            </w:r>
          </w:p>
        </w:tc>
      </w:tr>
      <w:tr w:rsidR="00047158" w:rsidRPr="003A16BB" w:rsidTr="00E534D7">
        <w:trPr>
          <w:trHeight w:val="194"/>
        </w:trPr>
        <w:tc>
          <w:tcPr>
            <w:tcW w:w="9283" w:type="dxa"/>
            <w:gridSpan w:val="9"/>
          </w:tcPr>
          <w:p w:rsidR="00047158" w:rsidRPr="003A16BB" w:rsidRDefault="00047158" w:rsidP="003B4B66">
            <w:pPr>
              <w:spacing w:before="100" w:beforeAutospacing="1" w:after="100" w:afterAutospacing="1"/>
              <w:jc w:val="center"/>
            </w:pPr>
          </w:p>
        </w:tc>
      </w:tr>
      <w:tr w:rsidR="00047158" w:rsidRPr="003A16BB" w:rsidTr="005C7384">
        <w:trPr>
          <w:trHeight w:val="194"/>
        </w:trPr>
        <w:tc>
          <w:tcPr>
            <w:tcW w:w="2126" w:type="dxa"/>
            <w:gridSpan w:val="2"/>
          </w:tcPr>
          <w:p w:rsidR="00047158" w:rsidRPr="003A16BB" w:rsidRDefault="005C7384" w:rsidP="003B4B66">
            <w:pPr>
              <w:spacing w:before="100" w:beforeAutospacing="1" w:after="100" w:afterAutospacing="1"/>
              <w:rPr>
                <w:b/>
              </w:rPr>
            </w:pPr>
            <w:proofErr w:type="spellStart"/>
            <w:r>
              <w:rPr>
                <w:b/>
                <w:sz w:val="22"/>
                <w:szCs w:val="22"/>
              </w:rPr>
              <w:t>уч</w:t>
            </w:r>
            <w:proofErr w:type="spellEnd"/>
            <w:r>
              <w:rPr>
                <w:b/>
                <w:sz w:val="22"/>
                <w:szCs w:val="22"/>
              </w:rPr>
              <w:t xml:space="preserve">. </w:t>
            </w:r>
            <w:proofErr w:type="spellStart"/>
            <w:r>
              <w:rPr>
                <w:b/>
                <w:sz w:val="22"/>
                <w:szCs w:val="22"/>
              </w:rPr>
              <w:t>Феофановский</w:t>
            </w:r>
            <w:proofErr w:type="spellEnd"/>
          </w:p>
        </w:tc>
        <w:tc>
          <w:tcPr>
            <w:tcW w:w="7157" w:type="dxa"/>
            <w:gridSpan w:val="7"/>
          </w:tcPr>
          <w:p w:rsidR="00047158" w:rsidRPr="003A16BB" w:rsidRDefault="00047158" w:rsidP="003B4B66">
            <w:pPr>
              <w:spacing w:before="100" w:beforeAutospacing="1" w:after="100" w:afterAutospacing="1"/>
              <w:jc w:val="center"/>
            </w:pPr>
            <w:r w:rsidRPr="003A16BB">
              <w:rPr>
                <w:sz w:val="22"/>
                <w:szCs w:val="22"/>
              </w:rPr>
              <w:t>Реконструкция</w:t>
            </w:r>
          </w:p>
        </w:tc>
      </w:tr>
      <w:tr w:rsidR="00047158" w:rsidRPr="003A16BB" w:rsidTr="005C7384">
        <w:trPr>
          <w:trHeight w:val="194"/>
        </w:trPr>
        <w:tc>
          <w:tcPr>
            <w:tcW w:w="2126" w:type="dxa"/>
            <w:gridSpan w:val="2"/>
          </w:tcPr>
          <w:p w:rsidR="00047158" w:rsidRPr="003A16BB" w:rsidRDefault="005C7384" w:rsidP="003B4B66">
            <w:pPr>
              <w:spacing w:before="100" w:beforeAutospacing="1" w:after="100" w:afterAutospacing="1"/>
            </w:pPr>
            <w:r>
              <w:t>*</w:t>
            </w:r>
          </w:p>
        </w:tc>
        <w:tc>
          <w:tcPr>
            <w:tcW w:w="2126" w:type="dxa"/>
            <w:gridSpan w:val="2"/>
          </w:tcPr>
          <w:p w:rsidR="00047158" w:rsidRPr="003A16BB" w:rsidRDefault="005C7384" w:rsidP="003B4B66">
            <w:pPr>
              <w:spacing w:before="100" w:beforeAutospacing="1" w:after="100" w:afterAutospacing="1"/>
            </w:pPr>
            <w:r>
              <w:t xml:space="preserve">ул. </w:t>
            </w:r>
            <w:proofErr w:type="spellStart"/>
            <w:r>
              <w:t>Феофановская</w:t>
            </w:r>
            <w:proofErr w:type="spellEnd"/>
          </w:p>
        </w:tc>
        <w:tc>
          <w:tcPr>
            <w:tcW w:w="1288" w:type="dxa"/>
          </w:tcPr>
          <w:p w:rsidR="00047158" w:rsidRPr="003A16BB" w:rsidRDefault="005C7384" w:rsidP="003B4B66">
            <w:pPr>
              <w:spacing w:before="100" w:beforeAutospacing="1" w:after="100" w:afterAutospacing="1"/>
              <w:jc w:val="center"/>
            </w:pPr>
            <w:r>
              <w:t>0,7</w:t>
            </w:r>
          </w:p>
        </w:tc>
        <w:tc>
          <w:tcPr>
            <w:tcW w:w="2306" w:type="dxa"/>
          </w:tcPr>
          <w:p w:rsidR="00047158" w:rsidRPr="003A16BB" w:rsidRDefault="00047158" w:rsidP="003B4B66">
            <w:pPr>
              <w:spacing w:before="100" w:beforeAutospacing="1" w:after="100" w:afterAutospacing="1"/>
            </w:pPr>
          </w:p>
        </w:tc>
        <w:tc>
          <w:tcPr>
            <w:tcW w:w="1437" w:type="dxa"/>
            <w:gridSpan w:val="3"/>
          </w:tcPr>
          <w:p w:rsidR="00047158" w:rsidRPr="003A16BB" w:rsidRDefault="005C7384" w:rsidP="003B4B66">
            <w:pPr>
              <w:spacing w:before="100" w:beforeAutospacing="1" w:after="100" w:afterAutospacing="1"/>
              <w:jc w:val="center"/>
            </w:pPr>
            <w:r>
              <w:t>-</w:t>
            </w:r>
          </w:p>
        </w:tc>
      </w:tr>
      <w:tr w:rsidR="00047158" w:rsidRPr="003A16BB" w:rsidTr="005C7384">
        <w:trPr>
          <w:trHeight w:val="194"/>
        </w:trPr>
        <w:tc>
          <w:tcPr>
            <w:tcW w:w="2126" w:type="dxa"/>
            <w:gridSpan w:val="2"/>
          </w:tcPr>
          <w:p w:rsidR="00047158" w:rsidRPr="005C7384" w:rsidRDefault="005C7384" w:rsidP="003B4B66">
            <w:pPr>
              <w:spacing w:before="100" w:beforeAutospacing="1" w:after="100" w:afterAutospacing="1"/>
              <w:rPr>
                <w:b/>
              </w:rPr>
            </w:pPr>
            <w:r w:rsidRPr="005C7384">
              <w:rPr>
                <w:b/>
              </w:rPr>
              <w:t xml:space="preserve">Итого </w:t>
            </w:r>
            <w:proofErr w:type="spellStart"/>
            <w:r w:rsidRPr="005C7384">
              <w:rPr>
                <w:b/>
              </w:rPr>
              <w:t>уч</w:t>
            </w:r>
            <w:proofErr w:type="spellEnd"/>
            <w:r w:rsidRPr="005C7384">
              <w:rPr>
                <w:b/>
              </w:rPr>
              <w:t xml:space="preserve">. </w:t>
            </w:r>
            <w:proofErr w:type="spellStart"/>
            <w:r w:rsidRPr="005C7384">
              <w:rPr>
                <w:b/>
              </w:rPr>
              <w:t>Феофановский</w:t>
            </w:r>
            <w:proofErr w:type="spellEnd"/>
          </w:p>
        </w:tc>
        <w:tc>
          <w:tcPr>
            <w:tcW w:w="2126" w:type="dxa"/>
            <w:gridSpan w:val="2"/>
          </w:tcPr>
          <w:p w:rsidR="00047158" w:rsidRPr="003A16BB" w:rsidRDefault="00047158" w:rsidP="003B4B66">
            <w:pPr>
              <w:spacing w:before="100" w:beforeAutospacing="1" w:after="100" w:afterAutospacing="1"/>
            </w:pPr>
          </w:p>
        </w:tc>
        <w:tc>
          <w:tcPr>
            <w:tcW w:w="1288" w:type="dxa"/>
          </w:tcPr>
          <w:p w:rsidR="00047158" w:rsidRPr="005C7384" w:rsidRDefault="005C7384" w:rsidP="003B4B66">
            <w:pPr>
              <w:spacing w:before="100" w:beforeAutospacing="1" w:after="100" w:afterAutospacing="1"/>
              <w:jc w:val="center"/>
              <w:rPr>
                <w:b/>
              </w:rPr>
            </w:pPr>
            <w:r w:rsidRPr="005C7384">
              <w:rPr>
                <w:b/>
              </w:rPr>
              <w:t>0,7</w:t>
            </w:r>
          </w:p>
        </w:tc>
        <w:tc>
          <w:tcPr>
            <w:tcW w:w="2306" w:type="dxa"/>
          </w:tcPr>
          <w:p w:rsidR="00047158" w:rsidRPr="003A16BB" w:rsidRDefault="00047158" w:rsidP="003B4B66">
            <w:pPr>
              <w:spacing w:before="100" w:beforeAutospacing="1" w:after="100" w:afterAutospacing="1"/>
            </w:pPr>
          </w:p>
        </w:tc>
        <w:tc>
          <w:tcPr>
            <w:tcW w:w="1437" w:type="dxa"/>
            <w:gridSpan w:val="3"/>
          </w:tcPr>
          <w:p w:rsidR="00047158" w:rsidRPr="003A16BB" w:rsidRDefault="005C7384" w:rsidP="003B4B66">
            <w:pPr>
              <w:spacing w:before="100" w:beforeAutospacing="1" w:after="100" w:afterAutospacing="1"/>
              <w:jc w:val="center"/>
            </w:pPr>
            <w:r>
              <w:t>-</w:t>
            </w:r>
          </w:p>
        </w:tc>
      </w:tr>
      <w:tr w:rsidR="005C7384" w:rsidRPr="003A16BB" w:rsidTr="005C7384">
        <w:trPr>
          <w:trHeight w:val="194"/>
        </w:trPr>
        <w:tc>
          <w:tcPr>
            <w:tcW w:w="2126" w:type="dxa"/>
            <w:gridSpan w:val="2"/>
          </w:tcPr>
          <w:p w:rsidR="005C7384" w:rsidRPr="005C7384" w:rsidRDefault="005C7384" w:rsidP="003B4B66">
            <w:pPr>
              <w:spacing w:before="100" w:beforeAutospacing="1" w:after="100" w:afterAutospacing="1"/>
              <w:rPr>
                <w:b/>
              </w:rPr>
            </w:pPr>
            <w:r>
              <w:rPr>
                <w:b/>
              </w:rPr>
              <w:t>Итого в Кимильтейском МО</w:t>
            </w:r>
          </w:p>
        </w:tc>
        <w:tc>
          <w:tcPr>
            <w:tcW w:w="2126" w:type="dxa"/>
            <w:gridSpan w:val="2"/>
          </w:tcPr>
          <w:p w:rsidR="005C7384" w:rsidRPr="003A16BB" w:rsidRDefault="005C7384" w:rsidP="003B4B66">
            <w:pPr>
              <w:spacing w:before="100" w:beforeAutospacing="1" w:after="100" w:afterAutospacing="1"/>
            </w:pPr>
          </w:p>
        </w:tc>
        <w:tc>
          <w:tcPr>
            <w:tcW w:w="1288" w:type="dxa"/>
          </w:tcPr>
          <w:p w:rsidR="005C7384" w:rsidRPr="005C7384" w:rsidRDefault="005C7384" w:rsidP="003B4B66">
            <w:pPr>
              <w:spacing w:before="100" w:beforeAutospacing="1" w:after="100" w:afterAutospacing="1"/>
              <w:jc w:val="center"/>
              <w:rPr>
                <w:b/>
              </w:rPr>
            </w:pPr>
            <w:r>
              <w:rPr>
                <w:b/>
              </w:rPr>
              <w:t>18,0</w:t>
            </w:r>
          </w:p>
        </w:tc>
        <w:tc>
          <w:tcPr>
            <w:tcW w:w="2306" w:type="dxa"/>
          </w:tcPr>
          <w:p w:rsidR="005C7384" w:rsidRPr="003A16BB" w:rsidRDefault="005C7384" w:rsidP="003B4B66">
            <w:pPr>
              <w:spacing w:before="100" w:beforeAutospacing="1" w:after="100" w:afterAutospacing="1"/>
            </w:pPr>
          </w:p>
        </w:tc>
        <w:tc>
          <w:tcPr>
            <w:tcW w:w="1437" w:type="dxa"/>
            <w:gridSpan w:val="3"/>
          </w:tcPr>
          <w:p w:rsidR="005C7384" w:rsidRPr="005C7384" w:rsidRDefault="005C7384" w:rsidP="003B4B66">
            <w:pPr>
              <w:spacing w:before="100" w:beforeAutospacing="1" w:after="100" w:afterAutospacing="1"/>
              <w:jc w:val="center"/>
              <w:rPr>
                <w:b/>
              </w:rPr>
            </w:pPr>
            <w:r w:rsidRPr="005C7384">
              <w:rPr>
                <w:b/>
              </w:rPr>
              <w:t>31,64</w:t>
            </w:r>
          </w:p>
        </w:tc>
      </w:tr>
    </w:tbl>
    <w:p w:rsidR="005C7384" w:rsidRDefault="005C7384" w:rsidP="00047158">
      <w:pPr>
        <w:ind w:firstLine="708"/>
        <w:jc w:val="both"/>
      </w:pPr>
      <w:r>
        <w:t>*Ул. Нефтяников на перспективу попадает в санитарно-защитную зону, поэтому реконструкции не подлежит.</w:t>
      </w:r>
    </w:p>
    <w:p w:rsidR="00047158" w:rsidRPr="003A16BB" w:rsidRDefault="00047158" w:rsidP="00047158">
      <w:pPr>
        <w:ind w:firstLine="708"/>
        <w:jc w:val="both"/>
      </w:pPr>
      <w:r w:rsidRPr="003A16BB">
        <w:t>В основу формирования проектируемой структуры населенных пунктов положена сложившаяся к настоящему времени улично-дорожная сеть, необходимость улучшения транспортного обслуживания населения и реальная возможность осуществления проектных предложений в сложившейся застройке с учетом естественных и искусственных препятствий и нового строительства.</w:t>
      </w:r>
    </w:p>
    <w:p w:rsidR="00047158" w:rsidRPr="003A16BB" w:rsidRDefault="00047158" w:rsidP="00047158">
      <w:pPr>
        <w:ind w:firstLine="720"/>
        <w:jc w:val="both"/>
      </w:pPr>
      <w:r w:rsidRPr="003A16BB">
        <w:t xml:space="preserve">Сохраняется существующая планировка улично-дорожной сети населенных пунктов муниципального образования. Ширина улиц позволяет организовать нормальное транспортное и пешеходное движение. </w:t>
      </w:r>
    </w:p>
    <w:p w:rsidR="00047158" w:rsidRPr="003A16BB" w:rsidRDefault="00047158" w:rsidP="00047158">
      <w:pPr>
        <w:ind w:firstLine="720"/>
      </w:pPr>
      <w:r w:rsidRPr="003A16BB">
        <w:t>К расчетному сроку вся уличная сеть должна быть благоустроена.</w:t>
      </w:r>
    </w:p>
    <w:p w:rsidR="00047158" w:rsidRPr="003A16BB" w:rsidRDefault="00047158" w:rsidP="00047158">
      <w:pPr>
        <w:ind w:firstLine="720"/>
        <w:jc w:val="both"/>
      </w:pPr>
      <w:r w:rsidRPr="003A16BB">
        <w:t>Конкретно профили улиц должны быть откорректированы при рабочем проектировании с учетом  размещения существующей застройки и уровня благоустройства.</w:t>
      </w:r>
    </w:p>
    <w:p w:rsidR="00047158" w:rsidRPr="003A16BB" w:rsidRDefault="00047158" w:rsidP="00047158">
      <w:pPr>
        <w:rPr>
          <w:b/>
        </w:rPr>
      </w:pPr>
      <w:r w:rsidRPr="003A16BB">
        <w:rPr>
          <w:b/>
          <w:bCs/>
        </w:rPr>
        <w:t>Программой предусматривается:</w:t>
      </w:r>
    </w:p>
    <w:p w:rsidR="00047158" w:rsidRPr="003A16BB" w:rsidRDefault="00047158" w:rsidP="00047158">
      <w:pPr>
        <w:ind w:firstLine="540"/>
        <w:rPr>
          <w:bCs/>
        </w:rPr>
      </w:pPr>
      <w:r w:rsidRPr="003A16BB">
        <w:rPr>
          <w:bCs/>
        </w:rPr>
        <w:t xml:space="preserve">- развитие пригородных и междугородных автобусных перевозок; </w:t>
      </w:r>
    </w:p>
    <w:p w:rsidR="00047158" w:rsidRPr="003A16BB" w:rsidRDefault="00047158" w:rsidP="00047158">
      <w:pPr>
        <w:ind w:firstLine="540"/>
        <w:rPr>
          <w:bCs/>
        </w:rPr>
      </w:pPr>
      <w:r w:rsidRPr="003A16BB">
        <w:rPr>
          <w:bCs/>
        </w:rPr>
        <w:t>- сохранение суще</w:t>
      </w:r>
      <w:r w:rsidR="00EB6676">
        <w:rPr>
          <w:bCs/>
        </w:rPr>
        <w:t>ствующего количества рейсов в Кимильтейское</w:t>
      </w:r>
      <w:r w:rsidRPr="003A16BB">
        <w:rPr>
          <w:bCs/>
        </w:rPr>
        <w:t xml:space="preserve"> муниципальное образование;</w:t>
      </w:r>
    </w:p>
    <w:p w:rsidR="00047158" w:rsidRPr="003A16BB" w:rsidRDefault="00047158" w:rsidP="00047158">
      <w:pPr>
        <w:ind w:firstLine="540"/>
        <w:rPr>
          <w:bCs/>
        </w:rPr>
      </w:pPr>
      <w:r w:rsidRPr="003A16BB">
        <w:rPr>
          <w:bCs/>
        </w:rPr>
        <w:t>- организация регулярных перевозок пассажиров с нормальными интервалами движения автобусами малой вместимости и микроавтобусами также по договору с индивидуальными предпринимателями по существующим маршрутам.</w:t>
      </w:r>
    </w:p>
    <w:p w:rsidR="00047158" w:rsidRPr="005D50D1" w:rsidRDefault="00047158" w:rsidP="00047158">
      <w:pPr>
        <w:ind w:firstLine="540"/>
      </w:pPr>
      <w:r w:rsidRPr="005D50D1">
        <w:t>- п</w:t>
      </w:r>
      <w:r w:rsidRPr="005D50D1">
        <w:rPr>
          <w:bCs/>
        </w:rPr>
        <w:t>риобретение школьных автобусов за счет выделенных региональных средств;</w:t>
      </w:r>
    </w:p>
    <w:p w:rsidR="00387293" w:rsidRDefault="00047158" w:rsidP="00047158">
      <w:pPr>
        <w:ind w:firstLine="540"/>
        <w:jc w:val="both"/>
      </w:pPr>
      <w:r w:rsidRPr="003A16BB">
        <w:t>- строительство крытых павильонов, посадочных и разворотных площадок, ограждений остановочных пунктов для школьников в соответствии с требуемыми стандартами:</w:t>
      </w:r>
    </w:p>
    <w:p w:rsidR="00047158" w:rsidRPr="003A16BB" w:rsidRDefault="00387293" w:rsidP="00047158">
      <w:pPr>
        <w:ind w:firstLine="540"/>
        <w:jc w:val="both"/>
      </w:pPr>
      <w:r>
        <w:t>с. Кимильтей:</w:t>
      </w:r>
      <w:r w:rsidR="00047158" w:rsidRPr="003A16BB">
        <w:t xml:space="preserve"> </w:t>
      </w:r>
    </w:p>
    <w:p w:rsidR="00047158" w:rsidRDefault="00047158" w:rsidP="00387293">
      <w:pPr>
        <w:ind w:firstLine="540"/>
        <w:jc w:val="both"/>
      </w:pPr>
      <w:r w:rsidRPr="003A16BB">
        <w:t xml:space="preserve">- </w:t>
      </w:r>
      <w:r w:rsidR="00387293">
        <w:t>на ул. Ленина около д. № 24, ул. Чкалова около д. № 25, ул. Чкалова около магазина «Баулина» д. № 66, ул. Чкалова около д. № 95 и около училища ПУ-51;</w:t>
      </w:r>
    </w:p>
    <w:p w:rsidR="00387293" w:rsidRDefault="00387293" w:rsidP="00387293">
      <w:pPr>
        <w:ind w:firstLine="540"/>
        <w:jc w:val="both"/>
      </w:pPr>
      <w:r>
        <w:t xml:space="preserve">с. </w:t>
      </w:r>
      <w:proofErr w:type="spellStart"/>
      <w:r>
        <w:t>Баргадай</w:t>
      </w:r>
      <w:proofErr w:type="spellEnd"/>
    </w:p>
    <w:p w:rsidR="00387293" w:rsidRDefault="00387293" w:rsidP="00387293">
      <w:pPr>
        <w:ind w:firstLine="540"/>
        <w:jc w:val="both"/>
      </w:pPr>
      <w:r>
        <w:t>- на ул. Школьная около д. № 2.</w:t>
      </w:r>
    </w:p>
    <w:p w:rsidR="00387293" w:rsidRDefault="00387293" w:rsidP="00387293">
      <w:pPr>
        <w:ind w:firstLine="540"/>
        <w:jc w:val="both"/>
      </w:pPr>
      <w:r>
        <w:t>На расчетный срок</w:t>
      </w:r>
    </w:p>
    <w:p w:rsidR="00387293" w:rsidRPr="003A16BB" w:rsidRDefault="00387293" w:rsidP="00387293">
      <w:pPr>
        <w:ind w:firstLine="540"/>
        <w:jc w:val="both"/>
      </w:pPr>
      <w:r>
        <w:t xml:space="preserve">- с. Перевоз на ул. Набережной около дома № 88 и на ул. Молодежной, напротив дома культуры. </w:t>
      </w:r>
    </w:p>
    <w:p w:rsidR="00047158" w:rsidRPr="003A16BB" w:rsidRDefault="00047158" w:rsidP="00047158">
      <w:pPr>
        <w:jc w:val="both"/>
      </w:pPr>
      <w:r w:rsidRPr="003A16BB">
        <w:t xml:space="preserve">В настоящее время автостоянка на территории </w:t>
      </w:r>
      <w:r w:rsidR="00387293">
        <w:t>Кимильтейского</w:t>
      </w:r>
      <w:r w:rsidRPr="003A16BB">
        <w:t xml:space="preserve"> муниципального образ</w:t>
      </w:r>
      <w:r w:rsidR="00387293">
        <w:t>ования имеется только в с. Кимильтей</w:t>
      </w:r>
      <w:r w:rsidRPr="003A16BB">
        <w:t xml:space="preserve"> около здания администрации.</w:t>
      </w:r>
    </w:p>
    <w:p w:rsidR="00047158" w:rsidRPr="003A16BB" w:rsidRDefault="00047158" w:rsidP="00047158">
      <w:pPr>
        <w:ind w:firstLine="960"/>
        <w:jc w:val="center"/>
        <w:rPr>
          <w:b/>
        </w:rPr>
      </w:pPr>
      <w:r w:rsidRPr="003A16BB">
        <w:rPr>
          <w:b/>
        </w:rPr>
        <w:t>Перечень автостоянок, планируемых к строительству на территории муниципального образования</w:t>
      </w:r>
    </w:p>
    <w:tbl>
      <w:tblPr>
        <w:tblW w:w="92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3214"/>
        <w:gridCol w:w="2502"/>
        <w:gridCol w:w="2729"/>
      </w:tblGrid>
      <w:tr w:rsidR="00047158" w:rsidRPr="003A16BB" w:rsidTr="003B4B66">
        <w:tc>
          <w:tcPr>
            <w:tcW w:w="854" w:type="dxa"/>
            <w:shd w:val="clear" w:color="auto" w:fill="E0E0E0"/>
          </w:tcPr>
          <w:p w:rsidR="00047158" w:rsidRPr="003A16BB" w:rsidRDefault="00047158" w:rsidP="003B4B66">
            <w:pPr>
              <w:spacing w:before="100" w:beforeAutospacing="1" w:after="100" w:afterAutospacing="1"/>
              <w:jc w:val="center"/>
            </w:pPr>
            <w:r w:rsidRPr="003A16BB">
              <w:t xml:space="preserve">№ </w:t>
            </w:r>
            <w:proofErr w:type="spellStart"/>
            <w:proofErr w:type="gramStart"/>
            <w:r w:rsidRPr="003A16BB">
              <w:t>п</w:t>
            </w:r>
            <w:proofErr w:type="spellEnd"/>
            <w:proofErr w:type="gramEnd"/>
            <w:r w:rsidRPr="003A16BB">
              <w:t>/</w:t>
            </w:r>
            <w:proofErr w:type="spellStart"/>
            <w:r w:rsidRPr="003A16BB">
              <w:t>п</w:t>
            </w:r>
            <w:proofErr w:type="spellEnd"/>
          </w:p>
        </w:tc>
        <w:tc>
          <w:tcPr>
            <w:tcW w:w="3214" w:type="dxa"/>
            <w:shd w:val="clear" w:color="auto" w:fill="E0E0E0"/>
          </w:tcPr>
          <w:p w:rsidR="00047158" w:rsidRPr="003A16BB" w:rsidRDefault="00047158" w:rsidP="003B4B66">
            <w:pPr>
              <w:spacing w:before="100" w:beforeAutospacing="1" w:after="100" w:afterAutospacing="1"/>
              <w:jc w:val="center"/>
            </w:pPr>
            <w:r w:rsidRPr="003A16BB">
              <w:t>Автостоянки</w:t>
            </w:r>
          </w:p>
        </w:tc>
        <w:tc>
          <w:tcPr>
            <w:tcW w:w="2502" w:type="dxa"/>
            <w:shd w:val="clear" w:color="auto" w:fill="E0E0E0"/>
          </w:tcPr>
          <w:p w:rsidR="00047158" w:rsidRPr="003A16BB" w:rsidRDefault="00047158" w:rsidP="003B4B66">
            <w:pPr>
              <w:jc w:val="center"/>
            </w:pPr>
            <w:r w:rsidRPr="003A16BB">
              <w:rPr>
                <w:lang w:val="en-US"/>
              </w:rPr>
              <w:t>I</w:t>
            </w:r>
            <w:r w:rsidRPr="003A16BB">
              <w:t>очередь</w:t>
            </w:r>
          </w:p>
          <w:p w:rsidR="00047158" w:rsidRPr="003A16BB" w:rsidRDefault="00047158" w:rsidP="003B4B66">
            <w:pPr>
              <w:jc w:val="center"/>
            </w:pPr>
            <w:proofErr w:type="spellStart"/>
            <w:r w:rsidRPr="003A16BB">
              <w:t>машино</w:t>
            </w:r>
            <w:proofErr w:type="spellEnd"/>
            <w:r w:rsidRPr="003A16BB">
              <w:t>/мест</w:t>
            </w:r>
          </w:p>
        </w:tc>
        <w:tc>
          <w:tcPr>
            <w:tcW w:w="2729" w:type="dxa"/>
            <w:shd w:val="clear" w:color="auto" w:fill="E0E0E0"/>
          </w:tcPr>
          <w:p w:rsidR="00047158" w:rsidRPr="003A16BB" w:rsidRDefault="00047158" w:rsidP="003B4B66">
            <w:pPr>
              <w:jc w:val="center"/>
            </w:pPr>
            <w:r w:rsidRPr="003A16BB">
              <w:t>Расчетный срок</w:t>
            </w:r>
          </w:p>
          <w:p w:rsidR="00047158" w:rsidRPr="003A16BB" w:rsidRDefault="00047158" w:rsidP="003B4B66">
            <w:pPr>
              <w:jc w:val="center"/>
            </w:pPr>
            <w:proofErr w:type="spellStart"/>
            <w:r w:rsidRPr="003A16BB">
              <w:t>машино</w:t>
            </w:r>
            <w:proofErr w:type="spellEnd"/>
            <w:r w:rsidRPr="003A16BB">
              <w:t>/мест</w:t>
            </w:r>
          </w:p>
        </w:tc>
      </w:tr>
      <w:tr w:rsidR="00047158" w:rsidRPr="003A16BB" w:rsidTr="003B4B66">
        <w:tc>
          <w:tcPr>
            <w:tcW w:w="854" w:type="dxa"/>
            <w:shd w:val="clear" w:color="auto" w:fill="E0E0E0"/>
          </w:tcPr>
          <w:p w:rsidR="00047158" w:rsidRPr="003A16BB" w:rsidRDefault="00047158" w:rsidP="003B4B66">
            <w:pPr>
              <w:spacing w:before="100" w:beforeAutospacing="1" w:after="100" w:afterAutospacing="1"/>
              <w:jc w:val="center"/>
            </w:pPr>
            <w:r w:rsidRPr="003A16BB">
              <w:lastRenderedPageBreak/>
              <w:t>1</w:t>
            </w:r>
          </w:p>
        </w:tc>
        <w:tc>
          <w:tcPr>
            <w:tcW w:w="3214" w:type="dxa"/>
            <w:shd w:val="clear" w:color="auto" w:fill="E0E0E0"/>
          </w:tcPr>
          <w:p w:rsidR="00047158" w:rsidRPr="003A16BB" w:rsidRDefault="00047158" w:rsidP="003B4B66">
            <w:pPr>
              <w:spacing w:before="100" w:beforeAutospacing="1" w:after="100" w:afterAutospacing="1"/>
              <w:jc w:val="center"/>
            </w:pPr>
            <w:r w:rsidRPr="003A16BB">
              <w:t>2</w:t>
            </w:r>
          </w:p>
        </w:tc>
        <w:tc>
          <w:tcPr>
            <w:tcW w:w="2502" w:type="dxa"/>
            <w:shd w:val="clear" w:color="auto" w:fill="E0E0E0"/>
          </w:tcPr>
          <w:p w:rsidR="00047158" w:rsidRPr="003A16BB" w:rsidRDefault="00047158" w:rsidP="003B4B66">
            <w:pPr>
              <w:spacing w:before="100" w:beforeAutospacing="1" w:after="100" w:afterAutospacing="1"/>
              <w:jc w:val="center"/>
            </w:pPr>
            <w:r w:rsidRPr="003A16BB">
              <w:t>3</w:t>
            </w:r>
          </w:p>
        </w:tc>
        <w:tc>
          <w:tcPr>
            <w:tcW w:w="2729" w:type="dxa"/>
            <w:shd w:val="clear" w:color="auto" w:fill="E0E0E0"/>
          </w:tcPr>
          <w:p w:rsidR="00047158" w:rsidRPr="003A16BB" w:rsidRDefault="00047158" w:rsidP="003B4B66">
            <w:pPr>
              <w:spacing w:before="100" w:beforeAutospacing="1" w:after="100" w:afterAutospacing="1"/>
              <w:jc w:val="center"/>
            </w:pPr>
            <w:r w:rsidRPr="003A16BB">
              <w:t>4</w:t>
            </w:r>
          </w:p>
        </w:tc>
      </w:tr>
      <w:tr w:rsidR="00047158" w:rsidRPr="003A16BB" w:rsidTr="003B4B66">
        <w:tc>
          <w:tcPr>
            <w:tcW w:w="9299" w:type="dxa"/>
            <w:gridSpan w:val="4"/>
          </w:tcPr>
          <w:p w:rsidR="00047158" w:rsidRPr="003A16BB" w:rsidRDefault="00047158" w:rsidP="003B4B66">
            <w:pPr>
              <w:spacing w:before="100" w:beforeAutospacing="1" w:after="100" w:afterAutospacing="1"/>
              <w:jc w:val="center"/>
            </w:pPr>
            <w:r w:rsidRPr="003A16BB">
              <w:t xml:space="preserve">с. </w:t>
            </w:r>
            <w:r w:rsidR="00387293">
              <w:t>Кимильтей</w:t>
            </w:r>
          </w:p>
        </w:tc>
      </w:tr>
      <w:tr w:rsidR="00047158" w:rsidRPr="003A16BB" w:rsidTr="003B4B66">
        <w:tc>
          <w:tcPr>
            <w:tcW w:w="854" w:type="dxa"/>
          </w:tcPr>
          <w:p w:rsidR="00047158" w:rsidRPr="003A16BB" w:rsidRDefault="00047158" w:rsidP="003B4B66">
            <w:pPr>
              <w:spacing w:before="100" w:beforeAutospacing="1" w:after="100" w:afterAutospacing="1"/>
              <w:jc w:val="center"/>
            </w:pPr>
            <w:r w:rsidRPr="003A16BB">
              <w:t>1</w:t>
            </w:r>
          </w:p>
        </w:tc>
        <w:tc>
          <w:tcPr>
            <w:tcW w:w="3214" w:type="dxa"/>
          </w:tcPr>
          <w:p w:rsidR="00047158" w:rsidRPr="003A16BB" w:rsidRDefault="00387293" w:rsidP="003B4B66">
            <w:pPr>
              <w:spacing w:before="100" w:beforeAutospacing="1" w:after="100" w:afterAutospacing="1"/>
            </w:pPr>
            <w:r>
              <w:t>у здания</w:t>
            </w:r>
            <w:r w:rsidR="00047158" w:rsidRPr="003A16BB">
              <w:t xml:space="preserve"> администрации</w:t>
            </w:r>
          </w:p>
        </w:tc>
        <w:tc>
          <w:tcPr>
            <w:tcW w:w="2502" w:type="dxa"/>
          </w:tcPr>
          <w:p w:rsidR="00047158" w:rsidRPr="003A16BB" w:rsidRDefault="00047158" w:rsidP="003B4B66">
            <w:pPr>
              <w:spacing w:before="100" w:beforeAutospacing="1" w:after="100" w:afterAutospacing="1"/>
              <w:jc w:val="center"/>
            </w:pPr>
            <w:r w:rsidRPr="003A16BB">
              <w:t>5</w:t>
            </w:r>
            <w:r w:rsidR="00387293">
              <w:t>-10</w:t>
            </w:r>
          </w:p>
        </w:tc>
        <w:tc>
          <w:tcPr>
            <w:tcW w:w="2729" w:type="dxa"/>
          </w:tcPr>
          <w:p w:rsidR="00047158" w:rsidRPr="003A16BB" w:rsidRDefault="00047158" w:rsidP="003B4B66">
            <w:pPr>
              <w:spacing w:before="100" w:beforeAutospacing="1" w:after="100" w:afterAutospacing="1"/>
              <w:jc w:val="center"/>
            </w:pPr>
            <w:r w:rsidRPr="003A16BB">
              <w:t>-</w:t>
            </w:r>
          </w:p>
        </w:tc>
      </w:tr>
      <w:tr w:rsidR="00047158" w:rsidRPr="003A16BB" w:rsidTr="003B4B66">
        <w:tc>
          <w:tcPr>
            <w:tcW w:w="854" w:type="dxa"/>
          </w:tcPr>
          <w:p w:rsidR="00047158" w:rsidRPr="003A16BB" w:rsidRDefault="00047158" w:rsidP="003B4B66">
            <w:pPr>
              <w:spacing w:before="100" w:beforeAutospacing="1" w:after="100" w:afterAutospacing="1"/>
              <w:jc w:val="center"/>
            </w:pPr>
            <w:r w:rsidRPr="003A16BB">
              <w:t>2</w:t>
            </w:r>
          </w:p>
        </w:tc>
        <w:tc>
          <w:tcPr>
            <w:tcW w:w="3214" w:type="dxa"/>
          </w:tcPr>
          <w:p w:rsidR="00047158" w:rsidRPr="003A16BB" w:rsidRDefault="00387293" w:rsidP="003B4B66">
            <w:pPr>
              <w:spacing w:before="100" w:beforeAutospacing="1" w:after="100" w:afterAutospacing="1"/>
            </w:pPr>
            <w:r>
              <w:t>около средней школы</w:t>
            </w:r>
          </w:p>
        </w:tc>
        <w:tc>
          <w:tcPr>
            <w:tcW w:w="2502" w:type="dxa"/>
          </w:tcPr>
          <w:p w:rsidR="00047158" w:rsidRPr="003A16BB" w:rsidRDefault="00047158" w:rsidP="003B4B66">
            <w:pPr>
              <w:spacing w:before="100" w:beforeAutospacing="1" w:after="100" w:afterAutospacing="1"/>
              <w:jc w:val="center"/>
            </w:pPr>
            <w:r w:rsidRPr="003A16BB">
              <w:t>5</w:t>
            </w:r>
            <w:r w:rsidR="00387293">
              <w:t>-10</w:t>
            </w:r>
          </w:p>
        </w:tc>
        <w:tc>
          <w:tcPr>
            <w:tcW w:w="2729" w:type="dxa"/>
          </w:tcPr>
          <w:p w:rsidR="00047158" w:rsidRPr="003A16BB" w:rsidRDefault="00047158" w:rsidP="003B4B66">
            <w:pPr>
              <w:spacing w:before="100" w:beforeAutospacing="1" w:after="100" w:afterAutospacing="1"/>
              <w:jc w:val="center"/>
            </w:pPr>
            <w:r w:rsidRPr="003A16BB">
              <w:t>-</w:t>
            </w:r>
          </w:p>
        </w:tc>
      </w:tr>
      <w:tr w:rsidR="00047158" w:rsidRPr="003A16BB" w:rsidTr="003B4B66">
        <w:tc>
          <w:tcPr>
            <w:tcW w:w="854" w:type="dxa"/>
          </w:tcPr>
          <w:p w:rsidR="00047158" w:rsidRPr="003A16BB" w:rsidRDefault="00047158" w:rsidP="003B4B66">
            <w:pPr>
              <w:spacing w:before="100" w:beforeAutospacing="1" w:after="100" w:afterAutospacing="1"/>
              <w:jc w:val="center"/>
            </w:pPr>
            <w:r w:rsidRPr="003A16BB">
              <w:t>3</w:t>
            </w:r>
          </w:p>
        </w:tc>
        <w:tc>
          <w:tcPr>
            <w:tcW w:w="3214" w:type="dxa"/>
          </w:tcPr>
          <w:p w:rsidR="00047158" w:rsidRPr="003A16BB" w:rsidRDefault="00047158" w:rsidP="003B4B66">
            <w:pPr>
              <w:spacing w:before="100" w:beforeAutospacing="1" w:after="100" w:afterAutospacing="1"/>
            </w:pPr>
            <w:r w:rsidRPr="003A16BB">
              <w:t xml:space="preserve">около </w:t>
            </w:r>
            <w:r w:rsidR="00387293">
              <w:t>училища ПУ-51</w:t>
            </w:r>
          </w:p>
        </w:tc>
        <w:tc>
          <w:tcPr>
            <w:tcW w:w="2502" w:type="dxa"/>
          </w:tcPr>
          <w:p w:rsidR="00047158" w:rsidRPr="003A16BB" w:rsidRDefault="00047158" w:rsidP="003B4B66">
            <w:pPr>
              <w:spacing w:before="100" w:beforeAutospacing="1" w:after="100" w:afterAutospacing="1"/>
              <w:jc w:val="center"/>
            </w:pPr>
            <w:r w:rsidRPr="003A16BB">
              <w:t>5</w:t>
            </w:r>
            <w:r w:rsidR="00387293">
              <w:t>-10</w:t>
            </w:r>
          </w:p>
        </w:tc>
        <w:tc>
          <w:tcPr>
            <w:tcW w:w="2729" w:type="dxa"/>
          </w:tcPr>
          <w:p w:rsidR="00047158" w:rsidRPr="003A16BB" w:rsidRDefault="00047158" w:rsidP="003B4B66">
            <w:pPr>
              <w:spacing w:before="100" w:beforeAutospacing="1" w:after="100" w:afterAutospacing="1"/>
              <w:jc w:val="center"/>
            </w:pPr>
            <w:r w:rsidRPr="003A16BB">
              <w:t>-</w:t>
            </w:r>
          </w:p>
        </w:tc>
      </w:tr>
    </w:tbl>
    <w:p w:rsidR="00047158" w:rsidRPr="003A16BB" w:rsidRDefault="00047158" w:rsidP="00047158"/>
    <w:p w:rsidR="00047158" w:rsidRPr="003A16BB" w:rsidRDefault="00047158" w:rsidP="00387293">
      <w:pPr>
        <w:pStyle w:val="a5"/>
        <w:spacing w:before="0" w:beforeAutospacing="0" w:after="150" w:afterAutospacing="0" w:line="238" w:lineRule="atLeast"/>
        <w:jc w:val="both"/>
        <w:rPr>
          <w:bCs/>
        </w:rPr>
      </w:pPr>
      <w:r w:rsidRPr="003A16BB">
        <w:rPr>
          <w:bCs/>
        </w:rPr>
        <w:t xml:space="preserve">      Объекты транспортной инфраструктуры, отображены</w:t>
      </w:r>
      <w:r w:rsidR="00387293">
        <w:rPr>
          <w:bCs/>
        </w:rPr>
        <w:t xml:space="preserve"> в Генеральном плане Кимильтейского </w:t>
      </w:r>
      <w:r w:rsidRPr="003A16BB">
        <w:rPr>
          <w:bCs/>
        </w:rPr>
        <w:t>муниципального образования на карте планируемого размещения инфраструктуры</w:t>
      </w:r>
    </w:p>
    <w:p w:rsidR="00047158" w:rsidRPr="003A16BB" w:rsidRDefault="00047158" w:rsidP="00047158">
      <w:pPr>
        <w:shd w:val="clear" w:color="auto" w:fill="FFFFFF"/>
        <w:jc w:val="both"/>
        <w:rPr>
          <w:b/>
          <w:sz w:val="28"/>
          <w:szCs w:val="28"/>
        </w:rPr>
      </w:pPr>
    </w:p>
    <w:p w:rsidR="00047158" w:rsidRPr="003A16BB" w:rsidRDefault="00047158" w:rsidP="00047158">
      <w:pPr>
        <w:shd w:val="clear" w:color="auto" w:fill="FFFFFF"/>
        <w:jc w:val="both"/>
        <w:rPr>
          <w:b/>
          <w:sz w:val="28"/>
          <w:szCs w:val="28"/>
        </w:rPr>
      </w:pPr>
    </w:p>
    <w:p w:rsidR="00047158" w:rsidRPr="003A16BB" w:rsidRDefault="00047158" w:rsidP="00047158">
      <w:pPr>
        <w:shd w:val="clear" w:color="auto" w:fill="FFFFFF"/>
        <w:jc w:val="both"/>
        <w:rPr>
          <w:b/>
          <w:sz w:val="28"/>
          <w:szCs w:val="28"/>
        </w:rPr>
      </w:pPr>
    </w:p>
    <w:p w:rsidR="00047158" w:rsidRPr="003A16BB" w:rsidRDefault="00047158" w:rsidP="00047158">
      <w:pPr>
        <w:shd w:val="clear" w:color="auto" w:fill="FFFFFF"/>
        <w:jc w:val="both"/>
        <w:rPr>
          <w:b/>
          <w:sz w:val="28"/>
          <w:szCs w:val="28"/>
        </w:rPr>
      </w:pPr>
    </w:p>
    <w:p w:rsidR="00047158" w:rsidRPr="003A16BB" w:rsidRDefault="00047158" w:rsidP="00047158">
      <w:pPr>
        <w:shd w:val="clear" w:color="auto" w:fill="FFFFFF"/>
        <w:jc w:val="both"/>
        <w:rPr>
          <w:b/>
          <w:sz w:val="28"/>
          <w:szCs w:val="28"/>
        </w:rPr>
      </w:pPr>
    </w:p>
    <w:p w:rsidR="00047158" w:rsidRPr="003A16BB" w:rsidRDefault="00047158" w:rsidP="00047158">
      <w:pPr>
        <w:shd w:val="clear" w:color="auto" w:fill="FFFFFF"/>
        <w:jc w:val="both"/>
        <w:rPr>
          <w:b/>
          <w:sz w:val="28"/>
          <w:szCs w:val="28"/>
        </w:rPr>
      </w:pPr>
    </w:p>
    <w:p w:rsidR="00047158" w:rsidRPr="003A16BB" w:rsidRDefault="00047158" w:rsidP="00047158">
      <w:pPr>
        <w:shd w:val="clear" w:color="auto" w:fill="FFFFFF"/>
        <w:jc w:val="both"/>
        <w:rPr>
          <w:b/>
          <w:sz w:val="28"/>
          <w:szCs w:val="28"/>
        </w:rPr>
      </w:pPr>
    </w:p>
    <w:p w:rsidR="00047158" w:rsidRPr="003A16BB" w:rsidRDefault="00047158" w:rsidP="00047158">
      <w:pPr>
        <w:shd w:val="clear" w:color="auto" w:fill="FFFFFF"/>
        <w:jc w:val="both"/>
        <w:rPr>
          <w:b/>
          <w:sz w:val="28"/>
          <w:szCs w:val="28"/>
        </w:rPr>
      </w:pPr>
    </w:p>
    <w:p w:rsidR="00047158" w:rsidRPr="003A16BB" w:rsidRDefault="00047158" w:rsidP="00047158">
      <w:pPr>
        <w:shd w:val="clear" w:color="auto" w:fill="FFFFFF"/>
        <w:jc w:val="both"/>
        <w:rPr>
          <w:b/>
          <w:sz w:val="28"/>
          <w:szCs w:val="28"/>
        </w:rPr>
      </w:pPr>
    </w:p>
    <w:p w:rsidR="00047158" w:rsidRPr="003A16BB" w:rsidRDefault="00047158" w:rsidP="00047158">
      <w:pPr>
        <w:shd w:val="clear" w:color="auto" w:fill="FFFFFF"/>
        <w:jc w:val="both"/>
        <w:rPr>
          <w:b/>
          <w:sz w:val="28"/>
          <w:szCs w:val="28"/>
        </w:rPr>
      </w:pPr>
    </w:p>
    <w:p w:rsidR="00047158" w:rsidRPr="003A16BB" w:rsidRDefault="00047158" w:rsidP="00047158">
      <w:pPr>
        <w:shd w:val="clear" w:color="auto" w:fill="FFFFFF"/>
        <w:jc w:val="both"/>
        <w:rPr>
          <w:b/>
          <w:sz w:val="28"/>
          <w:szCs w:val="28"/>
        </w:rPr>
      </w:pPr>
    </w:p>
    <w:p w:rsidR="00047158" w:rsidRPr="003A16BB" w:rsidRDefault="00047158" w:rsidP="00047158">
      <w:pPr>
        <w:shd w:val="clear" w:color="auto" w:fill="FFFFFF"/>
        <w:jc w:val="both"/>
        <w:rPr>
          <w:b/>
          <w:sz w:val="28"/>
          <w:szCs w:val="28"/>
        </w:rPr>
      </w:pPr>
    </w:p>
    <w:p w:rsidR="00047158" w:rsidRPr="003A16BB" w:rsidRDefault="00047158" w:rsidP="00047158">
      <w:pPr>
        <w:shd w:val="clear" w:color="auto" w:fill="FFFFFF"/>
        <w:jc w:val="both"/>
        <w:rPr>
          <w:b/>
          <w:sz w:val="28"/>
          <w:szCs w:val="28"/>
        </w:rPr>
      </w:pPr>
    </w:p>
    <w:p w:rsidR="00047158" w:rsidRPr="003A16BB" w:rsidRDefault="00047158" w:rsidP="00047158">
      <w:pPr>
        <w:snapToGrid w:val="0"/>
        <w:jc w:val="center"/>
        <w:rPr>
          <w:sz w:val="22"/>
          <w:szCs w:val="22"/>
        </w:rPr>
        <w:sectPr w:rsidR="00047158" w:rsidRPr="003A16BB" w:rsidSect="0011552B">
          <w:pgSz w:w="11906" w:h="16838"/>
          <w:pgMar w:top="1134" w:right="567" w:bottom="567" w:left="1701" w:header="709" w:footer="709" w:gutter="0"/>
          <w:cols w:space="708"/>
          <w:docGrid w:linePitch="360"/>
        </w:sectPr>
      </w:pPr>
    </w:p>
    <w:tbl>
      <w:tblPr>
        <w:tblpPr w:leftFromText="180" w:rightFromText="180" w:vertAnchor="page" w:horzAnchor="margin" w:tblpY="2761"/>
        <w:tblW w:w="14648" w:type="dxa"/>
        <w:tblLayout w:type="fixed"/>
        <w:tblCellMar>
          <w:left w:w="28" w:type="dxa"/>
          <w:right w:w="28" w:type="dxa"/>
        </w:tblCellMar>
        <w:tblLook w:val="0000"/>
      </w:tblPr>
      <w:tblGrid>
        <w:gridCol w:w="823"/>
        <w:gridCol w:w="1727"/>
        <w:gridCol w:w="25"/>
        <w:gridCol w:w="1691"/>
        <w:gridCol w:w="8"/>
        <w:gridCol w:w="826"/>
        <w:gridCol w:w="854"/>
        <w:gridCol w:w="992"/>
        <w:gridCol w:w="851"/>
        <w:gridCol w:w="709"/>
        <w:gridCol w:w="708"/>
        <w:gridCol w:w="851"/>
        <w:gridCol w:w="709"/>
        <w:gridCol w:w="850"/>
        <w:gridCol w:w="964"/>
        <w:gridCol w:w="643"/>
        <w:gridCol w:w="1417"/>
      </w:tblGrid>
      <w:tr w:rsidR="00047158" w:rsidRPr="003A16BB" w:rsidTr="003B4B66">
        <w:trPr>
          <w:trHeight w:val="495"/>
          <w:tblHeader/>
        </w:trPr>
        <w:tc>
          <w:tcPr>
            <w:tcW w:w="823" w:type="dxa"/>
            <w:vMerge w:val="restart"/>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lastRenderedPageBreak/>
              <w:t xml:space="preserve">№ </w:t>
            </w:r>
            <w:proofErr w:type="spellStart"/>
            <w:proofErr w:type="gramStart"/>
            <w:r w:rsidRPr="003A16BB">
              <w:rPr>
                <w:sz w:val="22"/>
                <w:szCs w:val="22"/>
              </w:rPr>
              <w:t>п</w:t>
            </w:r>
            <w:proofErr w:type="spellEnd"/>
            <w:proofErr w:type="gramEnd"/>
            <w:r w:rsidRPr="003A16BB">
              <w:rPr>
                <w:sz w:val="22"/>
                <w:szCs w:val="22"/>
              </w:rPr>
              <w:t>/</w:t>
            </w:r>
            <w:proofErr w:type="spellStart"/>
            <w:r w:rsidRPr="003A16BB">
              <w:rPr>
                <w:sz w:val="22"/>
                <w:szCs w:val="22"/>
              </w:rPr>
              <w:t>п</w:t>
            </w:r>
            <w:proofErr w:type="spellEnd"/>
          </w:p>
        </w:tc>
        <w:tc>
          <w:tcPr>
            <w:tcW w:w="1752" w:type="dxa"/>
            <w:gridSpan w:val="2"/>
            <w:vMerge w:val="restart"/>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Наименование объекта</w:t>
            </w:r>
          </w:p>
        </w:tc>
        <w:tc>
          <w:tcPr>
            <w:tcW w:w="1699" w:type="dxa"/>
            <w:gridSpan w:val="2"/>
            <w:vMerge w:val="restart"/>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Цель реализации</w:t>
            </w:r>
          </w:p>
        </w:tc>
        <w:tc>
          <w:tcPr>
            <w:tcW w:w="1680" w:type="dxa"/>
            <w:gridSpan w:val="2"/>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Сроки реализации</w:t>
            </w:r>
          </w:p>
        </w:tc>
        <w:tc>
          <w:tcPr>
            <w:tcW w:w="7277" w:type="dxa"/>
            <w:gridSpan w:val="9"/>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rPr>
                <w:i/>
                <w:iCs/>
              </w:rPr>
            </w:pPr>
            <w:r w:rsidRPr="003A16BB">
              <w:rPr>
                <w:sz w:val="22"/>
                <w:szCs w:val="22"/>
              </w:rPr>
              <w:t xml:space="preserve">Финансовые потребности, </w:t>
            </w:r>
            <w:r w:rsidRPr="00324580">
              <w:rPr>
                <w:rStyle w:val="S0"/>
                <w:rFonts w:ascii="Times New Roman" w:hAnsi="Times New Roman"/>
              </w:rPr>
              <w:t>тыс</w:t>
            </w:r>
            <w:proofErr w:type="gramStart"/>
            <w:r w:rsidRPr="00324580">
              <w:rPr>
                <w:rStyle w:val="S0"/>
                <w:rFonts w:ascii="Times New Roman" w:hAnsi="Times New Roman"/>
              </w:rPr>
              <w:t>.р</w:t>
            </w:r>
            <w:proofErr w:type="gramEnd"/>
            <w:r w:rsidRPr="00324580">
              <w:rPr>
                <w:rStyle w:val="S0"/>
                <w:rFonts w:ascii="Times New Roman" w:hAnsi="Times New Roman"/>
              </w:rPr>
              <w:t>уб.(без НДС)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 xml:space="preserve">Источники </w:t>
            </w:r>
            <w:proofErr w:type="spellStart"/>
            <w:r w:rsidRPr="003A16BB">
              <w:rPr>
                <w:sz w:val="22"/>
                <w:szCs w:val="22"/>
              </w:rPr>
              <w:t>финансиро</w:t>
            </w:r>
            <w:proofErr w:type="spellEnd"/>
          </w:p>
          <w:p w:rsidR="00047158" w:rsidRPr="003A16BB" w:rsidRDefault="00047158" w:rsidP="003B4B66">
            <w:pPr>
              <w:snapToGrid w:val="0"/>
              <w:jc w:val="center"/>
            </w:pPr>
            <w:proofErr w:type="spellStart"/>
            <w:r w:rsidRPr="003A16BB">
              <w:rPr>
                <w:sz w:val="22"/>
                <w:szCs w:val="22"/>
              </w:rPr>
              <w:t>вания</w:t>
            </w:r>
            <w:proofErr w:type="spellEnd"/>
          </w:p>
        </w:tc>
      </w:tr>
      <w:tr w:rsidR="00047158" w:rsidRPr="003A16BB" w:rsidTr="003B4B66">
        <w:trPr>
          <w:trHeight w:val="540"/>
        </w:trPr>
        <w:tc>
          <w:tcPr>
            <w:tcW w:w="823" w:type="dxa"/>
            <w:vMerge/>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rPr>
                <w:b/>
              </w:rPr>
            </w:pPr>
          </w:p>
        </w:tc>
        <w:tc>
          <w:tcPr>
            <w:tcW w:w="1752" w:type="dxa"/>
            <w:gridSpan w:val="2"/>
            <w:vMerge/>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rPr>
                <w:b/>
              </w:rPr>
            </w:pPr>
          </w:p>
        </w:tc>
        <w:tc>
          <w:tcPr>
            <w:tcW w:w="1699" w:type="dxa"/>
            <w:gridSpan w:val="2"/>
            <w:vMerge/>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rPr>
                <w:b/>
              </w:rPr>
            </w:pPr>
          </w:p>
        </w:tc>
        <w:tc>
          <w:tcPr>
            <w:tcW w:w="826" w:type="dxa"/>
            <w:vMerge w:val="restart"/>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начало</w:t>
            </w:r>
          </w:p>
        </w:tc>
        <w:tc>
          <w:tcPr>
            <w:tcW w:w="854" w:type="dxa"/>
            <w:vMerge w:val="restart"/>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окончание</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 xml:space="preserve">Общая </w:t>
            </w:r>
            <w:proofErr w:type="spellStart"/>
            <w:r w:rsidRPr="003A16BB">
              <w:rPr>
                <w:sz w:val="22"/>
                <w:szCs w:val="22"/>
              </w:rPr>
              <w:t>ст-ть</w:t>
            </w:r>
            <w:proofErr w:type="spellEnd"/>
          </w:p>
          <w:p w:rsidR="00047158" w:rsidRPr="003A16BB" w:rsidRDefault="00064E09" w:rsidP="003B4B66">
            <w:pPr>
              <w:snapToGrid w:val="0"/>
              <w:jc w:val="center"/>
            </w:pPr>
            <w:r>
              <w:rPr>
                <w:sz w:val="22"/>
                <w:szCs w:val="22"/>
              </w:rPr>
              <w:t>на весь период 2018</w:t>
            </w:r>
            <w:r w:rsidR="00047158" w:rsidRPr="003A16BB">
              <w:rPr>
                <w:sz w:val="22"/>
                <w:szCs w:val="22"/>
              </w:rPr>
              <w:t>-2032 гг.</w:t>
            </w:r>
          </w:p>
        </w:tc>
        <w:tc>
          <w:tcPr>
            <w:tcW w:w="6285" w:type="dxa"/>
            <w:gridSpan w:val="8"/>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по годам</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7158" w:rsidRPr="003A16BB" w:rsidRDefault="00047158" w:rsidP="003B4B66">
            <w:pPr>
              <w:snapToGrid w:val="0"/>
              <w:rPr>
                <w:b/>
              </w:rPr>
            </w:pPr>
          </w:p>
        </w:tc>
      </w:tr>
      <w:tr w:rsidR="00047158" w:rsidRPr="003A16BB" w:rsidTr="003B4B66">
        <w:trPr>
          <w:trHeight w:val="610"/>
        </w:trPr>
        <w:tc>
          <w:tcPr>
            <w:tcW w:w="823" w:type="dxa"/>
            <w:vMerge/>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rPr>
                <w:b/>
              </w:rPr>
            </w:pPr>
          </w:p>
        </w:tc>
        <w:tc>
          <w:tcPr>
            <w:tcW w:w="1752" w:type="dxa"/>
            <w:gridSpan w:val="2"/>
            <w:vMerge/>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rPr>
                <w:b/>
              </w:rPr>
            </w:pPr>
          </w:p>
        </w:tc>
        <w:tc>
          <w:tcPr>
            <w:tcW w:w="1699" w:type="dxa"/>
            <w:gridSpan w:val="2"/>
            <w:vMerge/>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rPr>
                <w:b/>
              </w:rPr>
            </w:pPr>
          </w:p>
        </w:tc>
        <w:tc>
          <w:tcPr>
            <w:tcW w:w="826" w:type="dxa"/>
            <w:vMerge/>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rPr>
                <w:b/>
              </w:rPr>
            </w:pPr>
          </w:p>
        </w:tc>
        <w:tc>
          <w:tcPr>
            <w:tcW w:w="854" w:type="dxa"/>
            <w:vMerge/>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rPr>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pP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201</w:t>
            </w:r>
            <w:r w:rsidR="00064E09">
              <w:rPr>
                <w:sz w:val="22"/>
                <w:szCs w:val="22"/>
              </w:rPr>
              <w:t>8</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201</w:t>
            </w:r>
            <w:r w:rsidR="00064E09">
              <w:rPr>
                <w:sz w:val="22"/>
                <w:szCs w:val="22"/>
              </w:rPr>
              <w:t>9</w:t>
            </w:r>
          </w:p>
        </w:tc>
        <w:tc>
          <w:tcPr>
            <w:tcW w:w="708"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20</w:t>
            </w:r>
            <w:r w:rsidR="00064E09">
              <w:rPr>
                <w:sz w:val="22"/>
                <w:szCs w:val="22"/>
              </w:rPr>
              <w:t>20</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202</w:t>
            </w:r>
            <w:r w:rsidR="00064E09">
              <w:rPr>
                <w:sz w:val="22"/>
                <w:szCs w:val="22"/>
              </w:rPr>
              <w:t>1</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202</w:t>
            </w:r>
            <w:r w:rsidR="00064E09">
              <w:rPr>
                <w:sz w:val="22"/>
                <w:szCs w:val="22"/>
              </w:rPr>
              <w:t>2</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064E09" w:rsidP="003B4B66">
            <w:pPr>
              <w:snapToGrid w:val="0"/>
              <w:jc w:val="center"/>
            </w:pPr>
            <w:r>
              <w:rPr>
                <w:sz w:val="22"/>
                <w:szCs w:val="22"/>
              </w:rPr>
              <w:t>2023</w:t>
            </w:r>
            <w:r w:rsidR="00047158" w:rsidRPr="003A16BB">
              <w:rPr>
                <w:sz w:val="22"/>
                <w:szCs w:val="22"/>
              </w:rPr>
              <w:t>-2026</w:t>
            </w:r>
          </w:p>
        </w:tc>
        <w:tc>
          <w:tcPr>
            <w:tcW w:w="964" w:type="dxa"/>
            <w:tcBorders>
              <w:top w:val="single" w:sz="4" w:space="0" w:color="000000"/>
              <w:left w:val="single" w:sz="4" w:space="0" w:color="auto"/>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2027-2031</w:t>
            </w:r>
          </w:p>
        </w:tc>
        <w:tc>
          <w:tcPr>
            <w:tcW w:w="643" w:type="dxa"/>
            <w:tcBorders>
              <w:top w:val="single" w:sz="4" w:space="0" w:color="000000"/>
              <w:left w:val="single" w:sz="4" w:space="0" w:color="auto"/>
              <w:bottom w:val="single" w:sz="4" w:space="0" w:color="000000"/>
            </w:tcBorders>
            <w:shd w:val="clear" w:color="auto" w:fill="auto"/>
            <w:vAlign w:val="center"/>
          </w:tcPr>
          <w:p w:rsidR="00047158" w:rsidRPr="003A16BB" w:rsidRDefault="00047158" w:rsidP="003B4B66">
            <w:pPr>
              <w:snapToGrid w:val="0"/>
              <w:jc w:val="center"/>
            </w:pPr>
            <w:r w:rsidRPr="003A16BB">
              <w:rPr>
                <w:sz w:val="22"/>
                <w:szCs w:val="22"/>
              </w:rPr>
              <w:t>2032</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7158" w:rsidRPr="003A16BB" w:rsidRDefault="00047158" w:rsidP="003B4B66">
            <w:pPr>
              <w:snapToGrid w:val="0"/>
              <w:rPr>
                <w:b/>
              </w:rPr>
            </w:pPr>
          </w:p>
        </w:tc>
      </w:tr>
      <w:tr w:rsidR="00047158" w:rsidRPr="003A16BB" w:rsidTr="003B4B66">
        <w:trPr>
          <w:trHeight w:val="300"/>
        </w:trPr>
        <w:tc>
          <w:tcPr>
            <w:tcW w:w="823"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1</w:t>
            </w:r>
          </w:p>
        </w:tc>
        <w:tc>
          <w:tcPr>
            <w:tcW w:w="1752" w:type="dxa"/>
            <w:gridSpan w:val="2"/>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2</w:t>
            </w:r>
          </w:p>
        </w:tc>
        <w:tc>
          <w:tcPr>
            <w:tcW w:w="1699" w:type="dxa"/>
            <w:gridSpan w:val="2"/>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4</w:t>
            </w:r>
          </w:p>
        </w:tc>
        <w:tc>
          <w:tcPr>
            <w:tcW w:w="826"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5</w:t>
            </w:r>
          </w:p>
        </w:tc>
        <w:tc>
          <w:tcPr>
            <w:tcW w:w="854"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6</w:t>
            </w:r>
          </w:p>
        </w:tc>
        <w:tc>
          <w:tcPr>
            <w:tcW w:w="992"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9</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10</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11</w:t>
            </w:r>
          </w:p>
        </w:tc>
        <w:tc>
          <w:tcPr>
            <w:tcW w:w="708"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12</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13</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14</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047158" w:rsidP="003B4B66">
            <w:pPr>
              <w:snapToGrid w:val="0"/>
              <w:jc w:val="center"/>
              <w:rPr>
                <w:b/>
              </w:rPr>
            </w:pPr>
            <w:r w:rsidRPr="003A16BB">
              <w:rPr>
                <w:b/>
                <w:sz w:val="22"/>
                <w:szCs w:val="22"/>
              </w:rPr>
              <w:t>15</w:t>
            </w:r>
          </w:p>
        </w:tc>
        <w:tc>
          <w:tcPr>
            <w:tcW w:w="964" w:type="dxa"/>
            <w:tcBorders>
              <w:top w:val="single" w:sz="4" w:space="0" w:color="000000"/>
              <w:left w:val="single" w:sz="4" w:space="0" w:color="auto"/>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16</w:t>
            </w:r>
          </w:p>
        </w:tc>
        <w:tc>
          <w:tcPr>
            <w:tcW w:w="643" w:type="dxa"/>
            <w:tcBorders>
              <w:top w:val="single" w:sz="4" w:space="0" w:color="000000"/>
              <w:left w:val="single" w:sz="4" w:space="0" w:color="auto"/>
              <w:bottom w:val="single" w:sz="4" w:space="0" w:color="000000"/>
            </w:tcBorders>
            <w:shd w:val="clear" w:color="auto" w:fill="auto"/>
            <w:vAlign w:val="center"/>
          </w:tcPr>
          <w:p w:rsidR="00047158" w:rsidRPr="003A16BB" w:rsidRDefault="00047158" w:rsidP="003B4B66">
            <w:pPr>
              <w:snapToGrid w:val="0"/>
              <w:jc w:val="center"/>
              <w:rPr>
                <w:b/>
              </w:rPr>
            </w:pPr>
            <w:r w:rsidRPr="003A16BB">
              <w:rPr>
                <w:b/>
                <w:sz w:val="22"/>
                <w:szCs w:val="22"/>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158" w:rsidRPr="003A16BB" w:rsidRDefault="00047158" w:rsidP="003B4B66">
            <w:pPr>
              <w:snapToGrid w:val="0"/>
              <w:jc w:val="center"/>
              <w:rPr>
                <w:b/>
              </w:rPr>
            </w:pPr>
          </w:p>
        </w:tc>
      </w:tr>
      <w:tr w:rsidR="00047158" w:rsidRPr="003A16BB" w:rsidTr="003B4B66">
        <w:trPr>
          <w:trHeight w:val="300"/>
        </w:trPr>
        <w:tc>
          <w:tcPr>
            <w:tcW w:w="823"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t>1.</w:t>
            </w:r>
          </w:p>
        </w:tc>
        <w:tc>
          <w:tcPr>
            <w:tcW w:w="1752" w:type="dxa"/>
            <w:gridSpan w:val="2"/>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pPr>
            <w:r w:rsidRPr="003A16BB">
              <w:rPr>
                <w:sz w:val="22"/>
                <w:szCs w:val="22"/>
              </w:rPr>
              <w:t xml:space="preserve">Ремонт участков автомобильных дорог общего пользования местного значения  </w:t>
            </w:r>
          </w:p>
        </w:tc>
        <w:tc>
          <w:tcPr>
            <w:tcW w:w="1699" w:type="dxa"/>
            <w:gridSpan w:val="2"/>
            <w:tcBorders>
              <w:top w:val="single" w:sz="4" w:space="0" w:color="000000"/>
              <w:left w:val="single" w:sz="4" w:space="0" w:color="000000"/>
              <w:bottom w:val="single" w:sz="4" w:space="0" w:color="FFFFFF"/>
            </w:tcBorders>
            <w:shd w:val="clear" w:color="auto" w:fill="auto"/>
            <w:vAlign w:val="center"/>
          </w:tcPr>
          <w:p w:rsidR="00047158" w:rsidRPr="003A16BB" w:rsidRDefault="00047158" w:rsidP="003B4B66">
            <w:pPr>
              <w:snapToGrid w:val="0"/>
            </w:pPr>
            <w:r w:rsidRPr="003A16BB">
              <w:t xml:space="preserve">Повышение  качества </w:t>
            </w:r>
            <w:proofErr w:type="spellStart"/>
            <w:r w:rsidRPr="003A16BB">
              <w:t>уличн</w:t>
            </w:r>
            <w:proofErr w:type="gramStart"/>
            <w:r w:rsidRPr="003A16BB">
              <w:t>о</w:t>
            </w:r>
            <w:proofErr w:type="spellEnd"/>
            <w:r w:rsidRPr="003A16BB">
              <w:t>-</w:t>
            </w:r>
            <w:proofErr w:type="gramEnd"/>
            <w:r w:rsidRPr="003A16BB">
              <w:t xml:space="preserve"> дорожной сети </w:t>
            </w:r>
          </w:p>
        </w:tc>
        <w:tc>
          <w:tcPr>
            <w:tcW w:w="826"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E573B9">
            <w:pPr>
              <w:snapToGrid w:val="0"/>
              <w:jc w:val="center"/>
            </w:pPr>
            <w:r w:rsidRPr="003A16BB">
              <w:t>201</w:t>
            </w:r>
            <w:r w:rsidR="00E573B9">
              <w:t>8</w:t>
            </w:r>
          </w:p>
        </w:tc>
        <w:tc>
          <w:tcPr>
            <w:tcW w:w="854"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t>2032</w:t>
            </w:r>
          </w:p>
        </w:tc>
        <w:tc>
          <w:tcPr>
            <w:tcW w:w="992" w:type="dxa"/>
            <w:tcBorders>
              <w:top w:val="single" w:sz="4" w:space="0" w:color="000000"/>
              <w:left w:val="single" w:sz="4" w:space="0" w:color="000000"/>
              <w:bottom w:val="single" w:sz="4" w:space="0" w:color="000000"/>
            </w:tcBorders>
            <w:shd w:val="clear" w:color="auto" w:fill="auto"/>
            <w:vAlign w:val="center"/>
          </w:tcPr>
          <w:p w:rsidR="00047158" w:rsidRPr="003A16BB" w:rsidRDefault="00E4529D" w:rsidP="003B4B66">
            <w:pPr>
              <w:snapToGrid w:val="0"/>
              <w:jc w:val="center"/>
            </w:pPr>
            <w:r>
              <w:rPr>
                <w:sz w:val="22"/>
                <w:szCs w:val="22"/>
              </w:rPr>
              <w:t>31</w:t>
            </w:r>
            <w:r w:rsidR="00E04CAE">
              <w:rPr>
                <w:sz w:val="22"/>
                <w:szCs w:val="22"/>
              </w:rPr>
              <w:t>887</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E4529D" w:rsidP="003B4B66">
            <w:pPr>
              <w:snapToGrid w:val="0"/>
              <w:jc w:val="center"/>
            </w:pPr>
            <w:r>
              <w:rPr>
                <w:sz w:val="22"/>
                <w:szCs w:val="22"/>
              </w:rPr>
              <w:t>21</w:t>
            </w:r>
            <w:r w:rsidR="00E04CAE">
              <w:rPr>
                <w:sz w:val="22"/>
                <w:szCs w:val="22"/>
              </w:rPr>
              <w:t>50</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E4529D" w:rsidP="003B4B66">
            <w:pPr>
              <w:snapToGrid w:val="0"/>
              <w:jc w:val="center"/>
            </w:pPr>
            <w:r>
              <w:rPr>
                <w:sz w:val="22"/>
                <w:szCs w:val="22"/>
              </w:rPr>
              <w:t>22</w:t>
            </w:r>
            <w:r w:rsidR="00E04CAE">
              <w:rPr>
                <w:sz w:val="22"/>
                <w:szCs w:val="22"/>
              </w:rPr>
              <w:t>50</w:t>
            </w:r>
          </w:p>
        </w:tc>
        <w:tc>
          <w:tcPr>
            <w:tcW w:w="708" w:type="dxa"/>
            <w:tcBorders>
              <w:top w:val="single" w:sz="4" w:space="0" w:color="000000"/>
              <w:left w:val="single" w:sz="4" w:space="0" w:color="000000"/>
              <w:bottom w:val="single" w:sz="4" w:space="0" w:color="000000"/>
            </w:tcBorders>
            <w:shd w:val="clear" w:color="auto" w:fill="auto"/>
            <w:vAlign w:val="center"/>
          </w:tcPr>
          <w:p w:rsidR="00047158" w:rsidRPr="003A16BB" w:rsidRDefault="00E4529D" w:rsidP="003B4B66">
            <w:pPr>
              <w:snapToGrid w:val="0"/>
              <w:jc w:val="center"/>
            </w:pPr>
            <w:r>
              <w:rPr>
                <w:sz w:val="22"/>
                <w:szCs w:val="22"/>
              </w:rPr>
              <w:t>23</w:t>
            </w:r>
            <w:r w:rsidR="00E04CAE">
              <w:rPr>
                <w:sz w:val="22"/>
                <w:szCs w:val="22"/>
              </w:rPr>
              <w:t>90</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E4529D" w:rsidP="003B4B66">
            <w:pPr>
              <w:snapToGrid w:val="0"/>
              <w:jc w:val="center"/>
            </w:pPr>
            <w:r>
              <w:rPr>
                <w:sz w:val="22"/>
                <w:szCs w:val="22"/>
              </w:rPr>
              <w:t>25</w:t>
            </w:r>
            <w:r w:rsidR="00E04CAE">
              <w:rPr>
                <w:sz w:val="22"/>
                <w:szCs w:val="22"/>
              </w:rPr>
              <w:t>90</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E4529D" w:rsidP="003B4B66">
            <w:pPr>
              <w:snapToGrid w:val="0"/>
              <w:jc w:val="center"/>
            </w:pPr>
            <w:r>
              <w:rPr>
                <w:sz w:val="22"/>
                <w:szCs w:val="22"/>
              </w:rPr>
              <w:t>26</w:t>
            </w:r>
            <w:r w:rsidR="00E04CAE">
              <w:rPr>
                <w:sz w:val="22"/>
                <w:szCs w:val="22"/>
              </w:rPr>
              <w:t>81</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E4529D" w:rsidP="003B4B66">
            <w:pPr>
              <w:snapToGrid w:val="0"/>
              <w:jc w:val="center"/>
            </w:pPr>
            <w:r>
              <w:rPr>
                <w:sz w:val="22"/>
                <w:szCs w:val="22"/>
              </w:rPr>
              <w:t>8</w:t>
            </w:r>
            <w:r w:rsidR="000602BD">
              <w:rPr>
                <w:sz w:val="22"/>
                <w:szCs w:val="22"/>
              </w:rPr>
              <w:t>563</w:t>
            </w:r>
          </w:p>
        </w:tc>
        <w:tc>
          <w:tcPr>
            <w:tcW w:w="964" w:type="dxa"/>
            <w:tcBorders>
              <w:top w:val="single" w:sz="4" w:space="0" w:color="000000"/>
              <w:left w:val="single" w:sz="4" w:space="0" w:color="auto"/>
              <w:bottom w:val="single" w:sz="4" w:space="0" w:color="000000"/>
            </w:tcBorders>
            <w:shd w:val="clear" w:color="auto" w:fill="auto"/>
            <w:vAlign w:val="center"/>
          </w:tcPr>
          <w:p w:rsidR="00047158" w:rsidRPr="003A16BB" w:rsidRDefault="00E4529D" w:rsidP="003B4B66">
            <w:pPr>
              <w:snapToGrid w:val="0"/>
              <w:jc w:val="center"/>
            </w:pPr>
            <w:r>
              <w:rPr>
                <w:sz w:val="22"/>
                <w:szCs w:val="22"/>
              </w:rPr>
              <w:t>8</w:t>
            </w:r>
            <w:r w:rsidR="000602BD">
              <w:rPr>
                <w:sz w:val="22"/>
                <w:szCs w:val="22"/>
              </w:rPr>
              <w:t>563</w:t>
            </w:r>
          </w:p>
        </w:tc>
        <w:tc>
          <w:tcPr>
            <w:tcW w:w="643" w:type="dxa"/>
            <w:tcBorders>
              <w:top w:val="single" w:sz="4" w:space="0" w:color="000000"/>
              <w:left w:val="single" w:sz="4" w:space="0" w:color="auto"/>
              <w:bottom w:val="single" w:sz="4" w:space="0" w:color="000000"/>
            </w:tcBorders>
            <w:shd w:val="clear" w:color="auto" w:fill="auto"/>
            <w:vAlign w:val="center"/>
          </w:tcPr>
          <w:p w:rsidR="00047158" w:rsidRPr="003A16BB" w:rsidRDefault="00E4529D" w:rsidP="003B4B66">
            <w:pPr>
              <w:snapToGrid w:val="0"/>
            </w:pPr>
            <w:r>
              <w:rPr>
                <w:sz w:val="22"/>
                <w:szCs w:val="22"/>
              </w:rPr>
              <w:t>2700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158" w:rsidRPr="003A16BB" w:rsidRDefault="00047158" w:rsidP="003B4B66">
            <w:pPr>
              <w:snapToGrid w:val="0"/>
              <w:jc w:val="center"/>
              <w:rPr>
                <w:sz w:val="20"/>
                <w:szCs w:val="20"/>
              </w:rPr>
            </w:pPr>
            <w:proofErr w:type="spellStart"/>
            <w:r w:rsidRPr="003A16BB">
              <w:rPr>
                <w:sz w:val="20"/>
                <w:szCs w:val="20"/>
              </w:rPr>
              <w:t>Админстра</w:t>
            </w:r>
            <w:proofErr w:type="spellEnd"/>
          </w:p>
          <w:p w:rsidR="00047158" w:rsidRPr="003A16BB" w:rsidRDefault="00387293" w:rsidP="003B4B66">
            <w:pPr>
              <w:snapToGrid w:val="0"/>
              <w:jc w:val="center"/>
              <w:rPr>
                <w:sz w:val="20"/>
                <w:szCs w:val="20"/>
              </w:rPr>
            </w:pPr>
            <w:proofErr w:type="spellStart"/>
            <w:r>
              <w:rPr>
                <w:sz w:val="20"/>
                <w:szCs w:val="20"/>
              </w:rPr>
              <w:t>ция</w:t>
            </w:r>
            <w:proofErr w:type="spellEnd"/>
            <w:r>
              <w:rPr>
                <w:sz w:val="20"/>
                <w:szCs w:val="20"/>
              </w:rPr>
              <w:t xml:space="preserve"> Кимильтейского</w:t>
            </w:r>
            <w:r w:rsidR="00047158" w:rsidRPr="003A16BB">
              <w:rPr>
                <w:sz w:val="20"/>
                <w:szCs w:val="20"/>
              </w:rPr>
              <w:t xml:space="preserve"> МО</w:t>
            </w:r>
          </w:p>
        </w:tc>
      </w:tr>
      <w:tr w:rsidR="00047158" w:rsidRPr="003A16BB" w:rsidTr="003B4B66">
        <w:trPr>
          <w:trHeight w:val="300"/>
        </w:trPr>
        <w:tc>
          <w:tcPr>
            <w:tcW w:w="823"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t>2</w:t>
            </w:r>
          </w:p>
        </w:tc>
        <w:tc>
          <w:tcPr>
            <w:tcW w:w="1727"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pPr>
            <w:r w:rsidRPr="003A16BB">
              <w:t>Установка дорожных знаков</w:t>
            </w:r>
          </w:p>
        </w:tc>
        <w:tc>
          <w:tcPr>
            <w:tcW w:w="1724" w:type="dxa"/>
            <w:gridSpan w:val="3"/>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pPr>
            <w:r w:rsidRPr="003A16BB">
              <w:t xml:space="preserve">снижение дорожно-транспортных происшествий </w:t>
            </w:r>
          </w:p>
        </w:tc>
        <w:tc>
          <w:tcPr>
            <w:tcW w:w="826"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t>201</w:t>
            </w:r>
            <w:r w:rsidR="00E573B9">
              <w:t>8</w:t>
            </w:r>
          </w:p>
        </w:tc>
        <w:tc>
          <w:tcPr>
            <w:tcW w:w="854"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t>2032</w:t>
            </w:r>
          </w:p>
        </w:tc>
        <w:tc>
          <w:tcPr>
            <w:tcW w:w="992"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t>540</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t>35</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t>35</w:t>
            </w:r>
          </w:p>
        </w:tc>
        <w:tc>
          <w:tcPr>
            <w:tcW w:w="708"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t>40</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t>40</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t>40</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047158" w:rsidP="003B4B66">
            <w:pPr>
              <w:snapToGrid w:val="0"/>
              <w:jc w:val="center"/>
            </w:pPr>
            <w:r w:rsidRPr="003A16BB">
              <w:t>150</w:t>
            </w:r>
          </w:p>
        </w:tc>
        <w:tc>
          <w:tcPr>
            <w:tcW w:w="964" w:type="dxa"/>
            <w:tcBorders>
              <w:top w:val="single" w:sz="4" w:space="0" w:color="000000"/>
              <w:left w:val="single" w:sz="4" w:space="0" w:color="auto"/>
              <w:bottom w:val="single" w:sz="4" w:space="0" w:color="000000"/>
            </w:tcBorders>
            <w:shd w:val="clear" w:color="auto" w:fill="auto"/>
            <w:vAlign w:val="center"/>
          </w:tcPr>
          <w:p w:rsidR="00047158" w:rsidRPr="003A16BB" w:rsidRDefault="00047158" w:rsidP="003B4B66">
            <w:pPr>
              <w:snapToGrid w:val="0"/>
              <w:jc w:val="center"/>
            </w:pPr>
            <w:r w:rsidRPr="003A16BB">
              <w:t>150</w:t>
            </w:r>
          </w:p>
        </w:tc>
        <w:tc>
          <w:tcPr>
            <w:tcW w:w="643" w:type="dxa"/>
            <w:tcBorders>
              <w:top w:val="single" w:sz="4" w:space="0" w:color="000000"/>
              <w:left w:val="single" w:sz="4" w:space="0" w:color="auto"/>
              <w:bottom w:val="single" w:sz="4" w:space="0" w:color="000000"/>
            </w:tcBorders>
            <w:shd w:val="clear" w:color="auto" w:fill="auto"/>
            <w:vAlign w:val="center"/>
          </w:tcPr>
          <w:p w:rsidR="00047158" w:rsidRPr="003A16BB" w:rsidRDefault="00047158" w:rsidP="003B4B66">
            <w:pPr>
              <w:snapToGrid w:val="0"/>
              <w:jc w:val="center"/>
            </w:pPr>
            <w:r w:rsidRPr="003A16BB">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158" w:rsidRPr="003A16BB" w:rsidRDefault="00047158" w:rsidP="003B4B66">
            <w:pPr>
              <w:snapToGrid w:val="0"/>
              <w:jc w:val="center"/>
              <w:rPr>
                <w:sz w:val="20"/>
                <w:szCs w:val="20"/>
              </w:rPr>
            </w:pPr>
            <w:proofErr w:type="spellStart"/>
            <w:r w:rsidRPr="003A16BB">
              <w:rPr>
                <w:sz w:val="20"/>
                <w:szCs w:val="20"/>
              </w:rPr>
              <w:t>Админстр</w:t>
            </w:r>
            <w:proofErr w:type="spellEnd"/>
          </w:p>
          <w:p w:rsidR="00047158" w:rsidRPr="003A16BB" w:rsidRDefault="00047158" w:rsidP="003B4B66">
            <w:pPr>
              <w:snapToGrid w:val="0"/>
              <w:jc w:val="center"/>
              <w:rPr>
                <w:sz w:val="20"/>
                <w:szCs w:val="20"/>
              </w:rPr>
            </w:pPr>
            <w:proofErr w:type="spellStart"/>
            <w:r w:rsidRPr="003A16BB">
              <w:rPr>
                <w:sz w:val="20"/>
                <w:szCs w:val="20"/>
              </w:rPr>
              <w:t>аци</w:t>
            </w:r>
            <w:r w:rsidR="00387293">
              <w:rPr>
                <w:sz w:val="20"/>
                <w:szCs w:val="20"/>
              </w:rPr>
              <w:t>я</w:t>
            </w:r>
            <w:proofErr w:type="spellEnd"/>
            <w:r w:rsidR="00387293">
              <w:rPr>
                <w:sz w:val="20"/>
                <w:szCs w:val="20"/>
              </w:rPr>
              <w:t xml:space="preserve"> Кимильтейского</w:t>
            </w:r>
            <w:r w:rsidRPr="003A16BB">
              <w:rPr>
                <w:sz w:val="20"/>
                <w:szCs w:val="20"/>
              </w:rPr>
              <w:t xml:space="preserve"> МО </w:t>
            </w:r>
          </w:p>
        </w:tc>
      </w:tr>
      <w:tr w:rsidR="00047158" w:rsidRPr="003A16BB" w:rsidTr="003B4B66">
        <w:trPr>
          <w:trHeight w:val="300"/>
        </w:trPr>
        <w:tc>
          <w:tcPr>
            <w:tcW w:w="823"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047158" w:rsidP="003B4B66">
            <w:pPr>
              <w:snapToGrid w:val="0"/>
              <w:jc w:val="center"/>
            </w:pPr>
            <w:r w:rsidRPr="003A16BB">
              <w:t>3</w:t>
            </w:r>
          </w:p>
        </w:tc>
        <w:tc>
          <w:tcPr>
            <w:tcW w:w="1727" w:type="dxa"/>
            <w:tcBorders>
              <w:top w:val="single" w:sz="4" w:space="0" w:color="000000"/>
              <w:left w:val="single" w:sz="4" w:space="0" w:color="auto"/>
              <w:bottom w:val="single" w:sz="4" w:space="0" w:color="000000"/>
              <w:right w:val="single" w:sz="4" w:space="0" w:color="auto"/>
            </w:tcBorders>
            <w:shd w:val="clear" w:color="auto" w:fill="auto"/>
            <w:vAlign w:val="center"/>
          </w:tcPr>
          <w:p w:rsidR="00047158" w:rsidRPr="003A16BB" w:rsidRDefault="00047158" w:rsidP="003B4B66">
            <w:pPr>
              <w:snapToGrid w:val="0"/>
            </w:pPr>
            <w:r w:rsidRPr="003A16BB">
              <w:t>Очистка проезжей части от мусора</w:t>
            </w:r>
          </w:p>
          <w:p w:rsidR="00047158" w:rsidRPr="003A16BB" w:rsidRDefault="00047158" w:rsidP="003B4B66">
            <w:pPr>
              <w:snapToGrid w:val="0"/>
            </w:pPr>
            <w:r w:rsidRPr="003A16BB">
              <w:t>Зимой от  снежных заносов</w:t>
            </w:r>
          </w:p>
        </w:tc>
        <w:tc>
          <w:tcPr>
            <w:tcW w:w="1724"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047158" w:rsidRPr="003A16BB" w:rsidRDefault="00047158" w:rsidP="003B4B66">
            <w:pPr>
              <w:snapToGrid w:val="0"/>
            </w:pPr>
            <w:r w:rsidRPr="003A16BB">
              <w:t>Безопасность движения</w:t>
            </w:r>
          </w:p>
        </w:tc>
        <w:tc>
          <w:tcPr>
            <w:tcW w:w="826" w:type="dxa"/>
            <w:tcBorders>
              <w:top w:val="single" w:sz="4" w:space="0" w:color="000000"/>
              <w:left w:val="single" w:sz="4" w:space="0" w:color="auto"/>
              <w:bottom w:val="single" w:sz="4" w:space="0" w:color="000000"/>
              <w:right w:val="single" w:sz="4" w:space="0" w:color="auto"/>
            </w:tcBorders>
            <w:shd w:val="clear" w:color="auto" w:fill="auto"/>
            <w:vAlign w:val="center"/>
          </w:tcPr>
          <w:p w:rsidR="00047158" w:rsidRPr="003A16BB" w:rsidRDefault="00E573B9" w:rsidP="003B4B66">
            <w:pPr>
              <w:snapToGrid w:val="0"/>
              <w:jc w:val="center"/>
            </w:pPr>
            <w:r>
              <w:t>2018</w:t>
            </w:r>
          </w:p>
        </w:tc>
        <w:tc>
          <w:tcPr>
            <w:tcW w:w="854" w:type="dxa"/>
            <w:tcBorders>
              <w:top w:val="single" w:sz="4" w:space="0" w:color="000000"/>
              <w:left w:val="single" w:sz="4" w:space="0" w:color="auto"/>
              <w:bottom w:val="single" w:sz="4" w:space="0" w:color="000000"/>
            </w:tcBorders>
            <w:shd w:val="clear" w:color="auto" w:fill="auto"/>
            <w:vAlign w:val="center"/>
          </w:tcPr>
          <w:p w:rsidR="00047158" w:rsidRPr="003A16BB" w:rsidRDefault="00047158" w:rsidP="003B4B66">
            <w:pPr>
              <w:snapToGrid w:val="0"/>
              <w:jc w:val="center"/>
            </w:pPr>
            <w:r w:rsidRPr="003A16BB">
              <w:t>2032</w:t>
            </w:r>
          </w:p>
        </w:tc>
        <w:tc>
          <w:tcPr>
            <w:tcW w:w="992" w:type="dxa"/>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jc w:val="center"/>
            </w:pPr>
            <w:r w:rsidRPr="003A16BB">
              <w:t>1</w:t>
            </w:r>
            <w:r w:rsidR="00E4529D">
              <w:t>500</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E4529D" w:rsidP="003B4B66">
            <w:pPr>
              <w:snapToGrid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E4529D" w:rsidP="003B4B66">
            <w:pPr>
              <w:snapToGrid w:val="0"/>
              <w:jc w:val="center"/>
            </w:pPr>
            <w:r>
              <w:t>100</w:t>
            </w:r>
          </w:p>
        </w:tc>
        <w:tc>
          <w:tcPr>
            <w:tcW w:w="708" w:type="dxa"/>
            <w:tcBorders>
              <w:top w:val="single" w:sz="4" w:space="0" w:color="000000"/>
              <w:left w:val="single" w:sz="4" w:space="0" w:color="000000"/>
              <w:bottom w:val="single" w:sz="4" w:space="0" w:color="000000"/>
            </w:tcBorders>
            <w:shd w:val="clear" w:color="auto" w:fill="auto"/>
            <w:vAlign w:val="center"/>
          </w:tcPr>
          <w:p w:rsidR="00047158" w:rsidRPr="003A16BB" w:rsidRDefault="00E4529D" w:rsidP="003B4B66">
            <w:pPr>
              <w:snapToGrid w:val="0"/>
              <w:jc w:val="center"/>
            </w:pPr>
            <w:r>
              <w:t>100</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E4529D" w:rsidP="003B4B66">
            <w:pPr>
              <w:snapToGrid w:val="0"/>
              <w:jc w:val="center"/>
            </w:pPr>
            <w:r>
              <w:t>110</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E4529D" w:rsidP="003B4B66">
            <w:pPr>
              <w:snapToGrid w:val="0"/>
              <w:jc w:val="center"/>
            </w:pPr>
            <w:r>
              <w:t>110</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E4529D" w:rsidP="003B4B66">
            <w:pPr>
              <w:snapToGrid w:val="0"/>
              <w:jc w:val="center"/>
            </w:pPr>
            <w:r>
              <w:t>430</w:t>
            </w:r>
          </w:p>
        </w:tc>
        <w:tc>
          <w:tcPr>
            <w:tcW w:w="964" w:type="dxa"/>
            <w:tcBorders>
              <w:top w:val="single" w:sz="4" w:space="0" w:color="000000"/>
              <w:left w:val="single" w:sz="4" w:space="0" w:color="auto"/>
              <w:bottom w:val="single" w:sz="4" w:space="0" w:color="000000"/>
            </w:tcBorders>
            <w:shd w:val="clear" w:color="auto" w:fill="auto"/>
            <w:vAlign w:val="center"/>
          </w:tcPr>
          <w:p w:rsidR="00047158" w:rsidRPr="003A16BB" w:rsidRDefault="00E4529D" w:rsidP="003B4B66">
            <w:pPr>
              <w:snapToGrid w:val="0"/>
              <w:jc w:val="center"/>
            </w:pPr>
            <w:r>
              <w:t>430</w:t>
            </w:r>
          </w:p>
        </w:tc>
        <w:tc>
          <w:tcPr>
            <w:tcW w:w="643" w:type="dxa"/>
            <w:tcBorders>
              <w:top w:val="single" w:sz="4" w:space="0" w:color="000000"/>
              <w:left w:val="single" w:sz="4" w:space="0" w:color="auto"/>
              <w:bottom w:val="single" w:sz="4" w:space="0" w:color="000000"/>
            </w:tcBorders>
            <w:shd w:val="clear" w:color="auto" w:fill="auto"/>
            <w:vAlign w:val="center"/>
          </w:tcPr>
          <w:p w:rsidR="00047158" w:rsidRPr="003A16BB" w:rsidRDefault="00E4529D" w:rsidP="003B4B66">
            <w:pPr>
              <w:snapToGrid w:val="0"/>
              <w:jc w:val="center"/>
            </w:pPr>
            <w:r>
              <w:t>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158" w:rsidRPr="003A16BB" w:rsidRDefault="00047158" w:rsidP="003B4B66">
            <w:pPr>
              <w:snapToGrid w:val="0"/>
              <w:jc w:val="center"/>
              <w:rPr>
                <w:sz w:val="20"/>
                <w:szCs w:val="20"/>
              </w:rPr>
            </w:pPr>
            <w:proofErr w:type="spellStart"/>
            <w:r w:rsidRPr="003A16BB">
              <w:rPr>
                <w:sz w:val="20"/>
                <w:szCs w:val="20"/>
              </w:rPr>
              <w:t>Админстра</w:t>
            </w:r>
            <w:proofErr w:type="spellEnd"/>
          </w:p>
          <w:p w:rsidR="00047158" w:rsidRPr="003A16BB" w:rsidRDefault="00387293" w:rsidP="003B4B66">
            <w:pPr>
              <w:snapToGrid w:val="0"/>
              <w:jc w:val="center"/>
              <w:rPr>
                <w:sz w:val="20"/>
                <w:szCs w:val="20"/>
              </w:rPr>
            </w:pPr>
            <w:proofErr w:type="spellStart"/>
            <w:r>
              <w:rPr>
                <w:sz w:val="20"/>
                <w:szCs w:val="20"/>
              </w:rPr>
              <w:t>ция</w:t>
            </w:r>
            <w:proofErr w:type="spellEnd"/>
            <w:r>
              <w:rPr>
                <w:sz w:val="20"/>
                <w:szCs w:val="20"/>
              </w:rPr>
              <w:t xml:space="preserve"> Кимильтейского</w:t>
            </w:r>
            <w:r w:rsidR="00047158" w:rsidRPr="003A16BB">
              <w:rPr>
                <w:sz w:val="20"/>
                <w:szCs w:val="20"/>
              </w:rPr>
              <w:t xml:space="preserve"> МО</w:t>
            </w:r>
          </w:p>
        </w:tc>
      </w:tr>
      <w:tr w:rsidR="00047158" w:rsidRPr="003A16BB" w:rsidTr="003B4B66">
        <w:trPr>
          <w:trHeight w:val="300"/>
        </w:trPr>
        <w:tc>
          <w:tcPr>
            <w:tcW w:w="5954" w:type="dxa"/>
            <w:gridSpan w:val="7"/>
            <w:tcBorders>
              <w:top w:val="single" w:sz="4" w:space="0" w:color="000000"/>
              <w:left w:val="single" w:sz="4" w:space="0" w:color="000000"/>
              <w:bottom w:val="single" w:sz="4" w:space="0" w:color="000000"/>
            </w:tcBorders>
            <w:shd w:val="clear" w:color="auto" w:fill="auto"/>
            <w:vAlign w:val="center"/>
          </w:tcPr>
          <w:p w:rsidR="00047158" w:rsidRPr="003A16BB" w:rsidRDefault="00047158" w:rsidP="003B4B66">
            <w:pPr>
              <w:snapToGrid w:val="0"/>
            </w:pPr>
            <w:r w:rsidRPr="003A16BB">
              <w:t>Итого по дорожному фонду</w:t>
            </w:r>
          </w:p>
        </w:tc>
        <w:tc>
          <w:tcPr>
            <w:tcW w:w="992" w:type="dxa"/>
            <w:tcBorders>
              <w:top w:val="single" w:sz="4" w:space="0" w:color="000000"/>
              <w:left w:val="single" w:sz="4" w:space="0" w:color="000000"/>
              <w:bottom w:val="single" w:sz="4" w:space="0" w:color="000000"/>
            </w:tcBorders>
            <w:shd w:val="clear" w:color="auto" w:fill="auto"/>
            <w:vAlign w:val="center"/>
          </w:tcPr>
          <w:p w:rsidR="00047158" w:rsidRPr="003A16BB" w:rsidRDefault="00E4529D" w:rsidP="003B4B66">
            <w:pPr>
              <w:snapToGrid w:val="0"/>
              <w:jc w:val="center"/>
            </w:pPr>
            <w:r>
              <w:rPr>
                <w:sz w:val="22"/>
                <w:szCs w:val="22"/>
              </w:rPr>
              <w:t>33</w:t>
            </w:r>
            <w:r w:rsidR="00E04CAE">
              <w:rPr>
                <w:sz w:val="22"/>
                <w:szCs w:val="22"/>
              </w:rPr>
              <w:t>927</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0602BD" w:rsidP="003B4B66">
            <w:pPr>
              <w:snapToGrid w:val="0"/>
              <w:jc w:val="center"/>
            </w:pPr>
            <w:r>
              <w:t>228</w:t>
            </w:r>
            <w:r w:rsidR="00E4529D">
              <w:t>5</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0602BD" w:rsidP="003B4B66">
            <w:pPr>
              <w:snapToGrid w:val="0"/>
              <w:jc w:val="center"/>
            </w:pPr>
            <w:r>
              <w:rPr>
                <w:sz w:val="22"/>
                <w:szCs w:val="22"/>
              </w:rPr>
              <w:t>238</w:t>
            </w:r>
            <w:r w:rsidR="00A8658E">
              <w:rPr>
                <w:sz w:val="22"/>
                <w:szCs w:val="22"/>
              </w:rPr>
              <w:t>5</w:t>
            </w:r>
          </w:p>
        </w:tc>
        <w:tc>
          <w:tcPr>
            <w:tcW w:w="708" w:type="dxa"/>
            <w:tcBorders>
              <w:top w:val="single" w:sz="4" w:space="0" w:color="000000"/>
              <w:left w:val="single" w:sz="4" w:space="0" w:color="000000"/>
              <w:bottom w:val="single" w:sz="4" w:space="0" w:color="000000"/>
            </w:tcBorders>
            <w:shd w:val="clear" w:color="auto" w:fill="auto"/>
            <w:vAlign w:val="center"/>
          </w:tcPr>
          <w:p w:rsidR="00047158" w:rsidRPr="003A16BB" w:rsidRDefault="000602BD" w:rsidP="003B4B66">
            <w:pPr>
              <w:snapToGrid w:val="0"/>
              <w:jc w:val="center"/>
            </w:pPr>
            <w:r>
              <w:rPr>
                <w:sz w:val="22"/>
                <w:szCs w:val="22"/>
              </w:rPr>
              <w:t>253</w:t>
            </w:r>
            <w:r w:rsidR="00A8658E">
              <w:rPr>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0602BD" w:rsidP="003B4B66">
            <w:pPr>
              <w:snapToGrid w:val="0"/>
              <w:jc w:val="center"/>
            </w:pPr>
            <w:r>
              <w:rPr>
                <w:sz w:val="22"/>
                <w:szCs w:val="22"/>
              </w:rPr>
              <w:t>274</w:t>
            </w:r>
            <w:r w:rsidR="00A8658E">
              <w:rPr>
                <w:sz w:val="22"/>
                <w:szCs w:val="22"/>
              </w:rPr>
              <w:t>0</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0602BD" w:rsidP="003B4B66">
            <w:pPr>
              <w:snapToGrid w:val="0"/>
              <w:jc w:val="center"/>
            </w:pPr>
            <w:r>
              <w:rPr>
                <w:sz w:val="22"/>
                <w:szCs w:val="22"/>
              </w:rPr>
              <w:t>283</w:t>
            </w:r>
            <w:r w:rsidR="00A8658E">
              <w:rPr>
                <w:sz w:val="22"/>
                <w:szCs w:val="22"/>
              </w:rPr>
              <w:t>1</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A8658E" w:rsidP="003B4B66">
            <w:pPr>
              <w:snapToGrid w:val="0"/>
              <w:jc w:val="center"/>
            </w:pPr>
            <w:r>
              <w:rPr>
                <w:sz w:val="22"/>
                <w:szCs w:val="22"/>
              </w:rPr>
              <w:t>9</w:t>
            </w:r>
            <w:r w:rsidR="000602BD">
              <w:rPr>
                <w:sz w:val="22"/>
                <w:szCs w:val="22"/>
              </w:rPr>
              <w:t>143</w:t>
            </w:r>
          </w:p>
        </w:tc>
        <w:tc>
          <w:tcPr>
            <w:tcW w:w="964" w:type="dxa"/>
            <w:tcBorders>
              <w:top w:val="single" w:sz="4" w:space="0" w:color="000000"/>
              <w:left w:val="single" w:sz="4" w:space="0" w:color="auto"/>
              <w:bottom w:val="single" w:sz="4" w:space="0" w:color="000000"/>
            </w:tcBorders>
            <w:shd w:val="clear" w:color="auto" w:fill="auto"/>
            <w:vAlign w:val="center"/>
          </w:tcPr>
          <w:p w:rsidR="00047158" w:rsidRPr="003A16BB" w:rsidRDefault="00A8658E" w:rsidP="003B4B66">
            <w:pPr>
              <w:snapToGrid w:val="0"/>
              <w:jc w:val="center"/>
            </w:pPr>
            <w:r>
              <w:rPr>
                <w:sz w:val="22"/>
                <w:szCs w:val="22"/>
              </w:rPr>
              <w:t>9</w:t>
            </w:r>
            <w:r w:rsidR="000602BD">
              <w:rPr>
                <w:sz w:val="22"/>
                <w:szCs w:val="22"/>
              </w:rPr>
              <w:t>143</w:t>
            </w:r>
          </w:p>
        </w:tc>
        <w:tc>
          <w:tcPr>
            <w:tcW w:w="643" w:type="dxa"/>
            <w:tcBorders>
              <w:top w:val="single" w:sz="4" w:space="0" w:color="000000"/>
              <w:left w:val="single" w:sz="4" w:space="0" w:color="auto"/>
              <w:bottom w:val="single" w:sz="4" w:space="0" w:color="000000"/>
            </w:tcBorders>
            <w:shd w:val="clear" w:color="auto" w:fill="auto"/>
            <w:vAlign w:val="center"/>
          </w:tcPr>
          <w:p w:rsidR="00047158" w:rsidRPr="003A16BB" w:rsidRDefault="00A8658E" w:rsidP="003B4B66">
            <w:pPr>
              <w:snapToGrid w:val="0"/>
              <w:jc w:val="center"/>
            </w:pPr>
            <w:r>
              <w:rPr>
                <w:sz w:val="22"/>
                <w:szCs w:val="22"/>
              </w:rPr>
              <w:t>2870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158" w:rsidRPr="003A16BB" w:rsidRDefault="00047158" w:rsidP="003B4B66">
            <w:pPr>
              <w:snapToGrid w:val="0"/>
              <w:jc w:val="center"/>
              <w:rPr>
                <w:sz w:val="20"/>
                <w:szCs w:val="20"/>
              </w:rPr>
            </w:pPr>
          </w:p>
        </w:tc>
      </w:tr>
      <w:tr w:rsidR="00047158" w:rsidRPr="003A16BB" w:rsidTr="003B4B66">
        <w:trPr>
          <w:trHeight w:val="300"/>
        </w:trPr>
        <w:tc>
          <w:tcPr>
            <w:tcW w:w="823"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047158" w:rsidP="003B4B66">
            <w:pPr>
              <w:snapToGrid w:val="0"/>
            </w:pPr>
            <w:r w:rsidRPr="003A16BB">
              <w:t>4</w:t>
            </w:r>
          </w:p>
        </w:tc>
        <w:tc>
          <w:tcPr>
            <w:tcW w:w="1727"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047158" w:rsidP="003B4B66">
            <w:pPr>
              <w:snapToGrid w:val="0"/>
            </w:pPr>
            <w:r>
              <w:t>О</w:t>
            </w:r>
            <w:r w:rsidRPr="003A16BB">
              <w:t>свещение</w:t>
            </w:r>
          </w:p>
        </w:tc>
        <w:tc>
          <w:tcPr>
            <w:tcW w:w="17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047158" w:rsidP="003B4B66">
            <w:pPr>
              <w:snapToGrid w:val="0"/>
            </w:pPr>
            <w:r w:rsidRPr="003A16BB">
              <w:t>Безопасность движения</w:t>
            </w:r>
          </w:p>
        </w:tc>
        <w:tc>
          <w:tcPr>
            <w:tcW w:w="834" w:type="dxa"/>
            <w:gridSpan w:val="2"/>
            <w:tcBorders>
              <w:top w:val="single" w:sz="4" w:space="0" w:color="000000"/>
              <w:left w:val="single" w:sz="4" w:space="0" w:color="auto"/>
              <w:bottom w:val="single" w:sz="4" w:space="0" w:color="000000"/>
            </w:tcBorders>
            <w:shd w:val="clear" w:color="auto" w:fill="auto"/>
            <w:vAlign w:val="center"/>
          </w:tcPr>
          <w:p w:rsidR="00047158" w:rsidRPr="003A16BB" w:rsidRDefault="00047158" w:rsidP="003B4B66">
            <w:pPr>
              <w:snapToGrid w:val="0"/>
            </w:pPr>
            <w:r w:rsidRPr="003A16BB">
              <w:t>201</w:t>
            </w:r>
            <w:r w:rsidR="00E573B9">
              <w:t>8</w:t>
            </w:r>
          </w:p>
        </w:tc>
        <w:tc>
          <w:tcPr>
            <w:tcW w:w="854" w:type="dxa"/>
            <w:tcBorders>
              <w:top w:val="single" w:sz="4" w:space="0" w:color="000000"/>
              <w:left w:val="single" w:sz="4" w:space="0" w:color="auto"/>
              <w:bottom w:val="single" w:sz="4" w:space="0" w:color="000000"/>
            </w:tcBorders>
            <w:shd w:val="clear" w:color="auto" w:fill="auto"/>
            <w:vAlign w:val="center"/>
          </w:tcPr>
          <w:p w:rsidR="00047158" w:rsidRPr="003A16BB" w:rsidRDefault="00047158" w:rsidP="003B4B66">
            <w:pPr>
              <w:snapToGrid w:val="0"/>
            </w:pPr>
            <w:r w:rsidRPr="003A16BB">
              <w:t>2032</w:t>
            </w:r>
          </w:p>
        </w:tc>
        <w:tc>
          <w:tcPr>
            <w:tcW w:w="992" w:type="dxa"/>
            <w:tcBorders>
              <w:top w:val="single" w:sz="4" w:space="0" w:color="000000"/>
              <w:left w:val="single" w:sz="4" w:space="0" w:color="000000"/>
              <w:bottom w:val="single" w:sz="4" w:space="0" w:color="000000"/>
            </w:tcBorders>
            <w:shd w:val="clear" w:color="auto" w:fill="auto"/>
            <w:vAlign w:val="center"/>
          </w:tcPr>
          <w:p w:rsidR="00047158" w:rsidRPr="003A16BB" w:rsidRDefault="00A8658E" w:rsidP="003B4B66">
            <w:pPr>
              <w:snapToGrid w:val="0"/>
              <w:jc w:val="center"/>
            </w:pPr>
            <w:r>
              <w:rPr>
                <w:sz w:val="22"/>
                <w:szCs w:val="22"/>
              </w:rPr>
              <w:t>2800</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A8658E" w:rsidP="003B4B66">
            <w:pPr>
              <w:snapToGrid w:val="0"/>
              <w:jc w:val="center"/>
            </w:pPr>
            <w:r>
              <w:t>150</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A8658E" w:rsidP="003B4B66">
            <w:pPr>
              <w:snapToGrid w:val="0"/>
              <w:jc w:val="center"/>
            </w:pPr>
            <w:r>
              <w:rPr>
                <w:sz w:val="22"/>
                <w:szCs w:val="22"/>
              </w:rPr>
              <w:t>160</w:t>
            </w:r>
          </w:p>
        </w:tc>
        <w:tc>
          <w:tcPr>
            <w:tcW w:w="708" w:type="dxa"/>
            <w:tcBorders>
              <w:top w:val="single" w:sz="4" w:space="0" w:color="000000"/>
              <w:left w:val="single" w:sz="4" w:space="0" w:color="000000"/>
              <w:bottom w:val="single" w:sz="4" w:space="0" w:color="000000"/>
            </w:tcBorders>
            <w:shd w:val="clear" w:color="auto" w:fill="auto"/>
            <w:vAlign w:val="center"/>
          </w:tcPr>
          <w:p w:rsidR="00047158" w:rsidRPr="003A16BB" w:rsidRDefault="00A8658E" w:rsidP="003B4B66">
            <w:pPr>
              <w:snapToGrid w:val="0"/>
              <w:jc w:val="center"/>
            </w:pPr>
            <w:r>
              <w:rPr>
                <w:sz w:val="22"/>
                <w:szCs w:val="22"/>
              </w:rPr>
              <w:t>170</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A8658E" w:rsidP="003B4B66">
            <w:pPr>
              <w:snapToGrid w:val="0"/>
              <w:jc w:val="center"/>
            </w:pPr>
            <w:r>
              <w:rPr>
                <w:sz w:val="22"/>
                <w:szCs w:val="22"/>
              </w:rPr>
              <w:t>180</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A8658E" w:rsidP="003B4B66">
            <w:pPr>
              <w:snapToGrid w:val="0"/>
              <w:jc w:val="center"/>
            </w:pPr>
            <w:r>
              <w:rPr>
                <w:sz w:val="22"/>
                <w:szCs w:val="22"/>
              </w:rPr>
              <w:t>220</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A8658E" w:rsidP="003B4B66">
            <w:pPr>
              <w:snapToGrid w:val="0"/>
              <w:jc w:val="center"/>
            </w:pPr>
            <w:r>
              <w:rPr>
                <w:sz w:val="22"/>
                <w:szCs w:val="22"/>
              </w:rPr>
              <w:t>830</w:t>
            </w:r>
          </w:p>
        </w:tc>
        <w:tc>
          <w:tcPr>
            <w:tcW w:w="964" w:type="dxa"/>
            <w:tcBorders>
              <w:top w:val="single" w:sz="4" w:space="0" w:color="000000"/>
              <w:left w:val="single" w:sz="4" w:space="0" w:color="auto"/>
              <w:bottom w:val="single" w:sz="4" w:space="0" w:color="000000"/>
            </w:tcBorders>
            <w:shd w:val="clear" w:color="auto" w:fill="auto"/>
            <w:vAlign w:val="center"/>
          </w:tcPr>
          <w:p w:rsidR="00047158" w:rsidRPr="003A16BB" w:rsidRDefault="00A8658E" w:rsidP="003B4B66">
            <w:pPr>
              <w:snapToGrid w:val="0"/>
              <w:jc w:val="center"/>
            </w:pPr>
            <w:r>
              <w:rPr>
                <w:sz w:val="22"/>
                <w:szCs w:val="22"/>
              </w:rPr>
              <w:t>830</w:t>
            </w:r>
          </w:p>
        </w:tc>
        <w:tc>
          <w:tcPr>
            <w:tcW w:w="643" w:type="dxa"/>
            <w:tcBorders>
              <w:top w:val="single" w:sz="4" w:space="0" w:color="000000"/>
              <w:left w:val="single" w:sz="4" w:space="0" w:color="auto"/>
              <w:bottom w:val="single" w:sz="4" w:space="0" w:color="000000"/>
            </w:tcBorders>
            <w:shd w:val="clear" w:color="auto" w:fill="auto"/>
            <w:vAlign w:val="center"/>
          </w:tcPr>
          <w:p w:rsidR="00047158" w:rsidRPr="003A16BB" w:rsidRDefault="00A8658E" w:rsidP="003B4B66">
            <w:pPr>
              <w:snapToGrid w:val="0"/>
              <w:jc w:val="center"/>
            </w:pPr>
            <w:r>
              <w:rPr>
                <w:sz w:val="22"/>
                <w:szCs w:val="22"/>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158" w:rsidRPr="003A16BB" w:rsidRDefault="00047158" w:rsidP="003B4B66">
            <w:pPr>
              <w:snapToGrid w:val="0"/>
              <w:jc w:val="center"/>
              <w:rPr>
                <w:sz w:val="20"/>
                <w:szCs w:val="20"/>
              </w:rPr>
            </w:pPr>
            <w:proofErr w:type="spellStart"/>
            <w:r w:rsidRPr="003A16BB">
              <w:rPr>
                <w:sz w:val="20"/>
                <w:szCs w:val="20"/>
              </w:rPr>
              <w:t>Админстра</w:t>
            </w:r>
            <w:proofErr w:type="spellEnd"/>
          </w:p>
          <w:p w:rsidR="00047158" w:rsidRPr="003A16BB" w:rsidRDefault="00387293" w:rsidP="003B4B66">
            <w:pPr>
              <w:snapToGrid w:val="0"/>
              <w:jc w:val="center"/>
              <w:rPr>
                <w:sz w:val="20"/>
                <w:szCs w:val="20"/>
              </w:rPr>
            </w:pPr>
            <w:proofErr w:type="spellStart"/>
            <w:r>
              <w:rPr>
                <w:sz w:val="20"/>
                <w:szCs w:val="20"/>
              </w:rPr>
              <w:t>ция</w:t>
            </w:r>
            <w:proofErr w:type="spellEnd"/>
            <w:r>
              <w:rPr>
                <w:sz w:val="20"/>
                <w:szCs w:val="20"/>
              </w:rPr>
              <w:t xml:space="preserve"> Кимильтейского</w:t>
            </w:r>
            <w:r w:rsidR="00047158" w:rsidRPr="003A16BB">
              <w:rPr>
                <w:sz w:val="20"/>
                <w:szCs w:val="20"/>
              </w:rPr>
              <w:t xml:space="preserve"> МО</w:t>
            </w:r>
          </w:p>
        </w:tc>
      </w:tr>
      <w:tr w:rsidR="00047158" w:rsidRPr="003A16BB" w:rsidTr="003B4B66">
        <w:trPr>
          <w:trHeight w:val="300"/>
        </w:trPr>
        <w:tc>
          <w:tcPr>
            <w:tcW w:w="823"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047158" w:rsidP="003B4B66">
            <w:pPr>
              <w:snapToGrid w:val="0"/>
            </w:pPr>
          </w:p>
        </w:tc>
        <w:tc>
          <w:tcPr>
            <w:tcW w:w="1727"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047158" w:rsidP="003B4B66">
            <w:pPr>
              <w:snapToGrid w:val="0"/>
            </w:pPr>
            <w:r w:rsidRPr="003A16BB">
              <w:t xml:space="preserve">Всего </w:t>
            </w:r>
          </w:p>
        </w:tc>
        <w:tc>
          <w:tcPr>
            <w:tcW w:w="17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047158" w:rsidP="003B4B66">
            <w:pPr>
              <w:snapToGrid w:val="0"/>
            </w:pPr>
          </w:p>
        </w:tc>
        <w:tc>
          <w:tcPr>
            <w:tcW w:w="834" w:type="dxa"/>
            <w:gridSpan w:val="2"/>
            <w:tcBorders>
              <w:top w:val="single" w:sz="4" w:space="0" w:color="000000"/>
              <w:left w:val="single" w:sz="4" w:space="0" w:color="auto"/>
              <w:bottom w:val="single" w:sz="4" w:space="0" w:color="000000"/>
            </w:tcBorders>
            <w:shd w:val="clear" w:color="auto" w:fill="auto"/>
            <w:vAlign w:val="center"/>
          </w:tcPr>
          <w:p w:rsidR="00047158" w:rsidRPr="003A16BB" w:rsidRDefault="00047158" w:rsidP="003B4B66">
            <w:pPr>
              <w:snapToGrid w:val="0"/>
            </w:pPr>
          </w:p>
        </w:tc>
        <w:tc>
          <w:tcPr>
            <w:tcW w:w="854" w:type="dxa"/>
            <w:tcBorders>
              <w:top w:val="single" w:sz="4" w:space="0" w:color="000000"/>
              <w:left w:val="single" w:sz="4" w:space="0" w:color="auto"/>
              <w:bottom w:val="single" w:sz="4" w:space="0" w:color="000000"/>
            </w:tcBorders>
            <w:shd w:val="clear" w:color="auto" w:fill="auto"/>
            <w:vAlign w:val="center"/>
          </w:tcPr>
          <w:p w:rsidR="00047158" w:rsidRPr="003A16BB" w:rsidRDefault="00047158" w:rsidP="003B4B66">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rsidR="00047158" w:rsidRPr="003A16BB" w:rsidRDefault="005D50D1" w:rsidP="003B4B66">
            <w:pPr>
              <w:snapToGrid w:val="0"/>
              <w:jc w:val="center"/>
            </w:pPr>
            <w:r>
              <w:rPr>
                <w:sz w:val="22"/>
                <w:szCs w:val="22"/>
              </w:rPr>
              <w:t>36</w:t>
            </w:r>
            <w:r w:rsidR="00E04CAE">
              <w:rPr>
                <w:sz w:val="22"/>
                <w:szCs w:val="22"/>
              </w:rPr>
              <w:t>727</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0602BD" w:rsidP="003B4B66">
            <w:pPr>
              <w:snapToGrid w:val="0"/>
              <w:jc w:val="center"/>
            </w:pPr>
            <w:r>
              <w:t>243</w:t>
            </w:r>
            <w:r w:rsidR="00A8658E">
              <w:t>5</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A8658E" w:rsidP="003B4B66">
            <w:pPr>
              <w:snapToGrid w:val="0"/>
              <w:jc w:val="center"/>
            </w:pPr>
            <w:r>
              <w:t>2</w:t>
            </w:r>
            <w:r w:rsidR="000602BD">
              <w:t>545</w:t>
            </w:r>
          </w:p>
        </w:tc>
        <w:tc>
          <w:tcPr>
            <w:tcW w:w="708" w:type="dxa"/>
            <w:tcBorders>
              <w:top w:val="single" w:sz="4" w:space="0" w:color="000000"/>
              <w:left w:val="single" w:sz="4" w:space="0" w:color="000000"/>
              <w:bottom w:val="single" w:sz="4" w:space="0" w:color="000000"/>
            </w:tcBorders>
            <w:shd w:val="clear" w:color="auto" w:fill="auto"/>
            <w:vAlign w:val="center"/>
          </w:tcPr>
          <w:p w:rsidR="00047158" w:rsidRPr="003A16BB" w:rsidRDefault="00A8658E" w:rsidP="003B4B66">
            <w:pPr>
              <w:snapToGrid w:val="0"/>
              <w:jc w:val="center"/>
            </w:pPr>
            <w:r>
              <w:t>2</w:t>
            </w:r>
            <w:r w:rsidR="000602BD">
              <w:t>700</w:t>
            </w:r>
          </w:p>
        </w:tc>
        <w:tc>
          <w:tcPr>
            <w:tcW w:w="851" w:type="dxa"/>
            <w:tcBorders>
              <w:top w:val="single" w:sz="4" w:space="0" w:color="000000"/>
              <w:left w:val="single" w:sz="4" w:space="0" w:color="000000"/>
              <w:bottom w:val="single" w:sz="4" w:space="0" w:color="000000"/>
            </w:tcBorders>
            <w:shd w:val="clear" w:color="auto" w:fill="auto"/>
            <w:vAlign w:val="center"/>
          </w:tcPr>
          <w:p w:rsidR="00047158" w:rsidRPr="003A16BB" w:rsidRDefault="000602BD" w:rsidP="003B4B66">
            <w:pPr>
              <w:snapToGrid w:val="0"/>
              <w:jc w:val="center"/>
            </w:pPr>
            <w:r>
              <w:t>292</w:t>
            </w:r>
            <w:r w:rsidR="00A8658E">
              <w:t>0</w:t>
            </w:r>
          </w:p>
        </w:tc>
        <w:tc>
          <w:tcPr>
            <w:tcW w:w="709" w:type="dxa"/>
            <w:tcBorders>
              <w:top w:val="single" w:sz="4" w:space="0" w:color="000000"/>
              <w:left w:val="single" w:sz="4" w:space="0" w:color="000000"/>
              <w:bottom w:val="single" w:sz="4" w:space="0" w:color="000000"/>
            </w:tcBorders>
            <w:shd w:val="clear" w:color="auto" w:fill="auto"/>
            <w:vAlign w:val="center"/>
          </w:tcPr>
          <w:p w:rsidR="00047158" w:rsidRPr="003A16BB" w:rsidRDefault="000602BD" w:rsidP="003B4B66">
            <w:pPr>
              <w:snapToGrid w:val="0"/>
              <w:jc w:val="center"/>
            </w:pPr>
            <w:r>
              <w:t>305</w:t>
            </w:r>
            <w:r w:rsidR="00A8658E">
              <w:t>1</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047158" w:rsidRPr="003A16BB" w:rsidRDefault="00A8658E" w:rsidP="003B4B66">
            <w:pPr>
              <w:snapToGrid w:val="0"/>
              <w:jc w:val="center"/>
            </w:pPr>
            <w:r>
              <w:t>99</w:t>
            </w:r>
            <w:r w:rsidR="000602BD">
              <w:t>73</w:t>
            </w:r>
          </w:p>
        </w:tc>
        <w:tc>
          <w:tcPr>
            <w:tcW w:w="964" w:type="dxa"/>
            <w:tcBorders>
              <w:top w:val="single" w:sz="4" w:space="0" w:color="000000"/>
              <w:left w:val="single" w:sz="4" w:space="0" w:color="auto"/>
              <w:bottom w:val="single" w:sz="4" w:space="0" w:color="000000"/>
            </w:tcBorders>
            <w:shd w:val="clear" w:color="auto" w:fill="auto"/>
            <w:vAlign w:val="center"/>
          </w:tcPr>
          <w:p w:rsidR="00047158" w:rsidRPr="003A16BB" w:rsidRDefault="00A8658E" w:rsidP="003B4B66">
            <w:pPr>
              <w:snapToGrid w:val="0"/>
              <w:jc w:val="center"/>
            </w:pPr>
            <w:r>
              <w:t>99</w:t>
            </w:r>
            <w:r w:rsidR="000602BD">
              <w:t>73</w:t>
            </w:r>
          </w:p>
        </w:tc>
        <w:tc>
          <w:tcPr>
            <w:tcW w:w="643" w:type="dxa"/>
            <w:tcBorders>
              <w:top w:val="single" w:sz="4" w:space="0" w:color="000000"/>
              <w:left w:val="single" w:sz="4" w:space="0" w:color="auto"/>
              <w:bottom w:val="single" w:sz="4" w:space="0" w:color="000000"/>
            </w:tcBorders>
            <w:shd w:val="clear" w:color="auto" w:fill="auto"/>
            <w:vAlign w:val="center"/>
          </w:tcPr>
          <w:p w:rsidR="00047158" w:rsidRPr="003A16BB" w:rsidRDefault="00A8658E" w:rsidP="003B4B66">
            <w:pPr>
              <w:snapToGrid w:val="0"/>
              <w:jc w:val="center"/>
            </w:pPr>
            <w:r>
              <w:t>3130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158" w:rsidRPr="003A16BB" w:rsidRDefault="00047158" w:rsidP="003B4B66">
            <w:pPr>
              <w:snapToGrid w:val="0"/>
              <w:jc w:val="center"/>
              <w:rPr>
                <w:sz w:val="20"/>
                <w:szCs w:val="20"/>
              </w:rPr>
            </w:pPr>
          </w:p>
        </w:tc>
      </w:tr>
    </w:tbl>
    <w:p w:rsidR="00047158" w:rsidRPr="003A16BB" w:rsidRDefault="00047158" w:rsidP="00047158">
      <w:pPr>
        <w:shd w:val="clear" w:color="auto" w:fill="FFFFFF"/>
        <w:jc w:val="both"/>
        <w:rPr>
          <w:b/>
          <w:sz w:val="28"/>
          <w:szCs w:val="28"/>
        </w:rPr>
      </w:pPr>
      <w:r w:rsidRPr="003A16BB">
        <w:rPr>
          <w:b/>
          <w:sz w:val="28"/>
          <w:szCs w:val="28"/>
        </w:rPr>
        <w:t>6.Оценка объемов и источников финансирования мероприятий развития тран</w:t>
      </w:r>
      <w:r w:rsidR="00387293">
        <w:rPr>
          <w:b/>
          <w:sz w:val="28"/>
          <w:szCs w:val="28"/>
        </w:rPr>
        <w:t>спортной инфраструктуры Кимильтейского</w:t>
      </w:r>
      <w:r w:rsidRPr="003A16BB">
        <w:rPr>
          <w:b/>
          <w:sz w:val="28"/>
          <w:szCs w:val="28"/>
        </w:rPr>
        <w:t xml:space="preserve"> муниципального образования</w:t>
      </w:r>
    </w:p>
    <w:p w:rsidR="00047158" w:rsidRPr="003A16BB" w:rsidRDefault="00047158" w:rsidP="00047158">
      <w:pPr>
        <w:shd w:val="clear" w:color="auto" w:fill="FFFFFF"/>
        <w:jc w:val="both"/>
        <w:rPr>
          <w:b/>
          <w:bCs/>
        </w:rPr>
      </w:pPr>
    </w:p>
    <w:p w:rsidR="00047158" w:rsidRPr="003A16BB" w:rsidRDefault="00047158" w:rsidP="00047158">
      <w:pPr>
        <w:shd w:val="clear" w:color="auto" w:fill="FFFFFF"/>
        <w:tabs>
          <w:tab w:val="left" w:pos="1080"/>
        </w:tabs>
        <w:jc w:val="both"/>
        <w:rPr>
          <w:b/>
          <w:bCs/>
        </w:rPr>
      </w:pPr>
    </w:p>
    <w:p w:rsidR="00047158" w:rsidRPr="003A16BB" w:rsidRDefault="00047158" w:rsidP="00047158">
      <w:pPr>
        <w:pStyle w:val="af6"/>
        <w:jc w:val="center"/>
        <w:rPr>
          <w:bCs/>
          <w:szCs w:val="24"/>
        </w:rPr>
      </w:pPr>
      <w:r w:rsidRPr="003A16BB">
        <w:t xml:space="preserve">Таблица – </w:t>
      </w:r>
      <w:r w:rsidRPr="003A16BB">
        <w:rPr>
          <w:b w:val="0"/>
          <w:bCs/>
          <w:szCs w:val="24"/>
        </w:rPr>
        <w:t xml:space="preserve">Программа инвестиционных проектов </w:t>
      </w:r>
      <w:r w:rsidRPr="003A16BB">
        <w:rPr>
          <w:b w:val="0"/>
          <w:bCs/>
        </w:rPr>
        <w:t>обеспечивающих достижения целевых показателей</w:t>
      </w:r>
      <w:r w:rsidRPr="003A16BB">
        <w:rPr>
          <w:bCs/>
        </w:rPr>
        <w:t xml:space="preserve"> </w:t>
      </w:r>
      <w:r w:rsidR="00387293">
        <w:rPr>
          <w:b w:val="0"/>
          <w:bCs/>
        </w:rPr>
        <w:t>Кимильтейского</w:t>
      </w:r>
      <w:r w:rsidRPr="003A16BB">
        <w:rPr>
          <w:b w:val="0"/>
          <w:bCs/>
        </w:rPr>
        <w:t xml:space="preserve"> муниципального образования</w:t>
      </w:r>
    </w:p>
    <w:p w:rsidR="00047158" w:rsidRPr="003A16BB" w:rsidRDefault="00047158" w:rsidP="00047158">
      <w:pPr>
        <w:snapToGrid w:val="0"/>
        <w:jc w:val="center"/>
        <w:rPr>
          <w:sz w:val="22"/>
          <w:szCs w:val="22"/>
        </w:rPr>
      </w:pPr>
    </w:p>
    <w:p w:rsidR="00047158" w:rsidRPr="003A16BB" w:rsidRDefault="00047158" w:rsidP="00047158">
      <w:pPr>
        <w:shd w:val="clear" w:color="auto" w:fill="FFFFFF"/>
        <w:ind w:left="540"/>
        <w:jc w:val="both"/>
        <w:rPr>
          <w:bCs/>
        </w:rPr>
        <w:sectPr w:rsidR="00047158" w:rsidRPr="003A16BB" w:rsidSect="003B4B66">
          <w:pgSz w:w="16838" w:h="11906" w:orient="landscape"/>
          <w:pgMar w:top="567" w:right="567" w:bottom="567" w:left="567" w:header="709" w:footer="709" w:gutter="0"/>
          <w:cols w:space="708"/>
          <w:docGrid w:linePitch="360"/>
        </w:sectPr>
      </w:pPr>
    </w:p>
    <w:p w:rsidR="00047158" w:rsidRPr="003A16BB" w:rsidRDefault="00047158" w:rsidP="00047158">
      <w:pPr>
        <w:shd w:val="clear" w:color="auto" w:fill="FFFFFF"/>
        <w:jc w:val="both"/>
        <w:rPr>
          <w:b/>
          <w:bCs/>
        </w:rPr>
      </w:pPr>
    </w:p>
    <w:p w:rsidR="00047158" w:rsidRPr="003A16BB" w:rsidRDefault="00047158" w:rsidP="00047158">
      <w:pPr>
        <w:widowControl w:val="0"/>
        <w:numPr>
          <w:ilvl w:val="0"/>
          <w:numId w:val="16"/>
        </w:numPr>
        <w:shd w:val="clear" w:color="auto" w:fill="FFFFFF"/>
        <w:tabs>
          <w:tab w:val="left" w:pos="1080"/>
        </w:tabs>
        <w:suppressAutoHyphens/>
        <w:autoSpaceDE w:val="0"/>
        <w:ind w:left="0" w:firstLine="540"/>
        <w:jc w:val="center"/>
        <w:rPr>
          <w:b/>
          <w:bCs/>
          <w:sz w:val="22"/>
          <w:szCs w:val="22"/>
        </w:rPr>
      </w:pPr>
      <w:r w:rsidRPr="003A16BB">
        <w:rPr>
          <w:b/>
          <w:bCs/>
          <w:sz w:val="22"/>
          <w:szCs w:val="22"/>
        </w:rPr>
        <w:t>Структура инвестиций.</w:t>
      </w:r>
    </w:p>
    <w:p w:rsidR="00047158" w:rsidRPr="003A16BB" w:rsidRDefault="00047158" w:rsidP="00047158">
      <w:pPr>
        <w:widowControl w:val="0"/>
        <w:shd w:val="clear" w:color="auto" w:fill="FFFFFF"/>
        <w:tabs>
          <w:tab w:val="left" w:pos="1080"/>
        </w:tabs>
        <w:suppressAutoHyphens/>
        <w:autoSpaceDE w:val="0"/>
        <w:ind w:left="540"/>
        <w:jc w:val="both"/>
        <w:rPr>
          <w:b/>
          <w:bCs/>
          <w:sz w:val="22"/>
          <w:szCs w:val="22"/>
        </w:rPr>
      </w:pPr>
    </w:p>
    <w:p w:rsidR="00047158" w:rsidRPr="006907B6" w:rsidRDefault="00047158" w:rsidP="006907B6">
      <w:pPr>
        <w:shd w:val="clear" w:color="auto" w:fill="FFFFFF"/>
        <w:ind w:right="-52" w:firstLine="540"/>
        <w:jc w:val="both"/>
        <w:rPr>
          <w:sz w:val="22"/>
          <w:szCs w:val="22"/>
        </w:rPr>
      </w:pPr>
      <w:r w:rsidRPr="003A16BB">
        <w:rPr>
          <w:spacing w:val="-1"/>
          <w:sz w:val="22"/>
          <w:szCs w:val="22"/>
        </w:rPr>
        <w:t>Общий объём средств, необходимый на первоочередные мероприя</w:t>
      </w:r>
      <w:r w:rsidRPr="003A16BB">
        <w:rPr>
          <w:spacing w:val="-1"/>
          <w:sz w:val="22"/>
          <w:szCs w:val="22"/>
        </w:rPr>
        <w:softHyphen/>
      </w:r>
      <w:r w:rsidRPr="003A16BB">
        <w:rPr>
          <w:sz w:val="22"/>
          <w:szCs w:val="22"/>
        </w:rPr>
        <w:t xml:space="preserve">тия по модернизации объектов </w:t>
      </w:r>
      <w:proofErr w:type="spellStart"/>
      <w:r w:rsidRPr="003A16BB">
        <w:rPr>
          <w:sz w:val="22"/>
          <w:szCs w:val="22"/>
        </w:rPr>
        <w:t>ул</w:t>
      </w:r>
      <w:r w:rsidR="004279E2">
        <w:rPr>
          <w:sz w:val="22"/>
          <w:szCs w:val="22"/>
        </w:rPr>
        <w:t>ично</w:t>
      </w:r>
      <w:proofErr w:type="spellEnd"/>
      <w:r w:rsidR="004279E2">
        <w:rPr>
          <w:sz w:val="22"/>
          <w:szCs w:val="22"/>
        </w:rPr>
        <w:t xml:space="preserve"> – дорожной сети  Кимильтейского</w:t>
      </w:r>
      <w:r w:rsidRPr="003A16BB">
        <w:rPr>
          <w:sz w:val="22"/>
          <w:szCs w:val="22"/>
        </w:rPr>
        <w:t xml:space="preserve"> му</w:t>
      </w:r>
      <w:r w:rsidR="00E573B9">
        <w:rPr>
          <w:sz w:val="22"/>
          <w:szCs w:val="22"/>
        </w:rPr>
        <w:t>ниципального образования на 2018</w:t>
      </w:r>
      <w:r w:rsidRPr="003A16BB">
        <w:rPr>
          <w:sz w:val="22"/>
          <w:szCs w:val="22"/>
        </w:rPr>
        <w:t xml:space="preserve"> - 2032 годы, составляет 23499 тыс. рублей. Из них наибольшая доля требуется на ремонт  автомобильных дорог</w:t>
      </w:r>
      <w:r w:rsidR="006D0C60">
        <w:rPr>
          <w:sz w:val="22"/>
          <w:szCs w:val="22"/>
        </w:rPr>
        <w:t>.</w:t>
      </w:r>
    </w:p>
    <w:p w:rsidR="00047158" w:rsidRPr="003A16BB" w:rsidRDefault="00047158" w:rsidP="004279E2">
      <w:pPr>
        <w:shd w:val="clear" w:color="auto" w:fill="FFFFFF"/>
        <w:ind w:firstLine="540"/>
        <w:jc w:val="both"/>
        <w:rPr>
          <w:sz w:val="22"/>
          <w:szCs w:val="22"/>
        </w:rPr>
      </w:pPr>
      <w:r w:rsidRPr="003A16BB">
        <w:rPr>
          <w:spacing w:val="-1"/>
        </w:rPr>
        <w:t>Распределение объёма инвестиций на период реализации Програ</w:t>
      </w:r>
      <w:r w:rsidR="004279E2">
        <w:rPr>
          <w:spacing w:val="-1"/>
        </w:rPr>
        <w:t>ммы Кимильтейского</w:t>
      </w:r>
      <w:r w:rsidRPr="003A16BB">
        <w:rPr>
          <w:spacing w:val="-1"/>
        </w:rPr>
        <w:t xml:space="preserve"> муниципального образования</w:t>
      </w:r>
      <w:r w:rsidRPr="003A16BB">
        <w:rPr>
          <w:sz w:val="22"/>
          <w:szCs w:val="22"/>
        </w:rPr>
        <w:t xml:space="preserve">                                                               </w:t>
      </w:r>
    </w:p>
    <w:p w:rsidR="00047158" w:rsidRPr="003A16BB" w:rsidRDefault="00047158" w:rsidP="00047158">
      <w:pPr>
        <w:shd w:val="clear" w:color="auto" w:fill="FFFFFF"/>
        <w:ind w:firstLine="540"/>
        <w:jc w:val="right"/>
        <w:rPr>
          <w:b/>
          <w:sz w:val="22"/>
          <w:szCs w:val="22"/>
        </w:rPr>
      </w:pPr>
      <w:r w:rsidRPr="003A16BB">
        <w:rPr>
          <w:sz w:val="22"/>
          <w:szCs w:val="22"/>
        </w:rPr>
        <w:t xml:space="preserve">                                                                          </w:t>
      </w:r>
      <w:r w:rsidRPr="003A16BB">
        <w:rPr>
          <w:b/>
          <w:sz w:val="22"/>
          <w:szCs w:val="22"/>
        </w:rPr>
        <w:t>тыс. руб.</w:t>
      </w:r>
    </w:p>
    <w:tbl>
      <w:tblPr>
        <w:tblW w:w="10349" w:type="dxa"/>
        <w:tblInd w:w="-386" w:type="dxa"/>
        <w:tblLayout w:type="fixed"/>
        <w:tblCellMar>
          <w:left w:w="40" w:type="dxa"/>
          <w:right w:w="40" w:type="dxa"/>
        </w:tblCellMar>
        <w:tblLook w:val="0000"/>
      </w:tblPr>
      <w:tblGrid>
        <w:gridCol w:w="470"/>
        <w:gridCol w:w="2508"/>
        <w:gridCol w:w="992"/>
        <w:gridCol w:w="851"/>
        <w:gridCol w:w="850"/>
        <w:gridCol w:w="851"/>
        <w:gridCol w:w="708"/>
        <w:gridCol w:w="851"/>
        <w:gridCol w:w="850"/>
        <w:gridCol w:w="709"/>
        <w:gridCol w:w="709"/>
      </w:tblGrid>
      <w:tr w:rsidR="00047158" w:rsidRPr="003A16BB" w:rsidTr="003B4B66">
        <w:trPr>
          <w:trHeight w:hRule="exact" w:val="365"/>
        </w:trPr>
        <w:tc>
          <w:tcPr>
            <w:tcW w:w="470" w:type="dxa"/>
            <w:vMerge w:val="restart"/>
            <w:tcBorders>
              <w:top w:val="single" w:sz="4" w:space="0" w:color="000000"/>
              <w:left w:val="single" w:sz="4" w:space="0" w:color="000000"/>
            </w:tcBorders>
            <w:shd w:val="clear" w:color="auto" w:fill="FFFFFF"/>
            <w:vAlign w:val="center"/>
          </w:tcPr>
          <w:p w:rsidR="00047158" w:rsidRPr="003A16BB" w:rsidRDefault="00047158" w:rsidP="003B4B66">
            <w:pPr>
              <w:shd w:val="clear" w:color="auto" w:fill="FFFFFF"/>
              <w:snapToGrid w:val="0"/>
              <w:ind w:left="34"/>
              <w:jc w:val="center"/>
              <w:rPr>
                <w:rFonts w:eastAsia="Arial"/>
                <w:b/>
              </w:rPr>
            </w:pPr>
          </w:p>
        </w:tc>
        <w:tc>
          <w:tcPr>
            <w:tcW w:w="2508" w:type="dxa"/>
            <w:vMerge w:val="restart"/>
            <w:tcBorders>
              <w:top w:val="single" w:sz="4" w:space="0" w:color="000000"/>
              <w:left w:val="single" w:sz="4" w:space="0" w:color="000000"/>
            </w:tcBorders>
            <w:shd w:val="clear" w:color="auto" w:fill="FFFFFF"/>
            <w:vAlign w:val="center"/>
          </w:tcPr>
          <w:p w:rsidR="00047158" w:rsidRPr="003A16BB" w:rsidRDefault="00047158" w:rsidP="003B4B66">
            <w:pPr>
              <w:shd w:val="clear" w:color="auto" w:fill="FFFFFF"/>
              <w:snapToGrid w:val="0"/>
              <w:ind w:left="20"/>
              <w:jc w:val="center"/>
              <w:rPr>
                <w:b/>
              </w:rPr>
            </w:pPr>
          </w:p>
        </w:tc>
        <w:tc>
          <w:tcPr>
            <w:tcW w:w="7371" w:type="dxa"/>
            <w:gridSpan w:val="9"/>
            <w:tcBorders>
              <w:top w:val="single" w:sz="4" w:space="0" w:color="000000"/>
              <w:left w:val="single" w:sz="4" w:space="0" w:color="000000"/>
              <w:bottom w:val="single" w:sz="4" w:space="0" w:color="000000"/>
              <w:right w:val="single" w:sz="4" w:space="0" w:color="auto"/>
            </w:tcBorders>
            <w:shd w:val="clear" w:color="auto" w:fill="FFFFFF"/>
            <w:vAlign w:val="center"/>
          </w:tcPr>
          <w:p w:rsidR="00047158" w:rsidRPr="003A16BB" w:rsidRDefault="00047158" w:rsidP="003B4B66">
            <w:pPr>
              <w:jc w:val="center"/>
            </w:pPr>
            <w:r w:rsidRPr="003A16BB">
              <w:rPr>
                <w:sz w:val="22"/>
                <w:szCs w:val="22"/>
              </w:rPr>
              <w:t>Инвестиции на реализацию программы</w:t>
            </w:r>
          </w:p>
        </w:tc>
      </w:tr>
      <w:tr w:rsidR="00047158" w:rsidRPr="003A16BB" w:rsidTr="003B4B66">
        <w:trPr>
          <w:trHeight w:hRule="exact" w:val="883"/>
        </w:trPr>
        <w:tc>
          <w:tcPr>
            <w:tcW w:w="470" w:type="dxa"/>
            <w:vMerge/>
            <w:tcBorders>
              <w:left w:val="single" w:sz="4" w:space="0" w:color="000000"/>
              <w:bottom w:val="single" w:sz="4" w:space="0" w:color="000000"/>
            </w:tcBorders>
            <w:shd w:val="clear" w:color="auto" w:fill="FFFFFF"/>
            <w:vAlign w:val="center"/>
          </w:tcPr>
          <w:p w:rsidR="00047158" w:rsidRPr="003A16BB" w:rsidRDefault="00047158" w:rsidP="003B4B66">
            <w:pPr>
              <w:snapToGrid w:val="0"/>
              <w:jc w:val="center"/>
              <w:rPr>
                <w:b/>
              </w:rPr>
            </w:pPr>
          </w:p>
        </w:tc>
        <w:tc>
          <w:tcPr>
            <w:tcW w:w="2508" w:type="dxa"/>
            <w:vMerge/>
            <w:tcBorders>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jc w:val="center"/>
              <w:rPr>
                <w:b/>
              </w:rPr>
            </w:pPr>
          </w:p>
        </w:tc>
        <w:tc>
          <w:tcPr>
            <w:tcW w:w="992"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jc w:val="center"/>
              <w:rPr>
                <w:b/>
              </w:rPr>
            </w:pPr>
            <w:r w:rsidRPr="003A16BB">
              <w:rPr>
                <w:b/>
                <w:sz w:val="22"/>
                <w:szCs w:val="22"/>
              </w:rPr>
              <w:t>201</w:t>
            </w:r>
            <w:r w:rsidR="00064E09">
              <w:rPr>
                <w:b/>
                <w:sz w:val="22"/>
                <w:szCs w:val="22"/>
              </w:rPr>
              <w:t>8</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064E09">
            <w:pPr>
              <w:shd w:val="clear" w:color="auto" w:fill="FFFFFF"/>
              <w:snapToGrid w:val="0"/>
              <w:jc w:val="center"/>
              <w:rPr>
                <w:b/>
              </w:rPr>
            </w:pPr>
            <w:r w:rsidRPr="003A16BB">
              <w:rPr>
                <w:b/>
                <w:sz w:val="22"/>
                <w:szCs w:val="22"/>
              </w:rPr>
              <w:t>201</w:t>
            </w:r>
            <w:r w:rsidR="00064E09">
              <w:rPr>
                <w:b/>
                <w:sz w:val="22"/>
                <w:szCs w:val="22"/>
              </w:rPr>
              <w:t>9</w:t>
            </w:r>
          </w:p>
        </w:tc>
        <w:tc>
          <w:tcPr>
            <w:tcW w:w="850" w:type="dxa"/>
            <w:tcBorders>
              <w:top w:val="single" w:sz="4" w:space="0" w:color="000000"/>
              <w:left w:val="single" w:sz="4" w:space="0" w:color="000000"/>
              <w:bottom w:val="single" w:sz="4" w:space="0" w:color="000000"/>
            </w:tcBorders>
            <w:shd w:val="clear" w:color="auto" w:fill="FFFFFF"/>
            <w:vAlign w:val="center"/>
          </w:tcPr>
          <w:p w:rsidR="00047158" w:rsidRPr="003A16BB" w:rsidRDefault="00064E09" w:rsidP="003B4B66">
            <w:pPr>
              <w:shd w:val="clear" w:color="auto" w:fill="FFFFFF"/>
              <w:snapToGrid w:val="0"/>
              <w:ind w:left="-40"/>
              <w:jc w:val="center"/>
              <w:rPr>
                <w:b/>
              </w:rPr>
            </w:pPr>
            <w:r>
              <w:rPr>
                <w:b/>
                <w:sz w:val="22"/>
                <w:szCs w:val="22"/>
              </w:rPr>
              <w:t>2020</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jc w:val="center"/>
              <w:rPr>
                <w:b/>
              </w:rPr>
            </w:pPr>
            <w:r w:rsidRPr="003A16BB">
              <w:rPr>
                <w:b/>
                <w:sz w:val="22"/>
                <w:szCs w:val="22"/>
              </w:rPr>
              <w:t>202</w:t>
            </w:r>
            <w:r w:rsidR="00064E09">
              <w:rPr>
                <w:b/>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047158" w:rsidRPr="003A16BB" w:rsidRDefault="00064E09" w:rsidP="003B4B66">
            <w:pPr>
              <w:shd w:val="clear" w:color="auto" w:fill="FFFFFF"/>
              <w:snapToGrid w:val="0"/>
              <w:jc w:val="center"/>
              <w:rPr>
                <w:b/>
              </w:rPr>
            </w:pPr>
            <w:r>
              <w:rPr>
                <w:b/>
                <w:sz w:val="22"/>
                <w:szCs w:val="22"/>
              </w:rPr>
              <w:t>2022</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064E09">
            <w:pPr>
              <w:shd w:val="clear" w:color="auto" w:fill="FFFFFF"/>
              <w:snapToGrid w:val="0"/>
              <w:jc w:val="center"/>
              <w:rPr>
                <w:b/>
              </w:rPr>
            </w:pPr>
            <w:r w:rsidRPr="003A16BB">
              <w:rPr>
                <w:b/>
                <w:sz w:val="22"/>
                <w:szCs w:val="22"/>
              </w:rPr>
              <w:t>202</w:t>
            </w:r>
            <w:r w:rsidR="00064E09">
              <w:rPr>
                <w:b/>
                <w:sz w:val="22"/>
                <w:szCs w:val="22"/>
              </w:rPr>
              <w:t>3</w:t>
            </w:r>
            <w:r w:rsidRPr="003A16BB">
              <w:rPr>
                <w:b/>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47158" w:rsidRPr="003A16BB" w:rsidRDefault="00047158" w:rsidP="003B4B66">
            <w:pPr>
              <w:shd w:val="clear" w:color="auto" w:fill="FFFFFF"/>
              <w:snapToGrid w:val="0"/>
              <w:jc w:val="center"/>
              <w:rPr>
                <w:b/>
              </w:rPr>
            </w:pPr>
            <w:r w:rsidRPr="003A16BB">
              <w:rPr>
                <w:b/>
                <w:sz w:val="22"/>
                <w:szCs w:val="22"/>
              </w:rPr>
              <w:t>2027-2031</w:t>
            </w:r>
          </w:p>
        </w:tc>
        <w:tc>
          <w:tcPr>
            <w:tcW w:w="709" w:type="dxa"/>
            <w:tcBorders>
              <w:top w:val="single" w:sz="4" w:space="0" w:color="000000"/>
              <w:left w:val="single" w:sz="4" w:space="0" w:color="auto"/>
              <w:bottom w:val="single" w:sz="4" w:space="0" w:color="000000"/>
            </w:tcBorders>
            <w:shd w:val="clear" w:color="auto" w:fill="FFFFFF"/>
            <w:vAlign w:val="center"/>
          </w:tcPr>
          <w:p w:rsidR="00047158" w:rsidRPr="003A16BB" w:rsidRDefault="00047158" w:rsidP="003B4B66">
            <w:pPr>
              <w:shd w:val="clear" w:color="auto" w:fill="FFFFFF"/>
              <w:snapToGrid w:val="0"/>
              <w:jc w:val="center"/>
              <w:rPr>
                <w:b/>
              </w:rPr>
            </w:pPr>
            <w:r w:rsidRPr="003A16BB">
              <w:rPr>
                <w:b/>
                <w:sz w:val="22"/>
                <w:szCs w:val="22"/>
              </w:rPr>
              <w:t>2032</w:t>
            </w:r>
          </w:p>
        </w:tc>
        <w:tc>
          <w:tcPr>
            <w:tcW w:w="709" w:type="dxa"/>
            <w:tcBorders>
              <w:left w:val="single" w:sz="4" w:space="0" w:color="000000"/>
              <w:bottom w:val="single" w:sz="4" w:space="0" w:color="000000"/>
              <w:right w:val="single" w:sz="4" w:space="0" w:color="000000"/>
            </w:tcBorders>
            <w:shd w:val="clear" w:color="auto" w:fill="FFFFFF"/>
            <w:vAlign w:val="center"/>
          </w:tcPr>
          <w:p w:rsidR="00047158" w:rsidRPr="003A16BB" w:rsidRDefault="00047158" w:rsidP="003B4B66">
            <w:pPr>
              <w:shd w:val="clear" w:color="auto" w:fill="FFFFFF"/>
              <w:snapToGrid w:val="0"/>
              <w:jc w:val="center"/>
              <w:rPr>
                <w:b/>
              </w:rPr>
            </w:pPr>
            <w:r w:rsidRPr="003A16BB">
              <w:rPr>
                <w:b/>
                <w:sz w:val="22"/>
                <w:szCs w:val="22"/>
              </w:rPr>
              <w:t>всего</w:t>
            </w:r>
          </w:p>
        </w:tc>
      </w:tr>
      <w:tr w:rsidR="00047158" w:rsidRPr="003A16BB" w:rsidTr="003B4B66">
        <w:trPr>
          <w:trHeight w:hRule="exact" w:val="1170"/>
        </w:trPr>
        <w:tc>
          <w:tcPr>
            <w:tcW w:w="470" w:type="dxa"/>
            <w:tcBorders>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jc w:val="center"/>
            </w:pPr>
            <w:r w:rsidRPr="003A16BB">
              <w:rPr>
                <w:sz w:val="22"/>
                <w:szCs w:val="22"/>
              </w:rPr>
              <w:t>1</w:t>
            </w:r>
          </w:p>
        </w:tc>
        <w:tc>
          <w:tcPr>
            <w:tcW w:w="2508" w:type="dxa"/>
            <w:tcBorders>
              <w:left w:val="single" w:sz="4" w:space="0" w:color="000000"/>
              <w:bottom w:val="single" w:sz="4" w:space="0" w:color="000000"/>
            </w:tcBorders>
            <w:shd w:val="clear" w:color="auto" w:fill="FFFFFF"/>
            <w:vAlign w:val="center"/>
          </w:tcPr>
          <w:p w:rsidR="00047158" w:rsidRPr="003A16BB" w:rsidRDefault="00047158" w:rsidP="003B4B66">
            <w:pPr>
              <w:snapToGrid w:val="0"/>
            </w:pPr>
            <w:r w:rsidRPr="003A16BB">
              <w:rPr>
                <w:sz w:val="22"/>
                <w:szCs w:val="22"/>
              </w:rPr>
              <w:t xml:space="preserve">Ремонт участков автомобильных дорог общего пользования местного значения  </w:t>
            </w:r>
          </w:p>
        </w:tc>
        <w:tc>
          <w:tcPr>
            <w:tcW w:w="992" w:type="dxa"/>
            <w:tcBorders>
              <w:top w:val="single" w:sz="4" w:space="0" w:color="000000"/>
              <w:left w:val="single" w:sz="4" w:space="0" w:color="000000"/>
              <w:bottom w:val="single" w:sz="4" w:space="0" w:color="000000"/>
            </w:tcBorders>
            <w:shd w:val="clear" w:color="auto" w:fill="FFFFFF"/>
            <w:vAlign w:val="center"/>
          </w:tcPr>
          <w:p w:rsidR="00047158" w:rsidRPr="003A16BB" w:rsidRDefault="00324580" w:rsidP="003B4B66">
            <w:pPr>
              <w:snapToGrid w:val="0"/>
              <w:jc w:val="center"/>
            </w:pPr>
            <w:r>
              <w:rPr>
                <w:sz w:val="22"/>
                <w:szCs w:val="22"/>
              </w:rPr>
              <w:t>215</w:t>
            </w:r>
            <w:r w:rsidR="004B0BE0">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324580" w:rsidP="003B4B66">
            <w:pPr>
              <w:snapToGrid w:val="0"/>
              <w:jc w:val="center"/>
            </w:pPr>
            <w:r>
              <w:rPr>
                <w:sz w:val="22"/>
                <w:szCs w:val="22"/>
              </w:rPr>
              <w:t>225</w:t>
            </w:r>
            <w:r w:rsidR="004B0BE0">
              <w:rPr>
                <w:sz w:val="22"/>
                <w:szCs w:val="22"/>
              </w:rPr>
              <w:t>0</w:t>
            </w:r>
          </w:p>
        </w:tc>
        <w:tc>
          <w:tcPr>
            <w:tcW w:w="850" w:type="dxa"/>
            <w:tcBorders>
              <w:top w:val="single" w:sz="4" w:space="0" w:color="000000"/>
              <w:left w:val="single" w:sz="4" w:space="0" w:color="000000"/>
              <w:bottom w:val="single" w:sz="4" w:space="0" w:color="000000"/>
            </w:tcBorders>
            <w:shd w:val="clear" w:color="auto" w:fill="FFFFFF"/>
            <w:vAlign w:val="center"/>
          </w:tcPr>
          <w:p w:rsidR="00047158" w:rsidRPr="003A16BB" w:rsidRDefault="00324580" w:rsidP="003B4B66">
            <w:pPr>
              <w:snapToGrid w:val="0"/>
              <w:jc w:val="center"/>
            </w:pPr>
            <w:r>
              <w:rPr>
                <w:sz w:val="22"/>
                <w:szCs w:val="22"/>
              </w:rPr>
              <w:t>239</w:t>
            </w:r>
            <w:r w:rsidR="004B0BE0">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324580" w:rsidP="003B4B66">
            <w:pPr>
              <w:snapToGrid w:val="0"/>
              <w:jc w:val="center"/>
            </w:pPr>
            <w:r>
              <w:rPr>
                <w:sz w:val="22"/>
                <w:szCs w:val="22"/>
              </w:rPr>
              <w:t>259</w:t>
            </w:r>
            <w:r w:rsidR="004B0BE0">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047158" w:rsidRPr="003A16BB" w:rsidRDefault="00324580" w:rsidP="003B4B66">
            <w:pPr>
              <w:snapToGrid w:val="0"/>
              <w:jc w:val="center"/>
            </w:pPr>
            <w:r>
              <w:rPr>
                <w:sz w:val="22"/>
                <w:szCs w:val="22"/>
              </w:rPr>
              <w:t>268</w:t>
            </w:r>
            <w:r w:rsidR="004B0BE0">
              <w:rPr>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8</w:t>
            </w:r>
            <w:r w:rsidR="00324580">
              <w:rPr>
                <w:sz w:val="22"/>
                <w:szCs w:val="22"/>
              </w:rPr>
              <w:t>563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47158" w:rsidRPr="003A16BB" w:rsidRDefault="004B0BE0" w:rsidP="003B4B66">
            <w:pPr>
              <w:snapToGrid w:val="0"/>
              <w:jc w:val="center"/>
            </w:pPr>
            <w:r>
              <w:rPr>
                <w:sz w:val="22"/>
                <w:szCs w:val="22"/>
              </w:rPr>
              <w:t>8</w:t>
            </w:r>
            <w:r w:rsidR="00324580">
              <w:rPr>
                <w:sz w:val="22"/>
                <w:szCs w:val="22"/>
              </w:rPr>
              <w:t>563</w:t>
            </w:r>
          </w:p>
        </w:tc>
        <w:tc>
          <w:tcPr>
            <w:tcW w:w="709" w:type="dxa"/>
            <w:tcBorders>
              <w:top w:val="single" w:sz="4" w:space="0" w:color="000000"/>
              <w:left w:val="single" w:sz="4" w:space="0" w:color="auto"/>
              <w:bottom w:val="single" w:sz="4" w:space="0" w:color="000000"/>
            </w:tcBorders>
            <w:shd w:val="clear" w:color="auto" w:fill="FFFFFF"/>
            <w:vAlign w:val="center"/>
          </w:tcPr>
          <w:p w:rsidR="00047158" w:rsidRPr="003A16BB" w:rsidRDefault="004B0BE0" w:rsidP="003B4B66">
            <w:pPr>
              <w:snapToGrid w:val="0"/>
              <w:jc w:val="center"/>
            </w:pPr>
            <w:r>
              <w:rPr>
                <w:sz w:val="22"/>
                <w:szCs w:val="22"/>
              </w:rPr>
              <w:t>2700</w:t>
            </w:r>
          </w:p>
        </w:tc>
        <w:tc>
          <w:tcPr>
            <w:tcW w:w="709" w:type="dxa"/>
            <w:tcBorders>
              <w:left w:val="single" w:sz="4" w:space="0" w:color="000000"/>
              <w:bottom w:val="single" w:sz="4" w:space="0" w:color="000000"/>
              <w:right w:val="single" w:sz="4" w:space="0" w:color="000000"/>
            </w:tcBorders>
            <w:shd w:val="clear" w:color="auto" w:fill="FFFFFF"/>
            <w:vAlign w:val="center"/>
          </w:tcPr>
          <w:p w:rsidR="00047158" w:rsidRPr="003A16BB" w:rsidRDefault="004B0BE0" w:rsidP="003B4B66">
            <w:pPr>
              <w:shd w:val="clear" w:color="auto" w:fill="FFFFFF"/>
              <w:snapToGrid w:val="0"/>
              <w:jc w:val="center"/>
            </w:pPr>
            <w:r>
              <w:rPr>
                <w:sz w:val="22"/>
                <w:szCs w:val="22"/>
              </w:rPr>
              <w:t>31</w:t>
            </w:r>
            <w:r w:rsidR="00324580">
              <w:rPr>
                <w:sz w:val="22"/>
                <w:szCs w:val="22"/>
              </w:rPr>
              <w:t>887</w:t>
            </w:r>
          </w:p>
        </w:tc>
      </w:tr>
      <w:tr w:rsidR="00047158" w:rsidRPr="003A16BB" w:rsidTr="003B4B66">
        <w:trPr>
          <w:trHeight w:hRule="exact" w:val="563"/>
        </w:trPr>
        <w:tc>
          <w:tcPr>
            <w:tcW w:w="470"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jc w:val="center"/>
            </w:pPr>
            <w:r w:rsidRPr="003A16BB">
              <w:rPr>
                <w:sz w:val="22"/>
                <w:szCs w:val="22"/>
              </w:rPr>
              <w:t>2</w:t>
            </w:r>
          </w:p>
        </w:tc>
        <w:tc>
          <w:tcPr>
            <w:tcW w:w="2508"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napToGrid w:val="0"/>
            </w:pPr>
            <w:r w:rsidRPr="003A16BB">
              <w:t>Установка дорожных знаков</w:t>
            </w:r>
          </w:p>
        </w:tc>
        <w:tc>
          <w:tcPr>
            <w:tcW w:w="992"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napToGrid w:val="0"/>
              <w:jc w:val="center"/>
            </w:pPr>
            <w:r w:rsidRPr="003A16BB">
              <w:rPr>
                <w:sz w:val="22"/>
                <w:szCs w:val="22"/>
              </w:rPr>
              <w:t>35</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napToGrid w:val="0"/>
              <w:jc w:val="center"/>
            </w:pPr>
            <w:r w:rsidRPr="003A16BB">
              <w:rPr>
                <w:sz w:val="22"/>
                <w:szCs w:val="22"/>
              </w:rPr>
              <w:t>35</w:t>
            </w:r>
          </w:p>
        </w:tc>
        <w:tc>
          <w:tcPr>
            <w:tcW w:w="850"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napToGrid w:val="0"/>
              <w:jc w:val="center"/>
            </w:pPr>
            <w:r w:rsidRPr="003A16BB">
              <w:rPr>
                <w:sz w:val="22"/>
                <w:szCs w:val="22"/>
              </w:rPr>
              <w:t>40</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napToGrid w:val="0"/>
              <w:jc w:val="center"/>
            </w:pPr>
            <w:r w:rsidRPr="003A16BB">
              <w:rPr>
                <w:sz w:val="22"/>
                <w:szCs w:val="22"/>
              </w:rPr>
              <w:t>40</w:t>
            </w:r>
          </w:p>
        </w:tc>
        <w:tc>
          <w:tcPr>
            <w:tcW w:w="708"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napToGrid w:val="0"/>
              <w:jc w:val="center"/>
            </w:pPr>
            <w:r w:rsidRPr="003A16BB">
              <w:rPr>
                <w:sz w:val="22"/>
                <w:szCs w:val="22"/>
              </w:rPr>
              <w:t>40</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napToGrid w:val="0"/>
              <w:jc w:val="center"/>
            </w:pPr>
            <w:r w:rsidRPr="003A16BB">
              <w:rPr>
                <w:sz w:val="22"/>
                <w:szCs w:val="22"/>
              </w:rPr>
              <w:t>150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47158" w:rsidRPr="003A16BB" w:rsidRDefault="00047158" w:rsidP="003B4B66">
            <w:pPr>
              <w:snapToGrid w:val="0"/>
              <w:jc w:val="center"/>
            </w:pPr>
            <w:r w:rsidRPr="003A16BB">
              <w:rPr>
                <w:sz w:val="22"/>
                <w:szCs w:val="22"/>
              </w:rPr>
              <w:t>150</w:t>
            </w:r>
          </w:p>
        </w:tc>
        <w:tc>
          <w:tcPr>
            <w:tcW w:w="709" w:type="dxa"/>
            <w:tcBorders>
              <w:top w:val="single" w:sz="4" w:space="0" w:color="000000"/>
              <w:left w:val="single" w:sz="4" w:space="0" w:color="auto"/>
              <w:bottom w:val="single" w:sz="4" w:space="0" w:color="000000"/>
            </w:tcBorders>
            <w:shd w:val="clear" w:color="auto" w:fill="FFFFFF"/>
            <w:vAlign w:val="center"/>
          </w:tcPr>
          <w:p w:rsidR="00047158" w:rsidRPr="003A16BB" w:rsidRDefault="00047158" w:rsidP="003B4B66">
            <w:pPr>
              <w:snapToGrid w:val="0"/>
              <w:jc w:val="center"/>
            </w:pPr>
            <w:r w:rsidRPr="003A16BB">
              <w:rPr>
                <w:sz w:val="22"/>
                <w:szCs w:val="22"/>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158" w:rsidRPr="003A16BB" w:rsidRDefault="00047158" w:rsidP="003B4B66">
            <w:pPr>
              <w:shd w:val="clear" w:color="auto" w:fill="FFFFFF"/>
              <w:snapToGrid w:val="0"/>
              <w:jc w:val="center"/>
            </w:pPr>
            <w:r w:rsidRPr="003A16BB">
              <w:rPr>
                <w:sz w:val="22"/>
                <w:szCs w:val="22"/>
              </w:rPr>
              <w:t>540</w:t>
            </w:r>
          </w:p>
        </w:tc>
      </w:tr>
      <w:tr w:rsidR="00047158" w:rsidRPr="003A16BB" w:rsidTr="003B4B66">
        <w:trPr>
          <w:trHeight w:hRule="exact" w:val="1138"/>
        </w:trPr>
        <w:tc>
          <w:tcPr>
            <w:tcW w:w="470"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jc w:val="center"/>
            </w:pPr>
            <w:r w:rsidRPr="003A16BB">
              <w:rPr>
                <w:sz w:val="22"/>
                <w:szCs w:val="22"/>
              </w:rPr>
              <w:t>3</w:t>
            </w:r>
          </w:p>
        </w:tc>
        <w:tc>
          <w:tcPr>
            <w:tcW w:w="2508"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napToGrid w:val="0"/>
            </w:pPr>
            <w:r w:rsidRPr="003A16BB">
              <w:t>Очистка проезжей части от мусора</w:t>
            </w:r>
          </w:p>
          <w:p w:rsidR="00047158" w:rsidRPr="003A16BB" w:rsidRDefault="00047158" w:rsidP="003B4B66">
            <w:pPr>
              <w:snapToGrid w:val="0"/>
            </w:pPr>
            <w:r w:rsidRPr="003A16BB">
              <w:t>Зимой от  снежных заносов</w:t>
            </w:r>
          </w:p>
        </w:tc>
        <w:tc>
          <w:tcPr>
            <w:tcW w:w="992"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100</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100</w:t>
            </w:r>
          </w:p>
        </w:tc>
        <w:tc>
          <w:tcPr>
            <w:tcW w:w="850"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100</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110</w:t>
            </w:r>
          </w:p>
        </w:tc>
        <w:tc>
          <w:tcPr>
            <w:tcW w:w="708"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110</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430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47158" w:rsidRPr="003A16BB" w:rsidRDefault="004B0BE0" w:rsidP="003B4B66">
            <w:pPr>
              <w:snapToGrid w:val="0"/>
              <w:jc w:val="center"/>
            </w:pPr>
            <w:r>
              <w:rPr>
                <w:sz w:val="22"/>
                <w:szCs w:val="22"/>
              </w:rPr>
              <w:t>430</w:t>
            </w:r>
          </w:p>
        </w:tc>
        <w:tc>
          <w:tcPr>
            <w:tcW w:w="709" w:type="dxa"/>
            <w:tcBorders>
              <w:top w:val="single" w:sz="4" w:space="0" w:color="000000"/>
              <w:left w:val="single" w:sz="4" w:space="0" w:color="auto"/>
              <w:bottom w:val="single" w:sz="4" w:space="0" w:color="000000"/>
            </w:tcBorders>
            <w:shd w:val="clear" w:color="auto" w:fill="FFFFFF"/>
            <w:vAlign w:val="center"/>
          </w:tcPr>
          <w:p w:rsidR="00047158" w:rsidRPr="003A16BB" w:rsidRDefault="004B0BE0" w:rsidP="003B4B66">
            <w:pPr>
              <w:snapToGrid w:val="0"/>
              <w:jc w:val="center"/>
            </w:pPr>
            <w:r>
              <w:rPr>
                <w:sz w:val="22"/>
                <w:szCs w:val="22"/>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158" w:rsidRPr="003A16BB" w:rsidRDefault="004B0BE0" w:rsidP="003B4B66">
            <w:pPr>
              <w:shd w:val="clear" w:color="auto" w:fill="FFFFFF"/>
              <w:snapToGrid w:val="0"/>
              <w:jc w:val="center"/>
            </w:pPr>
            <w:r>
              <w:rPr>
                <w:sz w:val="22"/>
                <w:szCs w:val="22"/>
              </w:rPr>
              <w:t>1500</w:t>
            </w:r>
          </w:p>
        </w:tc>
      </w:tr>
      <w:tr w:rsidR="00047158" w:rsidRPr="003A16BB" w:rsidTr="003B4B66">
        <w:trPr>
          <w:trHeight w:hRule="exact" w:val="283"/>
        </w:trPr>
        <w:tc>
          <w:tcPr>
            <w:tcW w:w="470"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jc w:val="center"/>
            </w:pPr>
            <w:r w:rsidRPr="003A16BB">
              <w:t>4</w:t>
            </w:r>
          </w:p>
        </w:tc>
        <w:tc>
          <w:tcPr>
            <w:tcW w:w="2508" w:type="dxa"/>
            <w:tcBorders>
              <w:top w:val="single" w:sz="4" w:space="0" w:color="000000"/>
              <w:left w:val="single" w:sz="4" w:space="0" w:color="000000"/>
              <w:bottom w:val="single" w:sz="4" w:space="0" w:color="000000"/>
            </w:tcBorders>
            <w:shd w:val="clear" w:color="auto" w:fill="FFFFFF"/>
          </w:tcPr>
          <w:p w:rsidR="00047158" w:rsidRPr="003A16BB" w:rsidRDefault="00047158" w:rsidP="003B4B66">
            <w:pPr>
              <w:shd w:val="clear" w:color="auto" w:fill="FFFFFF"/>
              <w:snapToGrid w:val="0"/>
              <w:ind w:right="-39"/>
            </w:pPr>
            <w:r w:rsidRPr="003A16BB">
              <w:t>Освещение</w:t>
            </w:r>
          </w:p>
        </w:tc>
        <w:tc>
          <w:tcPr>
            <w:tcW w:w="992"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150</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160</w:t>
            </w:r>
          </w:p>
        </w:tc>
        <w:tc>
          <w:tcPr>
            <w:tcW w:w="850"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170</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180</w:t>
            </w:r>
          </w:p>
        </w:tc>
        <w:tc>
          <w:tcPr>
            <w:tcW w:w="708"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220</w:t>
            </w:r>
          </w:p>
        </w:tc>
        <w:tc>
          <w:tcPr>
            <w:tcW w:w="851" w:type="dxa"/>
            <w:tcBorders>
              <w:top w:val="single" w:sz="4" w:space="0" w:color="000000"/>
              <w:left w:val="single" w:sz="4" w:space="0" w:color="000000"/>
              <w:bottom w:val="single" w:sz="4" w:space="0" w:color="000000"/>
            </w:tcBorders>
            <w:shd w:val="clear" w:color="auto" w:fill="FFFFFF"/>
            <w:vAlign w:val="center"/>
          </w:tcPr>
          <w:p w:rsidR="00047158" w:rsidRPr="003A16BB" w:rsidRDefault="004B0BE0" w:rsidP="003B4B66">
            <w:pPr>
              <w:snapToGrid w:val="0"/>
              <w:jc w:val="center"/>
            </w:pPr>
            <w:r>
              <w:rPr>
                <w:sz w:val="22"/>
                <w:szCs w:val="22"/>
              </w:rPr>
              <w:t>830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47158" w:rsidRPr="003A16BB" w:rsidRDefault="004B0BE0" w:rsidP="003B4B66">
            <w:pPr>
              <w:snapToGrid w:val="0"/>
              <w:jc w:val="center"/>
            </w:pPr>
            <w:r>
              <w:rPr>
                <w:sz w:val="22"/>
                <w:szCs w:val="22"/>
              </w:rPr>
              <w:t>830</w:t>
            </w:r>
          </w:p>
        </w:tc>
        <w:tc>
          <w:tcPr>
            <w:tcW w:w="709" w:type="dxa"/>
            <w:tcBorders>
              <w:top w:val="single" w:sz="4" w:space="0" w:color="000000"/>
              <w:left w:val="single" w:sz="4" w:space="0" w:color="auto"/>
              <w:bottom w:val="single" w:sz="4" w:space="0" w:color="000000"/>
            </w:tcBorders>
            <w:shd w:val="clear" w:color="auto" w:fill="FFFFFF"/>
            <w:vAlign w:val="center"/>
          </w:tcPr>
          <w:p w:rsidR="00047158" w:rsidRPr="003A16BB" w:rsidRDefault="004B0BE0" w:rsidP="003B4B66">
            <w:pPr>
              <w:snapToGrid w:val="0"/>
              <w:jc w:val="center"/>
            </w:pPr>
            <w:r>
              <w:rPr>
                <w:sz w:val="22"/>
                <w:szCs w:val="22"/>
              </w:rPr>
              <w:t>260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158" w:rsidRPr="003A16BB" w:rsidRDefault="004B0BE0" w:rsidP="003B4B66">
            <w:pPr>
              <w:shd w:val="clear" w:color="auto" w:fill="FFFFFF"/>
              <w:snapToGrid w:val="0"/>
              <w:jc w:val="center"/>
            </w:pPr>
            <w:r>
              <w:rPr>
                <w:sz w:val="22"/>
                <w:szCs w:val="22"/>
              </w:rPr>
              <w:t>2800</w:t>
            </w:r>
          </w:p>
        </w:tc>
      </w:tr>
    </w:tbl>
    <w:p w:rsidR="00047158" w:rsidRPr="003A16BB" w:rsidRDefault="00047158" w:rsidP="00047158">
      <w:pPr>
        <w:shd w:val="clear" w:color="auto" w:fill="FFFFFF"/>
        <w:ind w:right="-52" w:firstLine="540"/>
        <w:jc w:val="both"/>
      </w:pPr>
    </w:p>
    <w:p w:rsidR="00047158" w:rsidRPr="003A16BB" w:rsidRDefault="00047158" w:rsidP="00047158">
      <w:pPr>
        <w:jc w:val="both"/>
      </w:pPr>
      <w:r w:rsidRPr="003A16BB">
        <w:t xml:space="preserve">          В результате анализа </w:t>
      </w:r>
      <w:r w:rsidRPr="003A16BB">
        <w:rPr>
          <w:bCs/>
        </w:rPr>
        <w:t>состояния   у</w:t>
      </w:r>
      <w:r w:rsidR="00C64D94">
        <w:rPr>
          <w:bCs/>
        </w:rPr>
        <w:t>лично-</w:t>
      </w:r>
      <w:r w:rsidR="00E94D8D">
        <w:rPr>
          <w:bCs/>
        </w:rPr>
        <w:t>дорожной сети  Кимильтейского</w:t>
      </w:r>
      <w:r w:rsidRPr="003A16BB">
        <w:rPr>
          <w:bCs/>
        </w:rPr>
        <w:t xml:space="preserve"> муниципального</w:t>
      </w:r>
      <w:r w:rsidRPr="003A16BB">
        <w:rPr>
          <w:bCs/>
          <w:sz w:val="22"/>
          <w:szCs w:val="22"/>
        </w:rPr>
        <w:t xml:space="preserve"> </w:t>
      </w:r>
      <w:r w:rsidRPr="003A16BB">
        <w:rPr>
          <w:bCs/>
        </w:rPr>
        <w:t>образования</w:t>
      </w:r>
      <w:r w:rsidRPr="003A16BB">
        <w:t xml:space="preserve"> показано, что экономика поселе</w:t>
      </w:r>
      <w:r w:rsidRPr="003A16BB">
        <w:softHyphen/>
        <w:t>ния является малопривлекательной для частных инвестиций</w:t>
      </w:r>
      <w:r w:rsidRPr="003A16BB">
        <w:rPr>
          <w:spacing w:val="-1"/>
        </w:rPr>
        <w:t>.</w:t>
      </w:r>
      <w:r w:rsidRPr="003A16BB">
        <w:t xml:space="preserve"> Причинами тому служат </w:t>
      </w:r>
      <w:r w:rsidRPr="003A16BB">
        <w:rPr>
          <w:spacing w:val="-1"/>
        </w:rPr>
        <w:t xml:space="preserve">низкий уровень доходов населения, отсутствие роста объёмов производства, относительно </w:t>
      </w:r>
      <w:r w:rsidRPr="003A16BB">
        <w:t>стабильная численность населения. Наряду с этим бюджетная обеспеченность поселения находится на низком уровне.  При реализации программы предполагается привлечение финансирования из средств дорожного фонда.</w:t>
      </w:r>
    </w:p>
    <w:p w:rsidR="00047158" w:rsidRPr="003A16BB" w:rsidRDefault="00047158" w:rsidP="00047158">
      <w:pPr>
        <w:jc w:val="both"/>
      </w:pPr>
      <w:r w:rsidRPr="003A16BB">
        <w:t>Поэтому в ка</w:t>
      </w:r>
      <w:r w:rsidRPr="003A16BB">
        <w:softHyphen/>
        <w:t>честве основного источника инвестиций предлагается подразумевать поступления от вы</w:t>
      </w:r>
      <w:r w:rsidRPr="003A16BB">
        <w:softHyphen/>
        <w:t xml:space="preserve">шестоящих бюджетов. </w:t>
      </w:r>
    </w:p>
    <w:p w:rsidR="00047158" w:rsidRPr="003A16BB" w:rsidRDefault="00047158" w:rsidP="00047158">
      <w:pPr>
        <w:shd w:val="clear" w:color="auto" w:fill="FFFFFF"/>
        <w:jc w:val="both"/>
        <w:rPr>
          <w:b/>
          <w:spacing w:val="-1"/>
        </w:rPr>
      </w:pPr>
    </w:p>
    <w:p w:rsidR="00047158" w:rsidRPr="003A16BB" w:rsidRDefault="00047158" w:rsidP="00047158">
      <w:pPr>
        <w:shd w:val="clear" w:color="auto" w:fill="FFFFFF"/>
        <w:ind w:firstLine="708"/>
        <w:jc w:val="both"/>
        <w:rPr>
          <w:b/>
          <w:spacing w:val="-1"/>
        </w:rPr>
      </w:pPr>
      <w:r w:rsidRPr="003A16BB">
        <w:rPr>
          <w:spacing w:val="-1"/>
        </w:rPr>
        <w:t>Источники привлечения денежных средств на р</w:t>
      </w:r>
      <w:r w:rsidR="00E94D8D">
        <w:rPr>
          <w:spacing w:val="-1"/>
        </w:rPr>
        <w:t>еализацию Программы Кимильтейского</w:t>
      </w:r>
      <w:r w:rsidRPr="003A16BB">
        <w:rPr>
          <w:spacing w:val="-1"/>
        </w:rPr>
        <w:t xml:space="preserve"> муниципального образования</w:t>
      </w:r>
    </w:p>
    <w:p w:rsidR="00047158" w:rsidRPr="003A16BB" w:rsidRDefault="00047158" w:rsidP="00047158">
      <w:pPr>
        <w:shd w:val="clear" w:color="auto" w:fill="FFFFFF"/>
        <w:ind w:firstLine="708"/>
        <w:jc w:val="both"/>
        <w:rPr>
          <w:b/>
          <w:spacing w:val="-1"/>
          <w:sz w:val="22"/>
          <w:szCs w:val="22"/>
        </w:rPr>
      </w:pPr>
      <w:r w:rsidRPr="003A16BB">
        <w:rPr>
          <w:b/>
          <w:spacing w:val="-1"/>
        </w:rPr>
        <w:t xml:space="preserve">                                                                                                                                </w:t>
      </w:r>
      <w:r w:rsidRPr="003A16BB">
        <w:rPr>
          <w:b/>
          <w:spacing w:val="-1"/>
          <w:sz w:val="22"/>
          <w:szCs w:val="22"/>
        </w:rPr>
        <w:t>тыс. руб.</w:t>
      </w:r>
    </w:p>
    <w:tbl>
      <w:tblPr>
        <w:tblW w:w="9923" w:type="dxa"/>
        <w:tblInd w:w="40" w:type="dxa"/>
        <w:tblLayout w:type="fixed"/>
        <w:tblCellMar>
          <w:left w:w="40" w:type="dxa"/>
          <w:right w:w="40" w:type="dxa"/>
        </w:tblCellMar>
        <w:tblLook w:val="0000"/>
      </w:tblPr>
      <w:tblGrid>
        <w:gridCol w:w="543"/>
        <w:gridCol w:w="3285"/>
        <w:gridCol w:w="1984"/>
        <w:gridCol w:w="2410"/>
        <w:gridCol w:w="1701"/>
      </w:tblGrid>
      <w:tr w:rsidR="00047158" w:rsidRPr="003A16BB" w:rsidTr="00E94D8D">
        <w:trPr>
          <w:trHeight w:hRule="exact" w:val="1088"/>
        </w:trPr>
        <w:tc>
          <w:tcPr>
            <w:tcW w:w="543"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ind w:left="58"/>
              <w:jc w:val="center"/>
              <w:rPr>
                <w:rFonts w:eastAsia="Arial"/>
                <w:b/>
              </w:rPr>
            </w:pPr>
            <w:r w:rsidRPr="003A16BB">
              <w:rPr>
                <w:rFonts w:eastAsia="Arial"/>
                <w:b/>
              </w:rPr>
              <w:t>№</w:t>
            </w:r>
          </w:p>
        </w:tc>
        <w:tc>
          <w:tcPr>
            <w:tcW w:w="3285"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ind w:left="149"/>
              <w:jc w:val="center"/>
              <w:rPr>
                <w:b/>
                <w:spacing w:val="-3"/>
              </w:rPr>
            </w:pPr>
            <w:r w:rsidRPr="003A16BB">
              <w:rPr>
                <w:b/>
                <w:spacing w:val="-3"/>
              </w:rPr>
              <w:t>Наименование</w:t>
            </w:r>
          </w:p>
        </w:tc>
        <w:tc>
          <w:tcPr>
            <w:tcW w:w="1984"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ind w:left="86" w:right="86" w:firstLine="72"/>
              <w:jc w:val="center"/>
              <w:rPr>
                <w:b/>
              </w:rPr>
            </w:pPr>
            <w:r w:rsidRPr="003A16BB">
              <w:rPr>
                <w:b/>
                <w:spacing w:val="-2"/>
              </w:rPr>
              <w:t>Бюджеты всех уров</w:t>
            </w:r>
            <w:r w:rsidRPr="003A16BB">
              <w:rPr>
                <w:b/>
                <w:spacing w:val="-2"/>
              </w:rPr>
              <w:softHyphen/>
            </w:r>
            <w:r w:rsidRPr="003A16BB">
              <w:rPr>
                <w:b/>
                <w:spacing w:val="-4"/>
              </w:rPr>
              <w:t>ней и част</w:t>
            </w:r>
            <w:r w:rsidRPr="003A16BB">
              <w:rPr>
                <w:b/>
                <w:spacing w:val="-4"/>
              </w:rPr>
              <w:softHyphen/>
            </w:r>
            <w:r w:rsidRPr="003A16BB">
              <w:rPr>
                <w:b/>
                <w:spacing w:val="-2"/>
              </w:rPr>
              <w:t>ные инве</w:t>
            </w:r>
            <w:r w:rsidRPr="003A16BB">
              <w:rPr>
                <w:b/>
                <w:spacing w:val="-2"/>
              </w:rPr>
              <w:softHyphen/>
            </w:r>
            <w:r w:rsidRPr="003A16BB">
              <w:rPr>
                <w:b/>
              </w:rPr>
              <w:t>сторы</w:t>
            </w:r>
          </w:p>
        </w:tc>
        <w:tc>
          <w:tcPr>
            <w:tcW w:w="2410"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jc w:val="center"/>
              <w:rPr>
                <w:b/>
              </w:rPr>
            </w:pPr>
            <w:r w:rsidRPr="003A16BB">
              <w:rPr>
                <w:b/>
              </w:rPr>
              <w:t>В т.ч.</w:t>
            </w:r>
          </w:p>
          <w:p w:rsidR="00047158" w:rsidRPr="003A16BB" w:rsidRDefault="00047158" w:rsidP="003B4B66">
            <w:pPr>
              <w:shd w:val="clear" w:color="auto" w:fill="FFFFFF"/>
              <w:jc w:val="center"/>
              <w:rPr>
                <w:b/>
                <w:spacing w:val="-2"/>
              </w:rPr>
            </w:pPr>
            <w:r w:rsidRPr="003A16BB">
              <w:rPr>
                <w:b/>
                <w:spacing w:val="-1"/>
              </w:rPr>
              <w:t xml:space="preserve">Бюджет </w:t>
            </w:r>
            <w:r w:rsidR="00E94D8D">
              <w:rPr>
                <w:b/>
                <w:spacing w:val="-2"/>
              </w:rPr>
              <w:t>Кимильтейского</w:t>
            </w:r>
            <w:r w:rsidRPr="003A16BB">
              <w:rPr>
                <w:b/>
                <w:spacing w:val="-2"/>
              </w:rPr>
              <w:t xml:space="preserve"> сельского поселения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158" w:rsidRPr="003A16BB" w:rsidRDefault="00047158" w:rsidP="003B4B66">
            <w:pPr>
              <w:shd w:val="clear" w:color="auto" w:fill="FFFFFF"/>
              <w:snapToGrid w:val="0"/>
              <w:ind w:left="86" w:right="115"/>
              <w:jc w:val="center"/>
              <w:rPr>
                <w:b/>
                <w:spacing w:val="-1"/>
              </w:rPr>
            </w:pPr>
            <w:r w:rsidRPr="003A16BB">
              <w:rPr>
                <w:b/>
                <w:spacing w:val="-1"/>
              </w:rPr>
              <w:t>В т.ч. вне</w:t>
            </w:r>
            <w:r w:rsidRPr="003A16BB">
              <w:rPr>
                <w:b/>
                <w:spacing w:val="-1"/>
              </w:rPr>
              <w:softHyphen/>
            </w:r>
            <w:r w:rsidRPr="003A16BB">
              <w:rPr>
                <w:b/>
                <w:spacing w:val="-3"/>
              </w:rPr>
              <w:t xml:space="preserve">бюджетные </w:t>
            </w:r>
            <w:r w:rsidRPr="003A16BB">
              <w:rPr>
                <w:b/>
                <w:spacing w:val="-1"/>
              </w:rPr>
              <w:t>источники</w:t>
            </w:r>
          </w:p>
        </w:tc>
      </w:tr>
      <w:tr w:rsidR="00047158" w:rsidRPr="003A16BB" w:rsidTr="003B4B66">
        <w:trPr>
          <w:trHeight w:hRule="exact" w:val="573"/>
        </w:trPr>
        <w:tc>
          <w:tcPr>
            <w:tcW w:w="543"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ind w:left="14"/>
              <w:jc w:val="center"/>
            </w:pPr>
            <w:r w:rsidRPr="003A16BB">
              <w:t>1</w:t>
            </w:r>
          </w:p>
        </w:tc>
        <w:tc>
          <w:tcPr>
            <w:tcW w:w="3285"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napToGrid w:val="0"/>
            </w:pPr>
            <w:r w:rsidRPr="003A16BB">
              <w:rPr>
                <w:sz w:val="22"/>
                <w:szCs w:val="22"/>
              </w:rPr>
              <w:t xml:space="preserve">Ремонт участков автомобильных дорог общего пользования местного значения  </w:t>
            </w:r>
          </w:p>
        </w:tc>
        <w:tc>
          <w:tcPr>
            <w:tcW w:w="1984" w:type="dxa"/>
            <w:tcBorders>
              <w:top w:val="single" w:sz="4" w:space="0" w:color="000000"/>
              <w:left w:val="single" w:sz="4" w:space="0" w:color="000000"/>
              <w:bottom w:val="single" w:sz="4" w:space="0" w:color="000000"/>
            </w:tcBorders>
            <w:shd w:val="clear" w:color="auto" w:fill="FFFFFF"/>
          </w:tcPr>
          <w:p w:rsidR="00047158" w:rsidRPr="003A16BB" w:rsidRDefault="004B0BE0" w:rsidP="003B4B66">
            <w:pPr>
              <w:shd w:val="clear" w:color="auto" w:fill="FFFFFF"/>
              <w:snapToGrid w:val="0"/>
              <w:jc w:val="center"/>
            </w:pPr>
            <w:r>
              <w:t>31</w:t>
            </w:r>
            <w:r w:rsidR="00324580">
              <w:t>887</w:t>
            </w:r>
          </w:p>
        </w:tc>
        <w:tc>
          <w:tcPr>
            <w:tcW w:w="2410" w:type="dxa"/>
            <w:tcBorders>
              <w:top w:val="single" w:sz="4" w:space="0" w:color="000000"/>
              <w:left w:val="single" w:sz="4" w:space="0" w:color="000000"/>
              <w:bottom w:val="single" w:sz="4" w:space="0" w:color="000000"/>
            </w:tcBorders>
            <w:shd w:val="clear" w:color="auto" w:fill="FFFFFF"/>
          </w:tcPr>
          <w:p w:rsidR="00047158" w:rsidRPr="003A16BB" w:rsidRDefault="004B0BE0" w:rsidP="003B4B66">
            <w:pPr>
              <w:shd w:val="clear" w:color="auto" w:fill="FFFFFF"/>
              <w:snapToGrid w:val="0"/>
              <w:jc w:val="center"/>
            </w:pPr>
            <w:r>
              <w:t>31</w:t>
            </w:r>
            <w:r w:rsidR="00324580">
              <w:t>887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47158" w:rsidRPr="003A16BB" w:rsidRDefault="00047158" w:rsidP="003B4B66">
            <w:pPr>
              <w:shd w:val="clear" w:color="auto" w:fill="FFFFFF"/>
              <w:snapToGrid w:val="0"/>
              <w:jc w:val="center"/>
            </w:pPr>
            <w:r w:rsidRPr="003A16BB">
              <w:t>0</w:t>
            </w:r>
          </w:p>
        </w:tc>
      </w:tr>
      <w:tr w:rsidR="00047158" w:rsidRPr="003A16BB" w:rsidTr="003B4B66">
        <w:trPr>
          <w:trHeight w:hRule="exact" w:val="280"/>
        </w:trPr>
        <w:tc>
          <w:tcPr>
            <w:tcW w:w="543"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ind w:left="14"/>
              <w:jc w:val="center"/>
            </w:pPr>
            <w:r w:rsidRPr="003A16BB">
              <w:t>2</w:t>
            </w:r>
          </w:p>
        </w:tc>
        <w:tc>
          <w:tcPr>
            <w:tcW w:w="3285"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napToGrid w:val="0"/>
            </w:pPr>
            <w:r w:rsidRPr="003A16BB">
              <w:t>Установка дорожных знаков</w:t>
            </w:r>
          </w:p>
        </w:tc>
        <w:tc>
          <w:tcPr>
            <w:tcW w:w="1984" w:type="dxa"/>
            <w:tcBorders>
              <w:top w:val="single" w:sz="4" w:space="0" w:color="000000"/>
              <w:left w:val="single" w:sz="4" w:space="0" w:color="000000"/>
              <w:bottom w:val="single" w:sz="4" w:space="0" w:color="000000"/>
            </w:tcBorders>
            <w:shd w:val="clear" w:color="auto" w:fill="FFFFFF"/>
          </w:tcPr>
          <w:p w:rsidR="00047158" w:rsidRPr="003A16BB" w:rsidRDefault="00047158" w:rsidP="003B4B66">
            <w:pPr>
              <w:shd w:val="clear" w:color="auto" w:fill="FFFFFF"/>
              <w:snapToGrid w:val="0"/>
              <w:jc w:val="center"/>
            </w:pPr>
            <w:r w:rsidRPr="003A16BB">
              <w:t>540</w:t>
            </w:r>
          </w:p>
        </w:tc>
        <w:tc>
          <w:tcPr>
            <w:tcW w:w="2410" w:type="dxa"/>
            <w:tcBorders>
              <w:top w:val="single" w:sz="4" w:space="0" w:color="000000"/>
              <w:left w:val="single" w:sz="4" w:space="0" w:color="000000"/>
              <w:bottom w:val="single" w:sz="4" w:space="0" w:color="000000"/>
            </w:tcBorders>
            <w:shd w:val="clear" w:color="auto" w:fill="FFFFFF"/>
          </w:tcPr>
          <w:p w:rsidR="00047158" w:rsidRPr="003A16BB" w:rsidRDefault="00047158" w:rsidP="003B4B66">
            <w:pPr>
              <w:shd w:val="clear" w:color="auto" w:fill="FFFFFF"/>
              <w:snapToGrid w:val="0"/>
              <w:jc w:val="center"/>
            </w:pPr>
            <w:r w:rsidRPr="003A16BB">
              <w:t>540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47158" w:rsidRPr="003A16BB" w:rsidRDefault="00047158" w:rsidP="003B4B66">
            <w:pPr>
              <w:shd w:val="clear" w:color="auto" w:fill="FFFFFF"/>
              <w:snapToGrid w:val="0"/>
              <w:jc w:val="center"/>
            </w:pPr>
            <w:r w:rsidRPr="003A16BB">
              <w:t>0</w:t>
            </w:r>
          </w:p>
        </w:tc>
      </w:tr>
      <w:tr w:rsidR="00047158" w:rsidRPr="003A16BB" w:rsidTr="003B4B66">
        <w:trPr>
          <w:trHeight w:hRule="exact" w:val="831"/>
        </w:trPr>
        <w:tc>
          <w:tcPr>
            <w:tcW w:w="543"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ind w:left="14"/>
              <w:jc w:val="center"/>
            </w:pPr>
            <w:r w:rsidRPr="003A16BB">
              <w:t>3</w:t>
            </w:r>
          </w:p>
        </w:tc>
        <w:tc>
          <w:tcPr>
            <w:tcW w:w="3285"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napToGrid w:val="0"/>
            </w:pPr>
            <w:r w:rsidRPr="003A16BB">
              <w:t>Очистка проезжей части от мусора</w:t>
            </w:r>
          </w:p>
          <w:p w:rsidR="00047158" w:rsidRPr="003A16BB" w:rsidRDefault="00047158" w:rsidP="003B4B66">
            <w:pPr>
              <w:snapToGrid w:val="0"/>
            </w:pPr>
            <w:r w:rsidRPr="003A16BB">
              <w:t>Зимой от  снежных заносов</w:t>
            </w:r>
          </w:p>
        </w:tc>
        <w:tc>
          <w:tcPr>
            <w:tcW w:w="1984" w:type="dxa"/>
            <w:tcBorders>
              <w:top w:val="single" w:sz="4" w:space="0" w:color="000000"/>
              <w:left w:val="single" w:sz="4" w:space="0" w:color="000000"/>
              <w:bottom w:val="single" w:sz="4" w:space="0" w:color="000000"/>
            </w:tcBorders>
            <w:shd w:val="clear" w:color="auto" w:fill="FFFFFF"/>
          </w:tcPr>
          <w:p w:rsidR="00047158" w:rsidRPr="003A16BB" w:rsidRDefault="004B0BE0" w:rsidP="003B4B66">
            <w:pPr>
              <w:shd w:val="clear" w:color="auto" w:fill="FFFFFF"/>
              <w:snapToGrid w:val="0"/>
              <w:jc w:val="center"/>
            </w:pPr>
            <w:r>
              <w:t>1500</w:t>
            </w:r>
          </w:p>
        </w:tc>
        <w:tc>
          <w:tcPr>
            <w:tcW w:w="2410" w:type="dxa"/>
            <w:tcBorders>
              <w:top w:val="single" w:sz="4" w:space="0" w:color="000000"/>
              <w:left w:val="single" w:sz="4" w:space="0" w:color="000000"/>
              <w:bottom w:val="single" w:sz="4" w:space="0" w:color="000000"/>
            </w:tcBorders>
            <w:shd w:val="clear" w:color="auto" w:fill="FFFFFF"/>
          </w:tcPr>
          <w:p w:rsidR="00047158" w:rsidRPr="003A16BB" w:rsidRDefault="004B0BE0" w:rsidP="003B4B66">
            <w:pPr>
              <w:shd w:val="clear" w:color="auto" w:fill="FFFFFF"/>
              <w:snapToGrid w:val="0"/>
              <w:jc w:val="center"/>
            </w:pPr>
            <w:r>
              <w:t>1500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47158" w:rsidRPr="003A16BB" w:rsidRDefault="00047158" w:rsidP="003B4B66">
            <w:pPr>
              <w:shd w:val="clear" w:color="auto" w:fill="FFFFFF"/>
              <w:snapToGrid w:val="0"/>
              <w:jc w:val="center"/>
            </w:pPr>
            <w:r w:rsidRPr="003A16BB">
              <w:t>0</w:t>
            </w:r>
          </w:p>
        </w:tc>
      </w:tr>
      <w:tr w:rsidR="00047158" w:rsidRPr="003A16BB" w:rsidTr="003B4B66">
        <w:trPr>
          <w:trHeight w:hRule="exact" w:val="285"/>
        </w:trPr>
        <w:tc>
          <w:tcPr>
            <w:tcW w:w="543"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ind w:left="14"/>
              <w:jc w:val="center"/>
            </w:pPr>
            <w:r w:rsidRPr="003A16BB">
              <w:t>4</w:t>
            </w:r>
          </w:p>
        </w:tc>
        <w:tc>
          <w:tcPr>
            <w:tcW w:w="3285" w:type="dxa"/>
            <w:tcBorders>
              <w:top w:val="single" w:sz="4" w:space="0" w:color="000000"/>
              <w:left w:val="single" w:sz="4" w:space="0" w:color="000000"/>
              <w:bottom w:val="single" w:sz="4" w:space="0" w:color="000000"/>
            </w:tcBorders>
            <w:shd w:val="clear" w:color="auto" w:fill="FFFFFF"/>
          </w:tcPr>
          <w:p w:rsidR="00047158" w:rsidRPr="003A16BB" w:rsidRDefault="00047158" w:rsidP="003B4B66">
            <w:pPr>
              <w:shd w:val="clear" w:color="auto" w:fill="FFFFFF"/>
              <w:snapToGrid w:val="0"/>
              <w:ind w:right="-39"/>
            </w:pPr>
            <w:r w:rsidRPr="003A16BB">
              <w:t>Освещение</w:t>
            </w:r>
          </w:p>
        </w:tc>
        <w:tc>
          <w:tcPr>
            <w:tcW w:w="1984" w:type="dxa"/>
            <w:tcBorders>
              <w:top w:val="single" w:sz="4" w:space="0" w:color="000000"/>
              <w:left w:val="single" w:sz="4" w:space="0" w:color="000000"/>
              <w:bottom w:val="single" w:sz="4" w:space="0" w:color="000000"/>
            </w:tcBorders>
            <w:shd w:val="clear" w:color="auto" w:fill="FFFFFF"/>
          </w:tcPr>
          <w:p w:rsidR="00047158" w:rsidRPr="003A16BB" w:rsidRDefault="004B0BE0" w:rsidP="003B4B66">
            <w:pPr>
              <w:shd w:val="clear" w:color="auto" w:fill="FFFFFF"/>
              <w:snapToGrid w:val="0"/>
              <w:jc w:val="center"/>
            </w:pPr>
            <w:r>
              <w:t>2800</w:t>
            </w:r>
          </w:p>
        </w:tc>
        <w:tc>
          <w:tcPr>
            <w:tcW w:w="2410" w:type="dxa"/>
            <w:tcBorders>
              <w:top w:val="single" w:sz="4" w:space="0" w:color="000000"/>
              <w:left w:val="single" w:sz="4" w:space="0" w:color="000000"/>
              <w:bottom w:val="single" w:sz="4" w:space="0" w:color="000000"/>
            </w:tcBorders>
            <w:shd w:val="clear" w:color="auto" w:fill="FFFFFF"/>
          </w:tcPr>
          <w:p w:rsidR="00047158" w:rsidRPr="003A16BB" w:rsidRDefault="004B0BE0" w:rsidP="003B4B66">
            <w:pPr>
              <w:shd w:val="clear" w:color="auto" w:fill="FFFFFF"/>
              <w:snapToGrid w:val="0"/>
              <w:jc w:val="center"/>
            </w:pPr>
            <w:r>
              <w:t>2800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47158" w:rsidRPr="003A16BB" w:rsidRDefault="00047158" w:rsidP="003B4B66">
            <w:pPr>
              <w:shd w:val="clear" w:color="auto" w:fill="FFFFFF"/>
              <w:snapToGrid w:val="0"/>
              <w:jc w:val="center"/>
            </w:pPr>
            <w:r w:rsidRPr="003A16BB">
              <w:t>0</w:t>
            </w:r>
          </w:p>
        </w:tc>
      </w:tr>
      <w:tr w:rsidR="00047158" w:rsidRPr="003A16BB" w:rsidTr="003B4B66">
        <w:trPr>
          <w:trHeight w:hRule="exact" w:val="285"/>
        </w:trPr>
        <w:tc>
          <w:tcPr>
            <w:tcW w:w="543" w:type="dxa"/>
            <w:tcBorders>
              <w:top w:val="single" w:sz="4" w:space="0" w:color="000000"/>
              <w:left w:val="single" w:sz="4" w:space="0" w:color="000000"/>
              <w:bottom w:val="single" w:sz="4" w:space="0" w:color="000000"/>
            </w:tcBorders>
            <w:shd w:val="clear" w:color="auto" w:fill="FFFFFF"/>
            <w:vAlign w:val="center"/>
          </w:tcPr>
          <w:p w:rsidR="00047158" w:rsidRPr="003A16BB" w:rsidRDefault="00047158" w:rsidP="003B4B66">
            <w:pPr>
              <w:shd w:val="clear" w:color="auto" w:fill="FFFFFF"/>
              <w:snapToGrid w:val="0"/>
              <w:ind w:left="14"/>
              <w:jc w:val="center"/>
            </w:pPr>
          </w:p>
        </w:tc>
        <w:tc>
          <w:tcPr>
            <w:tcW w:w="3285" w:type="dxa"/>
            <w:tcBorders>
              <w:top w:val="single" w:sz="4" w:space="0" w:color="000000"/>
              <w:left w:val="single" w:sz="4" w:space="0" w:color="000000"/>
              <w:bottom w:val="single" w:sz="4" w:space="0" w:color="000000"/>
            </w:tcBorders>
            <w:shd w:val="clear" w:color="auto" w:fill="FFFFFF"/>
          </w:tcPr>
          <w:p w:rsidR="00047158" w:rsidRPr="003A16BB" w:rsidRDefault="00C64D94" w:rsidP="003B4B66">
            <w:pPr>
              <w:shd w:val="clear" w:color="auto" w:fill="FFFFFF"/>
              <w:snapToGrid w:val="0"/>
            </w:pPr>
            <w:r>
              <w:t>И</w:t>
            </w:r>
            <w:r w:rsidR="00047158" w:rsidRPr="003A16BB">
              <w:t>того</w:t>
            </w:r>
            <w:r>
              <w:t>:</w:t>
            </w:r>
          </w:p>
        </w:tc>
        <w:tc>
          <w:tcPr>
            <w:tcW w:w="1984" w:type="dxa"/>
            <w:tcBorders>
              <w:top w:val="single" w:sz="4" w:space="0" w:color="000000"/>
              <w:left w:val="single" w:sz="4" w:space="0" w:color="000000"/>
              <w:bottom w:val="single" w:sz="4" w:space="0" w:color="000000"/>
            </w:tcBorders>
            <w:shd w:val="clear" w:color="auto" w:fill="FFFFFF"/>
          </w:tcPr>
          <w:p w:rsidR="00047158" w:rsidRPr="003A16BB" w:rsidRDefault="004B0BE0" w:rsidP="003B4B66">
            <w:pPr>
              <w:shd w:val="clear" w:color="auto" w:fill="FFFFFF"/>
              <w:snapToGrid w:val="0"/>
              <w:jc w:val="center"/>
            </w:pPr>
            <w:r>
              <w:t>36</w:t>
            </w:r>
            <w:r w:rsidR="00324580">
              <w:t>727</w:t>
            </w:r>
          </w:p>
        </w:tc>
        <w:tc>
          <w:tcPr>
            <w:tcW w:w="2410" w:type="dxa"/>
            <w:tcBorders>
              <w:top w:val="single" w:sz="4" w:space="0" w:color="000000"/>
              <w:left w:val="single" w:sz="4" w:space="0" w:color="000000"/>
              <w:bottom w:val="single" w:sz="4" w:space="0" w:color="000000"/>
            </w:tcBorders>
            <w:shd w:val="clear" w:color="auto" w:fill="FFFFFF"/>
          </w:tcPr>
          <w:p w:rsidR="00047158" w:rsidRPr="003A16BB" w:rsidRDefault="004B0BE0" w:rsidP="003B4B66">
            <w:pPr>
              <w:shd w:val="clear" w:color="auto" w:fill="FFFFFF"/>
              <w:snapToGrid w:val="0"/>
              <w:jc w:val="center"/>
            </w:pPr>
            <w:r>
              <w:t>36</w:t>
            </w:r>
            <w:r w:rsidR="00324580">
              <w:t>727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47158" w:rsidRPr="003A16BB" w:rsidRDefault="00047158" w:rsidP="003B4B66">
            <w:pPr>
              <w:shd w:val="clear" w:color="auto" w:fill="FFFFFF"/>
              <w:snapToGrid w:val="0"/>
              <w:jc w:val="center"/>
            </w:pPr>
          </w:p>
        </w:tc>
      </w:tr>
    </w:tbl>
    <w:p w:rsidR="00047158" w:rsidRPr="003A16BB" w:rsidRDefault="00047158" w:rsidP="00047158">
      <w:pPr>
        <w:shd w:val="clear" w:color="auto" w:fill="FFFFFF"/>
        <w:ind w:right="-709"/>
        <w:jc w:val="both"/>
      </w:pPr>
    </w:p>
    <w:p w:rsidR="00047158" w:rsidRPr="003A16BB" w:rsidRDefault="00047158" w:rsidP="00C64D94">
      <w:pPr>
        <w:ind w:firstLine="709"/>
        <w:jc w:val="both"/>
      </w:pPr>
      <w:r w:rsidRPr="003A16BB">
        <w:lastRenderedPageBreak/>
        <w:t>Под внебюджетными источниками понимаются средства пред</w:t>
      </w:r>
      <w:r w:rsidRPr="003A16BB">
        <w:softHyphen/>
        <w:t>приятий, внешних инвесторов и потребителей. Более конкретно распределение источни</w:t>
      </w:r>
      <w:r w:rsidRPr="003A16BB">
        <w:softHyphen/>
        <w:t xml:space="preserve">ков финансирования определяется при разработке инвестиционных проектов. </w:t>
      </w:r>
    </w:p>
    <w:p w:rsidR="00047158" w:rsidRPr="003A16BB" w:rsidRDefault="00047158" w:rsidP="00C64D94">
      <w:pPr>
        <w:shd w:val="clear" w:color="auto" w:fill="FFFFFF"/>
        <w:ind w:right="130" w:firstLine="709"/>
        <w:jc w:val="both"/>
      </w:pPr>
      <w:r w:rsidRPr="003A16BB">
        <w:rPr>
          <w:spacing w:val="-1"/>
        </w:rPr>
        <w:t>Перспективы сельского поселения до 2032 года связаны с расширением производ</w:t>
      </w:r>
      <w:r w:rsidRPr="003A16BB">
        <w:rPr>
          <w:spacing w:val="-1"/>
        </w:rPr>
        <w:softHyphen/>
        <w:t>ства в сельском хозяйстве, растениеводстве, животноводстве, личных подсобных хозяйст</w:t>
      </w:r>
      <w:r w:rsidRPr="003A16BB">
        <w:rPr>
          <w:spacing w:val="-1"/>
        </w:rPr>
        <w:softHyphen/>
      </w:r>
      <w:r w:rsidRPr="003A16BB">
        <w:t>вах.</w:t>
      </w:r>
    </w:p>
    <w:p w:rsidR="00047158" w:rsidRPr="003A16BB" w:rsidRDefault="00047158" w:rsidP="00047158">
      <w:pPr>
        <w:shd w:val="clear" w:color="auto" w:fill="FFFFFF"/>
        <w:ind w:left="72" w:right="130" w:firstLine="706"/>
        <w:jc w:val="both"/>
        <w:rPr>
          <w:spacing w:val="-1"/>
        </w:rPr>
      </w:pPr>
      <w:r w:rsidRPr="003A16BB">
        <w:t>Рассматривая интегральные показатели текущего уровня социально-</w:t>
      </w:r>
      <w:r w:rsidRPr="003A16BB">
        <w:rPr>
          <w:spacing w:val="-1"/>
        </w:rPr>
        <w:t>эк</w:t>
      </w:r>
      <w:r w:rsidR="00E94D8D">
        <w:rPr>
          <w:spacing w:val="-1"/>
        </w:rPr>
        <w:t>ономического развития Кимильтейского</w:t>
      </w:r>
      <w:r w:rsidRPr="003A16BB">
        <w:rPr>
          <w:spacing w:val="-1"/>
        </w:rPr>
        <w:t xml:space="preserve"> муниципального образования, отмечается следующее:</w:t>
      </w:r>
    </w:p>
    <w:p w:rsidR="00047158" w:rsidRPr="003A16BB" w:rsidRDefault="00047158" w:rsidP="00047158">
      <w:pPr>
        <w:widowControl w:val="0"/>
        <w:numPr>
          <w:ilvl w:val="0"/>
          <w:numId w:val="11"/>
        </w:numPr>
        <w:shd w:val="clear" w:color="auto" w:fill="FFFFFF"/>
        <w:tabs>
          <w:tab w:val="left" w:pos="917"/>
        </w:tabs>
        <w:suppressAutoHyphens/>
        <w:autoSpaceDE w:val="0"/>
        <w:ind w:left="782"/>
        <w:jc w:val="both"/>
      </w:pPr>
      <w:r w:rsidRPr="003A16BB">
        <w:t>бюджетная обеспеченность низкая;</w:t>
      </w:r>
    </w:p>
    <w:p w:rsidR="00047158" w:rsidRPr="003A16BB" w:rsidRDefault="00047158" w:rsidP="00047158">
      <w:pPr>
        <w:widowControl w:val="0"/>
        <w:numPr>
          <w:ilvl w:val="0"/>
          <w:numId w:val="11"/>
        </w:numPr>
        <w:shd w:val="clear" w:color="auto" w:fill="FFFFFF"/>
        <w:tabs>
          <w:tab w:val="left" w:pos="917"/>
        </w:tabs>
        <w:suppressAutoHyphens/>
        <w:autoSpaceDE w:val="0"/>
        <w:ind w:left="72" w:right="125" w:firstLine="710"/>
        <w:jc w:val="both"/>
      </w:pPr>
      <w:r w:rsidRPr="003A16BB">
        <w:t>наличие трудовых ресурсов позволяет обеспечить потребности населения и рас</w:t>
      </w:r>
      <w:r w:rsidRPr="003A16BB">
        <w:softHyphen/>
        <w:t>ширение производства;</w:t>
      </w:r>
    </w:p>
    <w:p w:rsidR="00047158" w:rsidRPr="003A16BB" w:rsidRDefault="00047158" w:rsidP="00047158">
      <w:pPr>
        <w:widowControl w:val="0"/>
        <w:numPr>
          <w:ilvl w:val="0"/>
          <w:numId w:val="11"/>
        </w:numPr>
        <w:shd w:val="clear" w:color="auto" w:fill="FFFFFF"/>
        <w:tabs>
          <w:tab w:val="left" w:pos="917"/>
        </w:tabs>
        <w:suppressAutoHyphens/>
        <w:autoSpaceDE w:val="0"/>
        <w:ind w:left="72" w:right="125" w:firstLine="710"/>
        <w:jc w:val="both"/>
      </w:pPr>
      <w:r w:rsidRPr="003A16BB">
        <w:t>состояние жилищного фонда - в большей части приемлемое с достаточно высо</w:t>
      </w:r>
      <w:r w:rsidRPr="003A16BB">
        <w:softHyphen/>
        <w:t>кой долей ветхого жилья;</w:t>
      </w:r>
    </w:p>
    <w:p w:rsidR="00047158" w:rsidRPr="003A16BB" w:rsidRDefault="00047158" w:rsidP="00047158">
      <w:pPr>
        <w:shd w:val="clear" w:color="auto" w:fill="FFFFFF"/>
        <w:jc w:val="both"/>
        <w:rPr>
          <w:b/>
          <w:bCs/>
        </w:rPr>
      </w:pPr>
      <w:r w:rsidRPr="003A16BB">
        <w:rPr>
          <w:spacing w:val="-1"/>
        </w:rPr>
        <w:t xml:space="preserve">   доходы населения на уровне </w:t>
      </w:r>
      <w:proofErr w:type="gramStart"/>
      <w:r w:rsidRPr="003A16BB">
        <w:rPr>
          <w:spacing w:val="-1"/>
        </w:rPr>
        <w:t>средних</w:t>
      </w:r>
      <w:proofErr w:type="gramEnd"/>
      <w:r w:rsidRPr="003A16BB">
        <w:rPr>
          <w:spacing w:val="-1"/>
        </w:rPr>
        <w:t xml:space="preserve"> по району.</w:t>
      </w:r>
    </w:p>
    <w:p w:rsidR="00047158" w:rsidRPr="003A16BB" w:rsidRDefault="00047158" w:rsidP="00047158">
      <w:pPr>
        <w:pStyle w:val="a5"/>
        <w:spacing w:before="0" w:beforeAutospacing="0" w:after="0" w:afterAutospacing="0"/>
        <w:rPr>
          <w:b/>
        </w:rPr>
      </w:pPr>
    </w:p>
    <w:p w:rsidR="00047158" w:rsidRPr="003A16BB" w:rsidRDefault="00047158" w:rsidP="00217560">
      <w:pPr>
        <w:pStyle w:val="a5"/>
        <w:spacing w:before="0" w:beforeAutospacing="0" w:after="0" w:afterAutospacing="0"/>
        <w:jc w:val="center"/>
        <w:rPr>
          <w:b/>
        </w:rPr>
      </w:pPr>
      <w:r w:rsidRPr="003A16BB">
        <w:rPr>
          <w:b/>
        </w:rPr>
        <w:t>7. Оценка эффективности мероприятий развития транспортной инфраструктуры.</w:t>
      </w:r>
    </w:p>
    <w:p w:rsidR="00047158" w:rsidRPr="003A16BB" w:rsidRDefault="00047158" w:rsidP="00047158">
      <w:pPr>
        <w:shd w:val="clear" w:color="auto" w:fill="FFFFFF"/>
        <w:jc w:val="both"/>
        <w:rPr>
          <w:bCs/>
        </w:rPr>
      </w:pPr>
      <w:r w:rsidRPr="003A16BB">
        <w:rPr>
          <w:bCs/>
        </w:rPr>
        <w:t xml:space="preserve">- развитие транспортной инфраструктуры поселения; </w:t>
      </w:r>
    </w:p>
    <w:p w:rsidR="00047158" w:rsidRPr="003A16BB" w:rsidRDefault="00047158" w:rsidP="00047158">
      <w:pPr>
        <w:shd w:val="clear" w:color="auto" w:fill="FFFFFF"/>
        <w:jc w:val="both"/>
        <w:rPr>
          <w:bCs/>
        </w:rPr>
      </w:pPr>
      <w:r w:rsidRPr="003A16BB">
        <w:rPr>
          <w:bCs/>
        </w:rPr>
        <w:t>-сбалансированное и скоординированное с иными сферами жизнедеятельности поселения;</w:t>
      </w:r>
    </w:p>
    <w:p w:rsidR="00047158" w:rsidRPr="003A16BB" w:rsidRDefault="00047158" w:rsidP="00047158">
      <w:pPr>
        <w:shd w:val="clear" w:color="auto" w:fill="FFFFFF"/>
        <w:jc w:val="both"/>
        <w:rPr>
          <w:bCs/>
        </w:rPr>
      </w:pPr>
      <w:r w:rsidRPr="003A16BB">
        <w:rPr>
          <w:bCs/>
        </w:rPr>
        <w:t>- формирование условий для социально- экономического развития поселения;</w:t>
      </w:r>
    </w:p>
    <w:p w:rsidR="00047158" w:rsidRPr="003A16BB" w:rsidRDefault="00047158" w:rsidP="00047158">
      <w:pPr>
        <w:shd w:val="clear" w:color="auto" w:fill="FFFFFF"/>
        <w:jc w:val="both"/>
        <w:rPr>
          <w:b/>
        </w:rPr>
      </w:pPr>
      <w:r w:rsidRPr="003A16BB">
        <w:rPr>
          <w:bCs/>
        </w:rPr>
        <w:t xml:space="preserve">-повышение безопасности, качества и  эффективности транспортного обслуживания населения,  и </w:t>
      </w:r>
      <w:r w:rsidRPr="003A16BB">
        <w:t>субъектов экономической деятельности</w:t>
      </w:r>
      <w:r w:rsidRPr="003A16BB">
        <w:rPr>
          <w:b/>
        </w:rPr>
        <w:t>;</w:t>
      </w:r>
      <w:r w:rsidRPr="003A16BB">
        <w:rPr>
          <w:bCs/>
        </w:rPr>
        <w:t xml:space="preserve"> </w:t>
      </w:r>
    </w:p>
    <w:p w:rsidR="00047158" w:rsidRPr="003A16BB" w:rsidRDefault="00047158" w:rsidP="00047158">
      <w:pPr>
        <w:shd w:val="clear" w:color="auto" w:fill="FFFFFF"/>
        <w:jc w:val="both"/>
        <w:rPr>
          <w:bCs/>
        </w:rPr>
      </w:pPr>
      <w:r w:rsidRPr="003A16BB">
        <w:t>-снижение негативного воздействия транспортной инфраструктуры на окружающую среду поселения.</w:t>
      </w:r>
    </w:p>
    <w:p w:rsidR="00047158" w:rsidRPr="003A16BB" w:rsidRDefault="00047158" w:rsidP="00047158">
      <w:pPr>
        <w:pStyle w:val="a5"/>
        <w:spacing w:before="0" w:beforeAutospacing="0" w:after="0" w:afterAutospacing="0"/>
        <w:rPr>
          <w:b/>
        </w:rPr>
      </w:pPr>
    </w:p>
    <w:p w:rsidR="00047158" w:rsidRPr="003A16BB" w:rsidRDefault="00047158" w:rsidP="00047158">
      <w:pPr>
        <w:pStyle w:val="a5"/>
        <w:spacing w:before="0" w:beforeAutospacing="0" w:after="0" w:afterAutospacing="0"/>
        <w:jc w:val="center"/>
        <w:rPr>
          <w:b/>
        </w:rPr>
      </w:pPr>
      <w:r w:rsidRPr="003A16BB">
        <w:rPr>
          <w:b/>
        </w:rPr>
        <w:t>8. Предложение по совершенствованию правового  и информационного обеспечения деятельности в сфере транспортного обслуживания населения и субъектов экономической деятел</w:t>
      </w:r>
      <w:r w:rsidR="00E94D8D">
        <w:rPr>
          <w:b/>
        </w:rPr>
        <w:t>ьности  на территории Кимильтейского</w:t>
      </w:r>
      <w:r w:rsidRPr="003A16BB">
        <w:rPr>
          <w:b/>
        </w:rPr>
        <w:t xml:space="preserve"> муниципального образования.</w:t>
      </w:r>
    </w:p>
    <w:p w:rsidR="00047158" w:rsidRPr="003A16BB" w:rsidRDefault="00047158" w:rsidP="00047158">
      <w:pPr>
        <w:pStyle w:val="a5"/>
        <w:spacing w:before="0" w:beforeAutospacing="0" w:after="0" w:afterAutospacing="0"/>
        <w:jc w:val="center"/>
        <w:rPr>
          <w:b/>
        </w:rPr>
      </w:pPr>
    </w:p>
    <w:p w:rsidR="00047158" w:rsidRPr="003A16BB" w:rsidRDefault="00E94D8D" w:rsidP="00047158">
      <w:pPr>
        <w:ind w:firstLine="708"/>
        <w:jc w:val="both"/>
      </w:pPr>
      <w:r>
        <w:t>Администрация Кимильтейского</w:t>
      </w:r>
      <w:r w:rsidR="00047158" w:rsidRPr="003A16BB">
        <w:t xml:space="preserve"> муниципального образования осуществляет общий </w:t>
      </w:r>
      <w:proofErr w:type="gramStart"/>
      <w:r w:rsidR="00047158" w:rsidRPr="003A16BB">
        <w:t>контроль за</w:t>
      </w:r>
      <w:proofErr w:type="gramEnd"/>
      <w:r w:rsidR="00047158" w:rsidRPr="003A16BB">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47158" w:rsidRPr="003A16BB" w:rsidRDefault="00047158" w:rsidP="00047158">
      <w:pPr>
        <w:jc w:val="both"/>
      </w:pPr>
      <w:r w:rsidRPr="003A16BB">
        <w:t>- разработку ежегодного плана мероприятий по реализации Программы с уточнением объемов и источников финансирования мероприятий;</w:t>
      </w:r>
    </w:p>
    <w:p w:rsidR="00047158" w:rsidRPr="003A16BB" w:rsidRDefault="00047158" w:rsidP="00047158">
      <w:pPr>
        <w:jc w:val="both"/>
      </w:pPr>
      <w:r w:rsidRPr="003A16BB">
        <w:t xml:space="preserve">- </w:t>
      </w:r>
      <w:proofErr w:type="gramStart"/>
      <w:r w:rsidRPr="003A16BB">
        <w:t>контроль за</w:t>
      </w:r>
      <w:proofErr w:type="gramEnd"/>
      <w:r w:rsidRPr="003A16BB">
        <w:t xml:space="preserve"> реализацией программных мероприятий по срокам, содержанию, финансовым затратам и ресурсам;</w:t>
      </w:r>
    </w:p>
    <w:p w:rsidR="00047158" w:rsidRPr="003A16BB" w:rsidRDefault="00047158" w:rsidP="00047158">
      <w:pPr>
        <w:jc w:val="both"/>
      </w:pPr>
      <w:r w:rsidRPr="003A16BB">
        <w:t>- методическое, информационное и организационное сопровождение работы по реализации комплекса программных мероприятий.</w:t>
      </w:r>
    </w:p>
    <w:p w:rsidR="00047158" w:rsidRPr="003A16BB" w:rsidRDefault="00047158" w:rsidP="00047158">
      <w:pPr>
        <w:ind w:firstLine="708"/>
        <w:jc w:val="both"/>
      </w:pPr>
      <w:r w:rsidRPr="003A16BB">
        <w:t>Програ</w:t>
      </w:r>
      <w:r w:rsidR="00E573B9">
        <w:t>мма разрабатывается сроком на 15</w:t>
      </w:r>
      <w:r w:rsidRPr="003A16BB">
        <w:t xml:space="preserve"> лет и подлежит корректировке ежегодно.</w:t>
      </w:r>
    </w:p>
    <w:p w:rsidR="00047158" w:rsidRPr="003A16BB" w:rsidRDefault="00047158" w:rsidP="00047158">
      <w:pPr>
        <w:ind w:firstLine="708"/>
        <w:jc w:val="both"/>
      </w:pPr>
      <w:r w:rsidRPr="003A16BB">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Утверждение тарифов и принятие решений по выделению бюджетных средств из бюджета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047158" w:rsidRPr="003A16BB" w:rsidRDefault="00047158" w:rsidP="00047158">
      <w:pPr>
        <w:ind w:firstLine="708"/>
        <w:jc w:val="both"/>
      </w:pPr>
      <w:r w:rsidRPr="003A16BB">
        <w:t>Мониторинг и корректировка Программы осуществляется на основании следующих нормативных документов.</w:t>
      </w:r>
    </w:p>
    <w:p w:rsidR="00047158" w:rsidRPr="003A16BB" w:rsidRDefault="00047158" w:rsidP="00047158">
      <w:pPr>
        <w:ind w:firstLine="708"/>
        <w:jc w:val="both"/>
      </w:pPr>
      <w:r w:rsidRPr="003A16BB">
        <w:t>Мониторинг Программы включает следующие этапы:</w:t>
      </w:r>
    </w:p>
    <w:p w:rsidR="00047158" w:rsidRPr="003A16BB" w:rsidRDefault="00047158" w:rsidP="00047158">
      <w:pPr>
        <w:ind w:firstLine="540"/>
        <w:jc w:val="both"/>
      </w:pPr>
      <w:r w:rsidRPr="003A16BB">
        <w:lastRenderedPageBreak/>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47158" w:rsidRPr="003A16BB" w:rsidRDefault="00047158" w:rsidP="00047158">
      <w:pPr>
        <w:ind w:firstLine="540"/>
        <w:jc w:val="both"/>
      </w:pPr>
      <w:r w:rsidRPr="003A16BB">
        <w:t>2. Корректировка  данных;</w:t>
      </w:r>
    </w:p>
    <w:p w:rsidR="00047158" w:rsidRPr="003A16BB" w:rsidRDefault="00047158" w:rsidP="00047158">
      <w:pPr>
        <w:ind w:firstLine="540"/>
        <w:jc w:val="both"/>
      </w:pPr>
      <w:r w:rsidRPr="003A16BB">
        <w:t>3. Анализ данных о результатах проводимых преобразований транспортной  инфраструктуры.</w:t>
      </w:r>
    </w:p>
    <w:p w:rsidR="00047158" w:rsidRPr="003A16BB" w:rsidRDefault="00047158" w:rsidP="00047158">
      <w:pPr>
        <w:ind w:firstLine="708"/>
        <w:jc w:val="both"/>
      </w:pPr>
      <w:r w:rsidRPr="003A16BB">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47158" w:rsidRPr="003A16BB" w:rsidRDefault="00047158" w:rsidP="00047158">
      <w:pPr>
        <w:ind w:firstLine="708"/>
        <w:jc w:val="both"/>
      </w:pPr>
      <w:r w:rsidRPr="003A16BB">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3A16BB">
        <w:t>достижения целевых уровней муниципальных стандартов качества предоставления транспортных услуг</w:t>
      </w:r>
      <w:proofErr w:type="gramEnd"/>
      <w:r w:rsidRPr="003A16BB">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rsidR="00047158" w:rsidRPr="003A16BB" w:rsidRDefault="00047158" w:rsidP="00047158">
      <w:pPr>
        <w:ind w:firstLine="708"/>
        <w:jc w:val="both"/>
      </w:pPr>
      <w:r w:rsidRPr="003A16BB">
        <w:t>В основу формирования проектируемой структуры населенных пунктов положена сложившаяся к настоящему времени улично-дорожная сеть, необходимость улучшения транспортного обслуживания населения и реальная возможность осуществления проектных предложений в сложившейся застройке с учетом естественных и искусственных препятствий и нового строительства.</w:t>
      </w:r>
    </w:p>
    <w:p w:rsidR="00047158" w:rsidRPr="003A16BB" w:rsidRDefault="00047158" w:rsidP="00047158">
      <w:pPr>
        <w:ind w:firstLine="720"/>
        <w:jc w:val="both"/>
      </w:pPr>
      <w:r w:rsidRPr="003A16BB">
        <w:t xml:space="preserve">Сохраняется существующая планировка улично-дорожной сети населенных пунктов поселения. Ширина улиц позволяет организовать нормальное транспортное и пешеходное движение. </w:t>
      </w:r>
    </w:p>
    <w:p w:rsidR="00047158" w:rsidRPr="003A16BB" w:rsidRDefault="00047158" w:rsidP="00047158">
      <w:pPr>
        <w:ind w:firstLine="720"/>
        <w:jc w:val="both"/>
      </w:pPr>
      <w:r w:rsidRPr="003A16BB">
        <w:t>К расчетному сроку вся уличная сеть должна быть благоустроена.</w:t>
      </w:r>
    </w:p>
    <w:p w:rsidR="00047158" w:rsidRPr="003A16BB" w:rsidRDefault="00047158" w:rsidP="00047158">
      <w:pPr>
        <w:ind w:firstLine="720"/>
        <w:jc w:val="both"/>
      </w:pPr>
      <w:r w:rsidRPr="003A16BB">
        <w:t>Конкретно профили улиц должны быть откорректированы при рабочем проектировании с учетом  размещения существующей застройки и уровня благоустройства.</w:t>
      </w:r>
    </w:p>
    <w:p w:rsidR="00047158" w:rsidRPr="003A16BB" w:rsidRDefault="00047158" w:rsidP="00106641">
      <w:pPr>
        <w:ind w:left="357"/>
        <w:jc w:val="center"/>
      </w:pPr>
      <w:r w:rsidRPr="003A16BB">
        <w:rPr>
          <w:b/>
        </w:rPr>
        <w:t>Мероприятия по улучшению транспортного обслуживания населения</w:t>
      </w:r>
    </w:p>
    <w:p w:rsidR="00047158" w:rsidRPr="003A16BB" w:rsidRDefault="00047158" w:rsidP="00047158">
      <w:pPr>
        <w:ind w:firstLine="708"/>
        <w:jc w:val="both"/>
      </w:pPr>
      <w:r w:rsidRPr="003A16BB">
        <w:rPr>
          <w:kern w:val="2"/>
        </w:rPr>
        <w:t>Наиболее важная проблема коммунального хозяйства связана с экономической и социальной сторонами жизни населения, своевременной доставкой на работу трудящихся с обеспечением комфорта и безопасности движения, удовлетворением потребностей в перевозке грузов</w:t>
      </w:r>
      <w:r w:rsidRPr="003A16BB">
        <w:t>.</w:t>
      </w:r>
    </w:p>
    <w:p w:rsidR="00047158" w:rsidRPr="003A16BB" w:rsidRDefault="00047158" w:rsidP="00047158">
      <w:pPr>
        <w:pStyle w:val="a5"/>
        <w:spacing w:before="0" w:beforeAutospacing="0" w:after="150" w:afterAutospacing="0"/>
        <w:ind w:firstLine="709"/>
        <w:jc w:val="both"/>
        <w:rPr>
          <w:b/>
          <w:bCs/>
        </w:rPr>
      </w:pPr>
      <w:r w:rsidRPr="003A16BB">
        <w:rPr>
          <w:bCs/>
        </w:rPr>
        <w:t>Повышение уровня комфортности перевозок и безопасности движения в муниципальном образовании предусматривается за счет проведения комплекса мероприятий, направленных на решение проблемы транспортной доступности для жителей населенных пунктов.</w:t>
      </w:r>
    </w:p>
    <w:p w:rsidR="00047158" w:rsidRPr="003A16BB" w:rsidRDefault="00047158" w:rsidP="00047158">
      <w:pPr>
        <w:pStyle w:val="a5"/>
        <w:spacing w:before="0" w:beforeAutospacing="0" w:after="150" w:afterAutospacing="0" w:line="238" w:lineRule="atLeast"/>
        <w:ind w:left="900"/>
        <w:rPr>
          <w:b/>
          <w:bCs/>
        </w:rPr>
      </w:pPr>
    </w:p>
    <w:p w:rsidR="00047158" w:rsidRPr="003A16BB" w:rsidRDefault="00047158" w:rsidP="00047158">
      <w:pPr>
        <w:pStyle w:val="a5"/>
        <w:spacing w:before="0" w:beforeAutospacing="0" w:after="150" w:afterAutospacing="0" w:line="238" w:lineRule="atLeast"/>
        <w:ind w:left="900"/>
        <w:rPr>
          <w:b/>
          <w:bCs/>
        </w:rPr>
      </w:pPr>
    </w:p>
    <w:p w:rsidR="00047158" w:rsidRPr="003A16BB" w:rsidRDefault="00047158" w:rsidP="00047158">
      <w:pPr>
        <w:shd w:val="clear" w:color="auto" w:fill="FFFFFF"/>
        <w:ind w:firstLine="701"/>
        <w:jc w:val="both"/>
        <w:rPr>
          <w:b/>
          <w:bCs/>
        </w:rPr>
      </w:pPr>
    </w:p>
    <w:p w:rsidR="00047158" w:rsidRPr="003A16BB" w:rsidRDefault="00047158" w:rsidP="00047158">
      <w:pPr>
        <w:shd w:val="clear" w:color="auto" w:fill="FFFFFF"/>
        <w:ind w:firstLine="701"/>
        <w:jc w:val="both"/>
        <w:rPr>
          <w:b/>
          <w:bCs/>
        </w:rPr>
      </w:pPr>
    </w:p>
    <w:p w:rsidR="00047158" w:rsidRPr="003A16BB" w:rsidRDefault="00047158" w:rsidP="00047158">
      <w:pPr>
        <w:shd w:val="clear" w:color="auto" w:fill="FFFFFF"/>
        <w:ind w:firstLine="701"/>
        <w:jc w:val="both"/>
        <w:rPr>
          <w:b/>
          <w:bCs/>
        </w:rPr>
      </w:pPr>
    </w:p>
    <w:p w:rsidR="00047158" w:rsidRPr="003A16BB" w:rsidRDefault="00047158" w:rsidP="00047158">
      <w:pPr>
        <w:shd w:val="clear" w:color="auto" w:fill="FFFFFF"/>
        <w:ind w:firstLine="701"/>
        <w:jc w:val="both"/>
        <w:rPr>
          <w:b/>
          <w:bCs/>
        </w:rPr>
      </w:pPr>
    </w:p>
    <w:p w:rsidR="00047158" w:rsidRPr="003A16BB" w:rsidRDefault="00047158" w:rsidP="00047158">
      <w:pPr>
        <w:pStyle w:val="a5"/>
        <w:spacing w:before="0" w:beforeAutospacing="0" w:after="0" w:afterAutospacing="0"/>
      </w:pPr>
    </w:p>
    <w:p w:rsidR="00047158" w:rsidRPr="003A16BB" w:rsidRDefault="00047158" w:rsidP="00047158">
      <w:pPr>
        <w:pStyle w:val="a5"/>
        <w:spacing w:before="0" w:beforeAutospacing="0" w:after="0" w:afterAutospacing="0"/>
      </w:pPr>
    </w:p>
    <w:p w:rsidR="00F62F61" w:rsidRDefault="00F62F61" w:rsidP="00F62F61">
      <w:pPr>
        <w:autoSpaceDE w:val="0"/>
        <w:autoSpaceDN w:val="0"/>
        <w:adjustRightInd w:val="0"/>
      </w:pPr>
    </w:p>
    <w:p w:rsidR="00F62F61" w:rsidRDefault="00F62F61" w:rsidP="00F62F61">
      <w:pPr>
        <w:rPr>
          <w:spacing w:val="20"/>
        </w:rPr>
      </w:pPr>
      <w:r>
        <w:rPr>
          <w:spacing w:val="20"/>
        </w:rPr>
        <w:t xml:space="preserve">    </w:t>
      </w:r>
    </w:p>
    <w:p w:rsidR="00F62F61" w:rsidRDefault="00F62F61" w:rsidP="00F62F61">
      <w:pPr>
        <w:rPr>
          <w:b/>
          <w:bCs/>
        </w:rPr>
      </w:pPr>
    </w:p>
    <w:p w:rsidR="00E94D8D" w:rsidRDefault="00E94D8D" w:rsidP="00F62F61">
      <w:pPr>
        <w:ind w:firstLine="709"/>
        <w:rPr>
          <w:b/>
          <w:bCs/>
        </w:rPr>
      </w:pPr>
    </w:p>
    <w:p w:rsidR="00E94D8D" w:rsidRDefault="00E94D8D" w:rsidP="00F62F61">
      <w:pPr>
        <w:ind w:firstLine="709"/>
        <w:rPr>
          <w:b/>
          <w:bCs/>
        </w:rPr>
      </w:pPr>
    </w:p>
    <w:p w:rsidR="00E94D8D" w:rsidRDefault="00E94D8D" w:rsidP="00F62F61">
      <w:pPr>
        <w:ind w:firstLine="709"/>
        <w:rPr>
          <w:b/>
          <w:bCs/>
        </w:rPr>
      </w:pPr>
    </w:p>
    <w:p w:rsidR="00E94D8D" w:rsidRDefault="00E94D8D" w:rsidP="00F62F61">
      <w:pPr>
        <w:ind w:firstLine="709"/>
        <w:rPr>
          <w:b/>
          <w:bCs/>
        </w:rPr>
      </w:pPr>
    </w:p>
    <w:sectPr w:rsidR="00E94D8D" w:rsidSect="00E94D8D">
      <w:pgSz w:w="11906" w:h="16838"/>
      <w:pgMar w:top="1134" w:right="850" w:bottom="1134" w:left="1701" w:header="284"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4F2824"/>
    <w:multiLevelType w:val="hybridMultilevel"/>
    <w:tmpl w:val="DF78B4D6"/>
    <w:lvl w:ilvl="0" w:tplc="0784936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560F51D6"/>
    <w:multiLevelType w:val="hybridMultilevel"/>
    <w:tmpl w:val="AA3680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7BB51110"/>
    <w:multiLevelType w:val="hybridMultilevel"/>
    <w:tmpl w:val="834C9A2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15"/>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2"/>
  </w:num>
  <w:num w:numId="14">
    <w:abstractNumId w:val="3"/>
  </w:num>
  <w:num w:numId="15">
    <w:abstractNumId w:val="4"/>
  </w:num>
  <w:num w:numId="16">
    <w:abstractNumId w:val="5"/>
  </w:num>
  <w:num w:numId="17">
    <w:abstractNumId w:val="3"/>
    <w:lvlOverride w:ilvl="0">
      <w:startOverride w:val="1"/>
    </w:lvlOverride>
  </w:num>
  <w:num w:numId="18">
    <w:abstractNumId w:val="6"/>
  </w:num>
  <w:num w:numId="19">
    <w:abstractNumId w:val="14"/>
  </w:num>
  <w:num w:numId="20">
    <w:abstractNumId w:val="13"/>
  </w:num>
  <w:num w:numId="21">
    <w:abstractNumId w:val="8"/>
  </w:num>
  <w:num w:numId="22">
    <w:abstractNumId w:val="9"/>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F61"/>
    <w:rsid w:val="00014910"/>
    <w:rsid w:val="00047158"/>
    <w:rsid w:val="000602BD"/>
    <w:rsid w:val="00064E09"/>
    <w:rsid w:val="000672EF"/>
    <w:rsid w:val="000A64B3"/>
    <w:rsid w:val="000F0EE2"/>
    <w:rsid w:val="00103C5D"/>
    <w:rsid w:val="00106641"/>
    <w:rsid w:val="0011552B"/>
    <w:rsid w:val="00190AD8"/>
    <w:rsid w:val="001E3C4A"/>
    <w:rsid w:val="00217560"/>
    <w:rsid w:val="00221F16"/>
    <w:rsid w:val="002A2302"/>
    <w:rsid w:val="00320EEE"/>
    <w:rsid w:val="00324580"/>
    <w:rsid w:val="00325241"/>
    <w:rsid w:val="00337511"/>
    <w:rsid w:val="003435B4"/>
    <w:rsid w:val="003600F2"/>
    <w:rsid w:val="0036461E"/>
    <w:rsid w:val="0037367C"/>
    <w:rsid w:val="00387293"/>
    <w:rsid w:val="003B4B66"/>
    <w:rsid w:val="003D26D5"/>
    <w:rsid w:val="003E3B72"/>
    <w:rsid w:val="003F5217"/>
    <w:rsid w:val="00410CA8"/>
    <w:rsid w:val="004279E2"/>
    <w:rsid w:val="00434433"/>
    <w:rsid w:val="004B0BE0"/>
    <w:rsid w:val="004B3769"/>
    <w:rsid w:val="004C1BBE"/>
    <w:rsid w:val="005039F0"/>
    <w:rsid w:val="00522236"/>
    <w:rsid w:val="00552359"/>
    <w:rsid w:val="005A582C"/>
    <w:rsid w:val="005C2B65"/>
    <w:rsid w:val="005C5A87"/>
    <w:rsid w:val="005C7384"/>
    <w:rsid w:val="005D50D1"/>
    <w:rsid w:val="005E0A0A"/>
    <w:rsid w:val="006907B6"/>
    <w:rsid w:val="006B1E07"/>
    <w:rsid w:val="006D0C60"/>
    <w:rsid w:val="006E2F7A"/>
    <w:rsid w:val="006E5F04"/>
    <w:rsid w:val="006F6B53"/>
    <w:rsid w:val="00710D23"/>
    <w:rsid w:val="007464CA"/>
    <w:rsid w:val="00771A05"/>
    <w:rsid w:val="00794975"/>
    <w:rsid w:val="007E2A6E"/>
    <w:rsid w:val="0080377A"/>
    <w:rsid w:val="00806002"/>
    <w:rsid w:val="00830ADD"/>
    <w:rsid w:val="00830D8F"/>
    <w:rsid w:val="00832F26"/>
    <w:rsid w:val="00882B91"/>
    <w:rsid w:val="008B4197"/>
    <w:rsid w:val="008E5D62"/>
    <w:rsid w:val="00912DE1"/>
    <w:rsid w:val="00915D9D"/>
    <w:rsid w:val="009402D5"/>
    <w:rsid w:val="00964759"/>
    <w:rsid w:val="009E6104"/>
    <w:rsid w:val="00A66404"/>
    <w:rsid w:val="00A8658E"/>
    <w:rsid w:val="00B040C1"/>
    <w:rsid w:val="00B20D40"/>
    <w:rsid w:val="00B30DAF"/>
    <w:rsid w:val="00BA278C"/>
    <w:rsid w:val="00BB0CF6"/>
    <w:rsid w:val="00BC05CB"/>
    <w:rsid w:val="00C529D4"/>
    <w:rsid w:val="00C64D94"/>
    <w:rsid w:val="00C94C5A"/>
    <w:rsid w:val="00D30E3A"/>
    <w:rsid w:val="00DB24E8"/>
    <w:rsid w:val="00DD43F6"/>
    <w:rsid w:val="00E04CAE"/>
    <w:rsid w:val="00E145F7"/>
    <w:rsid w:val="00E44001"/>
    <w:rsid w:val="00E4529D"/>
    <w:rsid w:val="00E534D7"/>
    <w:rsid w:val="00E573B9"/>
    <w:rsid w:val="00E94D8D"/>
    <w:rsid w:val="00E95A7B"/>
    <w:rsid w:val="00EA354D"/>
    <w:rsid w:val="00EB6676"/>
    <w:rsid w:val="00EF1B60"/>
    <w:rsid w:val="00F441C2"/>
    <w:rsid w:val="00F627FB"/>
    <w:rsid w:val="00F62F61"/>
    <w:rsid w:val="00F80DF6"/>
    <w:rsid w:val="00F90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2F6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62F61"/>
    <w:pPr>
      <w:keepNext/>
      <w:spacing w:before="240" w:after="60"/>
      <w:outlineLvl w:val="0"/>
    </w:pPr>
    <w:rPr>
      <w:rFonts w:ascii="Arial" w:hAnsi="Arial" w:cs="Arial"/>
      <w:b/>
      <w:bCs/>
      <w:kern w:val="32"/>
      <w:sz w:val="32"/>
      <w:szCs w:val="32"/>
    </w:rPr>
  </w:style>
  <w:style w:type="paragraph" w:styleId="3">
    <w:name w:val="heading 3"/>
    <w:basedOn w:val="a0"/>
    <w:link w:val="30"/>
    <w:unhideWhenUsed/>
    <w:qFormat/>
    <w:rsid w:val="00F62F61"/>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2F61"/>
    <w:rPr>
      <w:rFonts w:ascii="Arial" w:eastAsia="Times New Roman" w:hAnsi="Arial" w:cs="Arial"/>
      <w:b/>
      <w:bCs/>
      <w:kern w:val="32"/>
      <w:sz w:val="32"/>
      <w:szCs w:val="32"/>
      <w:lang w:eastAsia="ru-RU"/>
    </w:rPr>
  </w:style>
  <w:style w:type="character" w:customStyle="1" w:styleId="30">
    <w:name w:val="Заголовок 3 Знак"/>
    <w:basedOn w:val="a1"/>
    <w:link w:val="3"/>
    <w:rsid w:val="00F62F61"/>
    <w:rPr>
      <w:rFonts w:ascii="Times New Roman" w:eastAsia="Times New Roman" w:hAnsi="Times New Roman" w:cs="Times New Roman"/>
      <w:b/>
      <w:bCs/>
      <w:sz w:val="27"/>
      <w:szCs w:val="27"/>
      <w:lang w:eastAsia="ru-RU"/>
    </w:rPr>
  </w:style>
  <w:style w:type="character" w:styleId="a4">
    <w:name w:val="Hyperlink"/>
    <w:unhideWhenUsed/>
    <w:rsid w:val="00F62F61"/>
    <w:rPr>
      <w:color w:val="0000FF"/>
      <w:u w:val="single"/>
    </w:rPr>
  </w:style>
  <w:style w:type="paragraph" w:styleId="a5">
    <w:name w:val="Normal (Web)"/>
    <w:basedOn w:val="a0"/>
    <w:unhideWhenUsed/>
    <w:rsid w:val="00F62F61"/>
    <w:pPr>
      <w:spacing w:before="100" w:beforeAutospacing="1" w:after="100" w:afterAutospacing="1"/>
    </w:pPr>
  </w:style>
  <w:style w:type="character" w:customStyle="1" w:styleId="a6">
    <w:name w:val="Верхний колонтитул Знак"/>
    <w:basedOn w:val="a1"/>
    <w:link w:val="a7"/>
    <w:uiPriority w:val="99"/>
    <w:semiHidden/>
    <w:rsid w:val="00F62F61"/>
    <w:rPr>
      <w:rFonts w:ascii="Times New Roman" w:eastAsia="Times New Roman" w:hAnsi="Times New Roman" w:cs="Times New Roman"/>
      <w:sz w:val="24"/>
      <w:szCs w:val="24"/>
    </w:rPr>
  </w:style>
  <w:style w:type="paragraph" w:styleId="a7">
    <w:name w:val="header"/>
    <w:basedOn w:val="a0"/>
    <w:link w:val="a6"/>
    <w:uiPriority w:val="99"/>
    <w:semiHidden/>
    <w:unhideWhenUsed/>
    <w:rsid w:val="00F62F61"/>
    <w:pPr>
      <w:tabs>
        <w:tab w:val="center" w:pos="4677"/>
        <w:tab w:val="right" w:pos="9355"/>
      </w:tabs>
    </w:pPr>
  </w:style>
  <w:style w:type="character" w:customStyle="1" w:styleId="a8">
    <w:name w:val="Нижний колонтитул Знак"/>
    <w:basedOn w:val="a1"/>
    <w:link w:val="a9"/>
    <w:semiHidden/>
    <w:rsid w:val="00F62F61"/>
    <w:rPr>
      <w:rFonts w:ascii="Times New Roman" w:eastAsia="Times New Roman" w:hAnsi="Times New Roman" w:cs="Times New Roman"/>
      <w:sz w:val="24"/>
      <w:szCs w:val="24"/>
    </w:rPr>
  </w:style>
  <w:style w:type="paragraph" w:styleId="a9">
    <w:name w:val="footer"/>
    <w:basedOn w:val="a0"/>
    <w:link w:val="a8"/>
    <w:semiHidden/>
    <w:unhideWhenUsed/>
    <w:rsid w:val="00F62F61"/>
    <w:pPr>
      <w:tabs>
        <w:tab w:val="center" w:pos="4677"/>
        <w:tab w:val="right" w:pos="9355"/>
      </w:tabs>
    </w:p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a"/>
    <w:locked/>
    <w:rsid w:val="00F62F61"/>
    <w:rPr>
      <w:b/>
      <w:bCs/>
      <w:sz w:val="24"/>
      <w:szCs w:val="24"/>
    </w:rPr>
  </w:style>
  <w:style w:type="paragraph" w:styleId="a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unhideWhenUsed/>
    <w:qFormat/>
    <w:rsid w:val="00F62F61"/>
    <w:pPr>
      <w:jc w:val="center"/>
    </w:pPr>
    <w:rPr>
      <w:rFonts w:asciiTheme="minorHAnsi" w:eastAsiaTheme="minorHAnsi" w:hAnsiTheme="minorHAnsi" w:cstheme="minorBidi"/>
      <w:b/>
      <w:bCs/>
      <w:lang w:eastAsia="en-US"/>
    </w:rPr>
  </w:style>
  <w:style w:type="character" w:customStyle="1" w:styleId="ab">
    <w:name w:val="Список Знак"/>
    <w:link w:val="a"/>
    <w:locked/>
    <w:rsid w:val="00F62F61"/>
    <w:rPr>
      <w:snapToGrid w:val="0"/>
      <w:sz w:val="24"/>
      <w:szCs w:val="24"/>
    </w:rPr>
  </w:style>
  <w:style w:type="paragraph" w:styleId="a">
    <w:name w:val="List"/>
    <w:basedOn w:val="a0"/>
    <w:link w:val="ab"/>
    <w:unhideWhenUsed/>
    <w:rsid w:val="00F62F61"/>
    <w:pPr>
      <w:numPr>
        <w:numId w:val="1"/>
      </w:numPr>
      <w:snapToGrid w:val="0"/>
      <w:spacing w:after="60"/>
      <w:jc w:val="both"/>
    </w:pPr>
    <w:rPr>
      <w:rFonts w:asciiTheme="minorHAnsi" w:eastAsiaTheme="minorHAnsi" w:hAnsiTheme="minorHAnsi" w:cstheme="minorBidi"/>
      <w:snapToGrid w:val="0"/>
    </w:rPr>
  </w:style>
  <w:style w:type="paragraph" w:styleId="ac">
    <w:name w:val="Subtitle"/>
    <w:basedOn w:val="a0"/>
    <w:next w:val="ad"/>
    <w:link w:val="ae"/>
    <w:qFormat/>
    <w:rsid w:val="00F62F61"/>
    <w:pPr>
      <w:keepNext/>
      <w:widowControl w:val="0"/>
      <w:suppressAutoHyphens/>
      <w:autoSpaceDE w:val="0"/>
      <w:spacing w:before="240" w:after="120"/>
      <w:jc w:val="center"/>
    </w:pPr>
    <w:rPr>
      <w:rFonts w:ascii="Arial" w:eastAsia="Microsoft YaHei" w:hAnsi="Arial" w:cs="Mangal"/>
      <w:i/>
      <w:iCs/>
      <w:sz w:val="28"/>
      <w:szCs w:val="28"/>
      <w:lang w:eastAsia="ar-SA"/>
    </w:rPr>
  </w:style>
  <w:style w:type="paragraph" w:styleId="ad">
    <w:name w:val="Body Text"/>
    <w:basedOn w:val="a0"/>
    <w:link w:val="af"/>
    <w:unhideWhenUsed/>
    <w:rsid w:val="00F62F61"/>
    <w:pPr>
      <w:spacing w:after="120"/>
    </w:pPr>
  </w:style>
  <w:style w:type="character" w:customStyle="1" w:styleId="af">
    <w:name w:val="Основной текст Знак"/>
    <w:basedOn w:val="a1"/>
    <w:link w:val="ad"/>
    <w:rsid w:val="00F62F61"/>
    <w:rPr>
      <w:rFonts w:ascii="Times New Roman" w:eastAsia="Times New Roman" w:hAnsi="Times New Roman" w:cs="Times New Roman"/>
      <w:sz w:val="24"/>
      <w:szCs w:val="24"/>
      <w:lang w:eastAsia="ru-RU"/>
    </w:rPr>
  </w:style>
  <w:style w:type="character" w:customStyle="1" w:styleId="ae">
    <w:name w:val="Подзаголовок Знак"/>
    <w:basedOn w:val="a1"/>
    <w:link w:val="ac"/>
    <w:rsid w:val="00F62F61"/>
    <w:rPr>
      <w:rFonts w:ascii="Arial" w:eastAsia="Microsoft YaHei" w:hAnsi="Arial" w:cs="Mangal"/>
      <w:i/>
      <w:iCs/>
      <w:sz w:val="28"/>
      <w:szCs w:val="28"/>
      <w:lang w:eastAsia="ar-SA"/>
    </w:rPr>
  </w:style>
  <w:style w:type="paragraph" w:styleId="af0">
    <w:name w:val="Title"/>
    <w:basedOn w:val="a0"/>
    <w:next w:val="ac"/>
    <w:link w:val="af1"/>
    <w:qFormat/>
    <w:rsid w:val="00F62F61"/>
    <w:pPr>
      <w:suppressAutoHyphens/>
      <w:jc w:val="center"/>
    </w:pPr>
    <w:rPr>
      <w:sz w:val="28"/>
      <w:szCs w:val="20"/>
      <w:lang w:eastAsia="ar-SA"/>
    </w:rPr>
  </w:style>
  <w:style w:type="character" w:customStyle="1" w:styleId="af1">
    <w:name w:val="Название Знак"/>
    <w:basedOn w:val="a1"/>
    <w:link w:val="af0"/>
    <w:rsid w:val="00F62F61"/>
    <w:rPr>
      <w:rFonts w:ascii="Times New Roman" w:eastAsia="Times New Roman" w:hAnsi="Times New Roman" w:cs="Times New Roman"/>
      <w:sz w:val="28"/>
      <w:szCs w:val="20"/>
      <w:lang w:eastAsia="ar-SA"/>
    </w:rPr>
  </w:style>
  <w:style w:type="character" w:customStyle="1" w:styleId="af2">
    <w:name w:val="Текст выноски Знак"/>
    <w:basedOn w:val="a1"/>
    <w:link w:val="af3"/>
    <w:uiPriority w:val="99"/>
    <w:rsid w:val="00F62F61"/>
    <w:rPr>
      <w:rFonts w:ascii="Tahoma" w:eastAsia="Times New Roman" w:hAnsi="Tahoma" w:cs="Times New Roman"/>
      <w:sz w:val="16"/>
      <w:szCs w:val="16"/>
    </w:rPr>
  </w:style>
  <w:style w:type="paragraph" w:styleId="af3">
    <w:name w:val="Balloon Text"/>
    <w:basedOn w:val="a0"/>
    <w:link w:val="af2"/>
    <w:uiPriority w:val="99"/>
    <w:unhideWhenUsed/>
    <w:rsid w:val="00F62F61"/>
    <w:rPr>
      <w:rFonts w:ascii="Tahoma" w:hAnsi="Tahoma"/>
      <w:sz w:val="16"/>
      <w:szCs w:val="16"/>
    </w:rPr>
  </w:style>
  <w:style w:type="character" w:customStyle="1" w:styleId="af4">
    <w:name w:val="Без интервала Знак"/>
    <w:link w:val="af5"/>
    <w:uiPriority w:val="1"/>
    <w:locked/>
    <w:rsid w:val="00F62F61"/>
    <w:rPr>
      <w:rFonts w:ascii="Calibri" w:hAnsi="Calibri" w:cs="Calibri"/>
    </w:rPr>
  </w:style>
  <w:style w:type="paragraph" w:styleId="af5">
    <w:name w:val="No Spacing"/>
    <w:link w:val="af4"/>
    <w:uiPriority w:val="1"/>
    <w:qFormat/>
    <w:rsid w:val="00F62F61"/>
    <w:pPr>
      <w:spacing w:after="0" w:line="240" w:lineRule="auto"/>
    </w:pPr>
    <w:rPr>
      <w:rFonts w:ascii="Calibri" w:hAnsi="Calibri" w:cs="Calibri"/>
    </w:rPr>
  </w:style>
  <w:style w:type="paragraph" w:customStyle="1" w:styleId="11">
    <w:name w:val="Без интервала1"/>
    <w:rsid w:val="00F62F61"/>
    <w:pPr>
      <w:suppressAutoHyphens/>
      <w:spacing w:after="0" w:line="240" w:lineRule="auto"/>
    </w:pPr>
    <w:rPr>
      <w:rFonts w:ascii="Arial" w:eastAsia="Arial" w:hAnsi="Arial" w:cs="Times New Roman"/>
      <w:sz w:val="24"/>
      <w:lang w:eastAsia="ar-SA"/>
    </w:rPr>
  </w:style>
  <w:style w:type="paragraph" w:customStyle="1" w:styleId="ConsPlusCell">
    <w:name w:val="ConsPlusCell"/>
    <w:rsid w:val="00F62F6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F62F61"/>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F62F61"/>
    <w:pPr>
      <w:snapToGrid w:val="0"/>
      <w:spacing w:after="0" w:line="240" w:lineRule="auto"/>
    </w:pPr>
    <w:rPr>
      <w:rFonts w:ascii="Times New Roman" w:eastAsia="Times New Roman" w:hAnsi="Times New Roman" w:cs="Times New Roman"/>
      <w:szCs w:val="20"/>
      <w:lang w:eastAsia="ru-RU"/>
    </w:rPr>
  </w:style>
  <w:style w:type="paragraph" w:customStyle="1" w:styleId="af6">
    <w:name w:val="Таблица"/>
    <w:basedOn w:val="a0"/>
    <w:rsid w:val="00F62F61"/>
    <w:pPr>
      <w:suppressAutoHyphens/>
      <w:jc w:val="both"/>
    </w:pPr>
    <w:rPr>
      <w:rFonts w:eastAsia="Calibri"/>
      <w:b/>
      <w:szCs w:val="22"/>
      <w:lang w:eastAsia="ar-SA"/>
    </w:rPr>
  </w:style>
  <w:style w:type="paragraph" w:customStyle="1" w:styleId="14">
    <w:name w:val="Знак Знак Знак Знак Знак1 Знак Знак Знак Знак Знак Знак Знак Знак Знак Знак Знак Знак Знак Знак Знак"/>
    <w:basedOn w:val="a0"/>
    <w:rsid w:val="00F62F61"/>
    <w:pPr>
      <w:spacing w:after="160" w:line="240" w:lineRule="exact"/>
    </w:pPr>
    <w:rPr>
      <w:rFonts w:ascii="Verdana" w:hAnsi="Verdana"/>
      <w:sz w:val="20"/>
      <w:szCs w:val="20"/>
      <w:lang w:val="en-US" w:eastAsia="en-US"/>
    </w:rPr>
  </w:style>
  <w:style w:type="character" w:customStyle="1" w:styleId="apple-converted-space">
    <w:name w:val="apple-converted-space"/>
    <w:basedOn w:val="a1"/>
    <w:rsid w:val="00F62F61"/>
  </w:style>
  <w:style w:type="paragraph" w:styleId="31">
    <w:name w:val="Body Text Indent 3"/>
    <w:basedOn w:val="a0"/>
    <w:link w:val="32"/>
    <w:rsid w:val="00047158"/>
    <w:pPr>
      <w:spacing w:after="120"/>
      <w:ind w:left="283"/>
    </w:pPr>
    <w:rPr>
      <w:sz w:val="16"/>
      <w:szCs w:val="16"/>
    </w:rPr>
  </w:style>
  <w:style w:type="character" w:customStyle="1" w:styleId="32">
    <w:name w:val="Основной текст с отступом 3 Знак"/>
    <w:basedOn w:val="a1"/>
    <w:link w:val="31"/>
    <w:rsid w:val="00047158"/>
    <w:rPr>
      <w:rFonts w:ascii="Times New Roman" w:eastAsia="Times New Roman" w:hAnsi="Times New Roman" w:cs="Times New Roman"/>
      <w:sz w:val="16"/>
      <w:szCs w:val="16"/>
      <w:lang w:eastAsia="ru-RU"/>
    </w:rPr>
  </w:style>
  <w:style w:type="paragraph" w:customStyle="1" w:styleId="110">
    <w:name w:val="Знак Знак Знак Знак Знак1 Знак Знак Знак Знак Знак Знак Знак1"/>
    <w:basedOn w:val="a0"/>
    <w:rsid w:val="00047158"/>
    <w:pPr>
      <w:spacing w:before="100" w:beforeAutospacing="1" w:after="100" w:afterAutospacing="1"/>
    </w:pPr>
    <w:rPr>
      <w:rFonts w:ascii="Tahoma" w:hAnsi="Tahoma"/>
      <w:sz w:val="20"/>
      <w:szCs w:val="20"/>
      <w:lang w:val="en-US" w:eastAsia="en-US"/>
    </w:rPr>
  </w:style>
  <w:style w:type="paragraph" w:customStyle="1" w:styleId="af7">
    <w:name w:val="Для заголовка функциональные зоны_ГП"/>
    <w:basedOn w:val="a0"/>
    <w:rsid w:val="00047158"/>
    <w:pPr>
      <w:spacing w:after="200" w:line="276" w:lineRule="auto"/>
      <w:outlineLvl w:val="1"/>
    </w:pPr>
    <w:rPr>
      <w:rFonts w:ascii="Calibri" w:hAnsi="Calibri" w:cs="Calibri"/>
      <w:i/>
      <w:sz w:val="22"/>
      <w:szCs w:val="22"/>
    </w:rPr>
  </w:style>
  <w:style w:type="paragraph" w:customStyle="1" w:styleId="S">
    <w:name w:val="S_Обычный"/>
    <w:basedOn w:val="a0"/>
    <w:link w:val="S0"/>
    <w:qFormat/>
    <w:rsid w:val="00047158"/>
    <w:pPr>
      <w:spacing w:line="276" w:lineRule="auto"/>
      <w:ind w:firstLine="567"/>
      <w:jc w:val="both"/>
    </w:pPr>
    <w:rPr>
      <w:rFonts w:ascii="Bookman Old Style" w:hAnsi="Bookman Old Style"/>
    </w:rPr>
  </w:style>
  <w:style w:type="character" w:customStyle="1" w:styleId="S0">
    <w:name w:val="S_Обычный Знак"/>
    <w:link w:val="S"/>
    <w:rsid w:val="00047158"/>
    <w:rPr>
      <w:rFonts w:ascii="Bookman Old Style" w:eastAsia="Times New Roman" w:hAnsi="Bookman Old Style" w:cs="Times New Roman"/>
      <w:sz w:val="24"/>
      <w:szCs w:val="24"/>
      <w:lang w:eastAsia="ru-RU"/>
    </w:rPr>
  </w:style>
  <w:style w:type="paragraph" w:customStyle="1" w:styleId="ConsPlusNormal">
    <w:name w:val="ConsPlusNormal"/>
    <w:link w:val="ConsPlusNormal0"/>
    <w:rsid w:val="00047158"/>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047158"/>
    <w:rPr>
      <w:rFonts w:ascii="Arial" w:eastAsia="Arial" w:hAnsi="Arial" w:cs="Times New Roman"/>
      <w:kern w:val="1"/>
      <w:sz w:val="20"/>
      <w:szCs w:val="20"/>
      <w:lang w:eastAsia="ar-SA"/>
    </w:rPr>
  </w:style>
  <w:style w:type="table" w:styleId="af8">
    <w:name w:val="Table Grid"/>
    <w:basedOn w:val="a2"/>
    <w:rsid w:val="0004715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Strong"/>
    <w:qFormat/>
    <w:rsid w:val="00047158"/>
    <w:rPr>
      <w:b/>
      <w:bCs/>
    </w:rPr>
  </w:style>
</w:styles>
</file>

<file path=word/webSettings.xml><?xml version="1.0" encoding="utf-8"?>
<w:webSettings xmlns:r="http://schemas.openxmlformats.org/officeDocument/2006/relationships" xmlns:w="http://schemas.openxmlformats.org/wordprocessingml/2006/main">
  <w:divs>
    <w:div w:id="6442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C1B2C-EF52-4414-9E95-D645CA0F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20</Pages>
  <Words>5931</Words>
  <Characters>33807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2018-03-27T04:01:00Z</cp:lastPrinted>
  <dcterms:created xsi:type="dcterms:W3CDTF">2017-02-13T01:49:00Z</dcterms:created>
  <dcterms:modified xsi:type="dcterms:W3CDTF">2018-04-10T06:15:00Z</dcterms:modified>
</cp:coreProperties>
</file>